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E1BBF" w14:paraId="42ED834A" w14:textId="77777777" w:rsidTr="003E1BB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F09E15" w14:textId="77777777" w:rsidR="00602F7D" w:rsidRPr="003E1BB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E1BBF" w14:paraId="6CE91188" w14:textId="77777777" w:rsidTr="003E1BBF">
        <w:trPr>
          <w:trHeight w:val="413"/>
        </w:trPr>
        <w:tc>
          <w:tcPr>
            <w:tcW w:w="1266" w:type="pct"/>
          </w:tcPr>
          <w:p w14:paraId="2CD28ADF" w14:textId="77777777" w:rsidR="0000007A" w:rsidRPr="003E1BB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5073" w14:textId="77777777" w:rsidR="0000007A" w:rsidRPr="003E1BBF" w:rsidRDefault="00D9766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E1BBF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3E1BBF" w14:paraId="117A3117" w14:textId="77777777" w:rsidTr="003E1BBF">
        <w:trPr>
          <w:trHeight w:val="290"/>
        </w:trPr>
        <w:tc>
          <w:tcPr>
            <w:tcW w:w="1266" w:type="pct"/>
          </w:tcPr>
          <w:p w14:paraId="445292BB" w14:textId="77777777" w:rsidR="0000007A" w:rsidRPr="003E1B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E162" w14:textId="77777777" w:rsidR="0000007A" w:rsidRPr="003E1BB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7663"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5312</w:t>
            </w:r>
          </w:p>
        </w:tc>
      </w:tr>
      <w:tr w:rsidR="0000007A" w:rsidRPr="003E1BBF" w14:paraId="63C69A04" w14:textId="77777777" w:rsidTr="003E1BBF">
        <w:trPr>
          <w:trHeight w:val="331"/>
        </w:trPr>
        <w:tc>
          <w:tcPr>
            <w:tcW w:w="1266" w:type="pct"/>
          </w:tcPr>
          <w:p w14:paraId="17B9F395" w14:textId="77777777" w:rsidR="0000007A" w:rsidRPr="003E1B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65C2" w14:textId="77777777" w:rsidR="0000007A" w:rsidRPr="003E1BBF" w:rsidRDefault="00D976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1BBF">
              <w:rPr>
                <w:rFonts w:ascii="Arial" w:hAnsi="Arial" w:cs="Arial"/>
                <w:b/>
                <w:sz w:val="20"/>
                <w:szCs w:val="20"/>
              </w:rPr>
              <w:t>Insights into Pharmaceutical Medical Coding in Clinical Trial Processes</w:t>
            </w:r>
          </w:p>
        </w:tc>
      </w:tr>
      <w:tr w:rsidR="00CF0BBB" w:rsidRPr="003E1BBF" w14:paraId="589ACD42" w14:textId="77777777" w:rsidTr="003E1BBF">
        <w:trPr>
          <w:trHeight w:val="332"/>
        </w:trPr>
        <w:tc>
          <w:tcPr>
            <w:tcW w:w="1266" w:type="pct"/>
          </w:tcPr>
          <w:p w14:paraId="550F83C9" w14:textId="77777777" w:rsidR="00CF0BBB" w:rsidRPr="003E1BB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AB48" w14:textId="77777777" w:rsidR="00CF0BBB" w:rsidRPr="003E1BBF" w:rsidRDefault="00D976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C15097" w14:textId="77777777" w:rsidR="00037D52" w:rsidRPr="003E1BB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D951D" w14:textId="77777777" w:rsidR="00626025" w:rsidRPr="003E1BB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698E2E5B" w14:textId="77777777" w:rsidR="0086369B" w:rsidRPr="003E1BB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E955B70" w14:textId="77777777" w:rsidR="00626025" w:rsidRPr="003E1BB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E1BB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2E18D44" w14:textId="77777777" w:rsidR="007B54A4" w:rsidRPr="003E1BB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1F5184E" w14:textId="77777777" w:rsidR="007B54A4" w:rsidRPr="003E1BB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E1BB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62B267CA" w14:textId="77777777" w:rsidR="00640538" w:rsidRPr="003E1BB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E1BB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24130721">
          <v:rect id="_x0000_s2050" style="position:absolute;left:0;text-align:left;margin-left:-9.6pt;margin-top:14.25pt;width:1071.35pt;height:124.75pt;z-index:251658240">
            <v:textbox>
              <w:txbxContent>
                <w:p w14:paraId="2F3D9990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6938F6B6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495D964F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265C27A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869C1B4" w14:textId="77777777" w:rsidR="00E03C32" w:rsidRDefault="002C40B8" w:rsidP="00D97663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Journal </w:t>
                  </w:r>
                  <w:proofErr w:type="spellStart"/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of</w:t>
                  </w:r>
                  <w:r w:rsidR="00D97663" w:rsidRPr="00D9766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</w:t>
                  </w:r>
                  <w:proofErr w:type="spellEnd"/>
                  <w:r w:rsidR="00D97663" w:rsidRPr="00D9766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JOURNAL OFPHARMACEUTICAL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6A5C4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6A5C4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6A5C42" w:rsidRPr="006A5C4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849-860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A5F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4C38EB49" w14:textId="77777777" w:rsidR="00E03C32" w:rsidRPr="007B54A4" w:rsidRDefault="000105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 w:rsidR="005757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hyperlink r:id="rId8" w:history="1">
                    <w:r w:rsidRPr="0098538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</w:t>
                    </w:r>
                    <w:proofErr w:type="spellEnd"/>
                    <w:r w:rsidRPr="0098538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://doi.org/10.5281/zenodo.14858141</w:t>
                    </w:r>
                  </w:hyperlink>
                </w:p>
              </w:txbxContent>
            </v:textbox>
          </v:rect>
        </w:pict>
      </w:r>
    </w:p>
    <w:p w14:paraId="7144892C" w14:textId="77777777" w:rsidR="00D9392F" w:rsidRPr="003E1BB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E1BB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D4F4030" w14:textId="77777777" w:rsidR="00D27A79" w:rsidRPr="003E1BB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E1BBF" w14:paraId="0BBD2EF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45E5E29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BB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E1BB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34F13F4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E1BBF" w14:paraId="6A740D4D" w14:textId="77777777" w:rsidTr="007222C8">
        <w:tc>
          <w:tcPr>
            <w:tcW w:w="1265" w:type="pct"/>
            <w:noWrap/>
          </w:tcPr>
          <w:p w14:paraId="73BE88F9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F99BCD8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BBF">
              <w:rPr>
                <w:rFonts w:ascii="Arial" w:hAnsi="Arial" w:cs="Arial"/>
                <w:lang w:val="en-GB"/>
              </w:rPr>
              <w:t>Reviewer’s comment</w:t>
            </w:r>
          </w:p>
          <w:p w14:paraId="77EE99E2" w14:textId="77777777" w:rsidR="00421DBF" w:rsidRPr="003E1B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7927734" w14:textId="77777777" w:rsidR="00421DBF" w:rsidRPr="003E1BB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F3C25B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E1BB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E1BBF">
              <w:rPr>
                <w:rFonts w:ascii="Arial" w:hAnsi="Arial" w:cs="Arial"/>
                <w:lang w:val="en-GB"/>
              </w:rPr>
              <w:t>Feedback</w:t>
            </w:r>
            <w:r w:rsidRPr="003E1BB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E1BBF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3E1BBF" w14:paraId="0E678B5F" w14:textId="77777777" w:rsidTr="007222C8">
        <w:trPr>
          <w:trHeight w:val="1264"/>
        </w:trPr>
        <w:tc>
          <w:tcPr>
            <w:tcW w:w="1265" w:type="pct"/>
            <w:noWrap/>
          </w:tcPr>
          <w:p w14:paraId="012F2090" w14:textId="77777777" w:rsidR="00F1171E" w:rsidRPr="003E1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800E2C6" w14:textId="77777777" w:rsidR="00F1171E" w:rsidRPr="003E1BB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086AB9" w14:textId="77777777" w:rsidR="00626B57" w:rsidRPr="003E1BBF" w:rsidRDefault="00626B57" w:rsidP="00626B5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>Ensures data consistency across multicenter clinical trials.</w:t>
            </w:r>
          </w:p>
          <w:p w14:paraId="4EF3014D" w14:textId="77777777" w:rsidR="00626B57" w:rsidRPr="003E1BBF" w:rsidRDefault="00626B57" w:rsidP="00626B5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>Enhances the accuracy of safety and efficacy analysis.</w:t>
            </w:r>
          </w:p>
          <w:p w14:paraId="5B85D11B" w14:textId="77777777" w:rsidR="00626B57" w:rsidRPr="003E1BBF" w:rsidRDefault="00626B57" w:rsidP="00626B5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>Facilitates global regulatory submissions and pharmacovigilance.</w:t>
            </w:r>
          </w:p>
          <w:p w14:paraId="37B3F125" w14:textId="77777777" w:rsidR="00626B57" w:rsidRPr="003E1BBF" w:rsidRDefault="00626B57" w:rsidP="00626B5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>Reduces errors that may compromise patient safety or data integrity.</w:t>
            </w:r>
          </w:p>
          <w:p w14:paraId="0D36E758" w14:textId="77777777" w:rsidR="00F1171E" w:rsidRPr="003E1BB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55D8B7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E1BBF" w14:paraId="2812D539" w14:textId="77777777" w:rsidTr="007222C8">
        <w:trPr>
          <w:trHeight w:val="1262"/>
        </w:trPr>
        <w:tc>
          <w:tcPr>
            <w:tcW w:w="1265" w:type="pct"/>
            <w:noWrap/>
          </w:tcPr>
          <w:p w14:paraId="355A7967" w14:textId="77777777" w:rsidR="00F1171E" w:rsidRPr="003E1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F03F9A" w14:textId="77777777" w:rsidR="00F1171E" w:rsidRPr="003E1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C4F953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9D9ABA" w14:textId="77777777" w:rsidR="00F1171E" w:rsidRPr="003E1BBF" w:rsidRDefault="00626B5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Pr="003E1BBF">
              <w:rPr>
                <w:rStyle w:val="Strong"/>
                <w:rFonts w:ascii="Arial" w:eastAsia="MS Mincho" w:hAnsi="Arial" w:cs="Arial"/>
                <w:sz w:val="20"/>
                <w:szCs w:val="20"/>
              </w:rPr>
              <w:t>suitable and appropriate</w:t>
            </w:r>
          </w:p>
        </w:tc>
        <w:tc>
          <w:tcPr>
            <w:tcW w:w="1523" w:type="pct"/>
          </w:tcPr>
          <w:p w14:paraId="4145A68A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E1BBF" w14:paraId="0E74B55B" w14:textId="77777777" w:rsidTr="007222C8">
        <w:trPr>
          <w:trHeight w:val="1262"/>
        </w:trPr>
        <w:tc>
          <w:tcPr>
            <w:tcW w:w="1265" w:type="pct"/>
            <w:noWrap/>
          </w:tcPr>
          <w:p w14:paraId="758AC46B" w14:textId="77777777" w:rsidR="00F1171E" w:rsidRPr="003E1B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E1BB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79E3F78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F5CF83" w14:textId="77777777" w:rsidR="00F1171E" w:rsidRPr="003E1BBF" w:rsidRDefault="00626B5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sz w:val="20"/>
                <w:szCs w:val="20"/>
              </w:rPr>
              <w:t xml:space="preserve">Yes, the abstract in its revised form is </w:t>
            </w:r>
            <w:r w:rsidRPr="003E1BBF">
              <w:rPr>
                <w:rStyle w:val="Strong"/>
                <w:rFonts w:ascii="Arial" w:eastAsia="MS Mincho" w:hAnsi="Arial" w:cs="Arial"/>
                <w:sz w:val="20"/>
                <w:szCs w:val="20"/>
              </w:rPr>
              <w:t>comprehensive and well-structured</w:t>
            </w:r>
          </w:p>
        </w:tc>
        <w:tc>
          <w:tcPr>
            <w:tcW w:w="1523" w:type="pct"/>
          </w:tcPr>
          <w:p w14:paraId="3D26A42A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E1BBF" w14:paraId="204E6AA9" w14:textId="77777777" w:rsidTr="007222C8">
        <w:trPr>
          <w:trHeight w:val="859"/>
        </w:trPr>
        <w:tc>
          <w:tcPr>
            <w:tcW w:w="1265" w:type="pct"/>
            <w:noWrap/>
          </w:tcPr>
          <w:p w14:paraId="2E5E0C39" w14:textId="77777777" w:rsidR="00F1171E" w:rsidRPr="003E1BB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907A7F8" w14:textId="77777777" w:rsidR="00F1171E" w:rsidRPr="003E1BBF" w:rsidRDefault="00626B5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E1BBF">
              <w:rPr>
                <w:rFonts w:ascii="Arial" w:hAnsi="Arial" w:cs="Arial"/>
                <w:sz w:val="20"/>
                <w:szCs w:val="20"/>
              </w:rPr>
              <w:t xml:space="preserve">Yes,  </w:t>
            </w:r>
            <w:r w:rsidRPr="003E1BBF">
              <w:rPr>
                <w:rStyle w:val="Strong"/>
                <w:rFonts w:ascii="Arial" w:eastAsia="MS Mincho" w:hAnsi="Arial" w:cs="Arial"/>
                <w:sz w:val="20"/>
                <w:szCs w:val="20"/>
              </w:rPr>
              <w:t>scientifically</w:t>
            </w:r>
            <w:proofErr w:type="gramEnd"/>
            <w:r w:rsidRPr="003E1BBF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correct</w:t>
            </w:r>
            <w:r w:rsidRPr="003E1BBF">
              <w:rPr>
                <w:rFonts w:ascii="Arial" w:hAnsi="Arial" w:cs="Arial"/>
                <w:sz w:val="20"/>
                <w:szCs w:val="20"/>
              </w:rPr>
              <w:t xml:space="preserve"> — it accurately reflects the principles, terminology, and workflow involved in medical coding in clinical trials</w:t>
            </w:r>
          </w:p>
        </w:tc>
        <w:tc>
          <w:tcPr>
            <w:tcW w:w="1523" w:type="pct"/>
          </w:tcPr>
          <w:p w14:paraId="65C3B6F3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E1BBF" w14:paraId="5031E7F3" w14:textId="77777777" w:rsidTr="007222C8">
        <w:trPr>
          <w:trHeight w:val="703"/>
        </w:trPr>
        <w:tc>
          <w:tcPr>
            <w:tcW w:w="1265" w:type="pct"/>
            <w:noWrap/>
          </w:tcPr>
          <w:p w14:paraId="7B5E9BD3" w14:textId="77777777" w:rsidR="00F1171E" w:rsidRPr="003E1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78CE3F6" w14:textId="77777777" w:rsidR="00F1171E" w:rsidRPr="003E1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1B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3124D60" w14:textId="77777777" w:rsidR="00F1171E" w:rsidRPr="003E1BBF" w:rsidRDefault="00626B57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Sufficent</w:t>
            </w:r>
            <w:proofErr w:type="spellEnd"/>
            <w:r w:rsidRPr="003E1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Recent</w:t>
            </w:r>
          </w:p>
        </w:tc>
        <w:tc>
          <w:tcPr>
            <w:tcW w:w="1523" w:type="pct"/>
          </w:tcPr>
          <w:p w14:paraId="202F4334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E1BBF" w14:paraId="499B697A" w14:textId="77777777" w:rsidTr="007222C8">
        <w:trPr>
          <w:trHeight w:val="386"/>
        </w:trPr>
        <w:tc>
          <w:tcPr>
            <w:tcW w:w="1265" w:type="pct"/>
            <w:noWrap/>
          </w:tcPr>
          <w:p w14:paraId="259C28C0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2D40E8F" w14:textId="77777777" w:rsidR="00F1171E" w:rsidRPr="003E1B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E1BB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C3F88B9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6CF5F4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2455D3" w14:textId="77777777" w:rsidR="00626B57" w:rsidRPr="003E1BBF" w:rsidRDefault="00626B57" w:rsidP="00626B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sz w:val="20"/>
                <w:szCs w:val="20"/>
                <w:lang w:val="en-GB"/>
              </w:rPr>
              <w:t>Suitable and understandable one</w:t>
            </w:r>
          </w:p>
          <w:p w14:paraId="7BFD64BA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0E350C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15E268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E1BBF" w14:paraId="41353985" w14:textId="77777777" w:rsidTr="007222C8">
        <w:trPr>
          <w:trHeight w:val="1178"/>
        </w:trPr>
        <w:tc>
          <w:tcPr>
            <w:tcW w:w="1265" w:type="pct"/>
            <w:noWrap/>
          </w:tcPr>
          <w:p w14:paraId="6A2A41E9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E1BBF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3E1BBF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3E1BB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22F8A9E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4E5BCB9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85B949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21E236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F01067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3B210A3" w14:textId="77777777" w:rsidR="00F1171E" w:rsidRPr="003E1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C6C7B8" w14:textId="77777777" w:rsidR="00F1171E" w:rsidRPr="003E1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E1BBF" w14:paraId="376AD31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AACC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E1BB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24ED1C7E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E1BBF" w14:paraId="43C50DC5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A725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FA1B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BB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AEF921C" w14:textId="77777777" w:rsidR="00F1171E" w:rsidRPr="003E1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E1BB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E1BBF">
              <w:rPr>
                <w:rFonts w:ascii="Arial" w:hAnsi="Arial" w:cs="Arial"/>
                <w:lang w:val="en-GB"/>
              </w:rPr>
              <w:t>comment</w:t>
            </w:r>
            <w:r w:rsidRPr="003E1BB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E1BBF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3E1BBF" w14:paraId="7D92F67E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10FC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B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CE8C42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8B6D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1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1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1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25B341D" w14:textId="17B2B1DA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FEB1D91" w14:textId="77777777" w:rsidR="00F1171E" w:rsidRPr="003E1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DA2621" w14:textId="77777777" w:rsidR="00F1171E" w:rsidRPr="003E1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F5B3C1" w14:textId="77777777" w:rsidR="00F1171E" w:rsidRPr="003E1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FDBEF2" w14:textId="77777777" w:rsidR="00F1171E" w:rsidRPr="003E1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C1E24A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B3DC3C1" w14:textId="77777777" w:rsidR="003E1BBF" w:rsidRPr="00A340BF" w:rsidRDefault="003E1BBF" w:rsidP="003E1B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40BF">
        <w:rPr>
          <w:rFonts w:ascii="Arial" w:hAnsi="Arial" w:cs="Arial"/>
          <w:b/>
          <w:u w:val="single"/>
        </w:rPr>
        <w:t>Reviewer details:</w:t>
      </w:r>
    </w:p>
    <w:p w14:paraId="4B8BA438" w14:textId="77777777" w:rsidR="003E1BBF" w:rsidRPr="00A340BF" w:rsidRDefault="003E1BBF" w:rsidP="003E1B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27E1C5" w14:textId="77777777" w:rsidR="003E1BBF" w:rsidRPr="00A340BF" w:rsidRDefault="003E1BBF" w:rsidP="003E1B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340BF">
        <w:rPr>
          <w:rFonts w:ascii="Arial" w:hAnsi="Arial" w:cs="Arial"/>
          <w:b/>
          <w:color w:val="000000"/>
        </w:rPr>
        <w:t>Vidhya G, Annamalai University, India</w:t>
      </w:r>
    </w:p>
    <w:p w14:paraId="7771A965" w14:textId="77777777" w:rsidR="003E1BBF" w:rsidRPr="003E1BBF" w:rsidRDefault="003E1BB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E1BBF" w:rsidRPr="003E1BB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DB67" w14:textId="77777777" w:rsidR="00157405" w:rsidRPr="0000007A" w:rsidRDefault="00157405" w:rsidP="0099583E">
      <w:r>
        <w:separator/>
      </w:r>
    </w:p>
  </w:endnote>
  <w:endnote w:type="continuationSeparator" w:id="0">
    <w:p w14:paraId="53C52543" w14:textId="77777777" w:rsidR="00157405" w:rsidRPr="0000007A" w:rsidRDefault="001574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BB1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CC1A" w14:textId="77777777" w:rsidR="00157405" w:rsidRPr="0000007A" w:rsidRDefault="00157405" w:rsidP="0099583E">
      <w:r>
        <w:separator/>
      </w:r>
    </w:p>
  </w:footnote>
  <w:footnote w:type="continuationSeparator" w:id="0">
    <w:p w14:paraId="06359BCD" w14:textId="77777777" w:rsidR="00157405" w:rsidRPr="0000007A" w:rsidRDefault="001574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66B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C08D3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F55D4E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E6B"/>
    <w:multiLevelType w:val="hybridMultilevel"/>
    <w:tmpl w:val="9530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3812603">
    <w:abstractNumId w:val="3"/>
  </w:num>
  <w:num w:numId="2" w16cid:durableId="668218519">
    <w:abstractNumId w:val="7"/>
  </w:num>
  <w:num w:numId="3" w16cid:durableId="2136368554">
    <w:abstractNumId w:val="6"/>
  </w:num>
  <w:num w:numId="4" w16cid:durableId="1882935780">
    <w:abstractNumId w:val="8"/>
  </w:num>
  <w:num w:numId="5" w16cid:durableId="321006579">
    <w:abstractNumId w:val="5"/>
  </w:num>
  <w:num w:numId="6" w16cid:durableId="302658623">
    <w:abstractNumId w:val="0"/>
  </w:num>
  <w:num w:numId="7" w16cid:durableId="668093681">
    <w:abstractNumId w:val="1"/>
  </w:num>
  <w:num w:numId="8" w16cid:durableId="11955416">
    <w:abstractNumId w:val="10"/>
  </w:num>
  <w:num w:numId="9" w16cid:durableId="1109619767">
    <w:abstractNumId w:val="9"/>
  </w:num>
  <w:num w:numId="10" w16cid:durableId="1486630767">
    <w:abstractNumId w:val="2"/>
  </w:num>
  <w:num w:numId="11" w16cid:durableId="661933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51D"/>
    <w:rsid w:val="00012C8B"/>
    <w:rsid w:val="00014539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C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7405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167"/>
    <w:rsid w:val="00197E68"/>
    <w:rsid w:val="001A1605"/>
    <w:rsid w:val="001A2F22"/>
    <w:rsid w:val="001B0C63"/>
    <w:rsid w:val="001B0E19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1EE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46D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F24"/>
    <w:rsid w:val="003A6E1A"/>
    <w:rsid w:val="003B1D0B"/>
    <w:rsid w:val="003B2172"/>
    <w:rsid w:val="003D1BDE"/>
    <w:rsid w:val="003E1BBF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B23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B57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C42"/>
    <w:rsid w:val="006A5E0B"/>
    <w:rsid w:val="006A7405"/>
    <w:rsid w:val="006C2B8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F3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46F7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644"/>
    <w:rsid w:val="009553EC"/>
    <w:rsid w:val="00955E45"/>
    <w:rsid w:val="00962B70"/>
    <w:rsid w:val="00967C62"/>
    <w:rsid w:val="00977D1E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8E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663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137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73A6FCD"/>
  <w15:docId w15:val="{3C70625A-7BD4-49F5-8069-97889840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6B57"/>
    <w:rPr>
      <w:b/>
      <w:bCs/>
    </w:rPr>
  </w:style>
  <w:style w:type="paragraph" w:customStyle="1" w:styleId="Affiliation">
    <w:name w:val="Affiliation"/>
    <w:basedOn w:val="Normal"/>
    <w:rsid w:val="003E1B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858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