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913F8" w14:textId="77777777" w:rsidR="00DF3BAD" w:rsidRPr="005B278F" w:rsidRDefault="00DF3BAD">
      <w:pPr>
        <w:pStyle w:val="BodyText"/>
        <w:rPr>
          <w:rFonts w:ascii="Arial" w:hAnsi="Arial" w:cs="Arial"/>
          <w:b w:val="0"/>
        </w:rPr>
      </w:pPr>
    </w:p>
    <w:p w14:paraId="16BFE431" w14:textId="77777777" w:rsidR="00DF3BAD" w:rsidRPr="005B278F" w:rsidRDefault="00DF3BAD">
      <w:pPr>
        <w:pStyle w:val="BodyText"/>
        <w:rPr>
          <w:rFonts w:ascii="Arial" w:hAnsi="Arial" w:cs="Arial"/>
          <w:b w:val="0"/>
        </w:rPr>
      </w:pPr>
    </w:p>
    <w:p w14:paraId="5AA1F022" w14:textId="77777777" w:rsidR="00DF3BAD" w:rsidRPr="005B278F" w:rsidRDefault="00DF3BAD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5"/>
        <w:gridCol w:w="16035"/>
      </w:tblGrid>
      <w:tr w:rsidR="00DF3BAD" w:rsidRPr="005B278F" w14:paraId="535D8D9C" w14:textId="77777777" w:rsidTr="00E56429">
        <w:trPr>
          <w:trHeight w:val="414"/>
        </w:trPr>
        <w:tc>
          <w:tcPr>
            <w:tcW w:w="5385" w:type="dxa"/>
          </w:tcPr>
          <w:p w14:paraId="11863B5F" w14:textId="77777777" w:rsidR="00DF3BAD" w:rsidRPr="005B278F" w:rsidRDefault="00771922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B278F">
              <w:rPr>
                <w:rFonts w:ascii="Arial" w:hAnsi="Arial" w:cs="Arial"/>
                <w:sz w:val="20"/>
                <w:szCs w:val="20"/>
              </w:rPr>
              <w:t>Book</w:t>
            </w:r>
            <w:r w:rsidRPr="005B278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6035" w:type="dxa"/>
          </w:tcPr>
          <w:p w14:paraId="65A05804" w14:textId="77777777" w:rsidR="00DF3BAD" w:rsidRPr="005B278F" w:rsidRDefault="00771922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hyperlink r:id="rId6">
              <w:r w:rsidRPr="005B27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Agricultural</w:t>
              </w:r>
              <w:r w:rsidRPr="005B278F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5B27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Sciences:</w:t>
              </w:r>
              <w:r w:rsidRPr="005B278F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5B27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Techniques</w:t>
              </w:r>
              <w:r w:rsidRPr="005B278F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5B278F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5B278F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5B278F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Innovations</w:t>
              </w:r>
            </w:hyperlink>
          </w:p>
        </w:tc>
      </w:tr>
      <w:tr w:rsidR="00DF3BAD" w:rsidRPr="005B278F" w14:paraId="4C2B68EE" w14:textId="77777777" w:rsidTr="00E56429">
        <w:trPr>
          <w:trHeight w:val="290"/>
        </w:trPr>
        <w:tc>
          <w:tcPr>
            <w:tcW w:w="5385" w:type="dxa"/>
          </w:tcPr>
          <w:p w14:paraId="470E72B0" w14:textId="77777777" w:rsidR="00DF3BAD" w:rsidRPr="005B278F" w:rsidRDefault="00771922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>Manuscript</w:t>
            </w:r>
            <w:r w:rsidRPr="005B278F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6035" w:type="dxa"/>
          </w:tcPr>
          <w:p w14:paraId="10529BB0" w14:textId="77777777" w:rsidR="00DF3BAD" w:rsidRPr="005B278F" w:rsidRDefault="00771922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Ms_BPR_5320</w:t>
            </w:r>
          </w:p>
        </w:tc>
      </w:tr>
      <w:tr w:rsidR="00DF3BAD" w:rsidRPr="005B278F" w14:paraId="6C36394F" w14:textId="77777777" w:rsidTr="00E56429">
        <w:trPr>
          <w:trHeight w:val="330"/>
        </w:trPr>
        <w:tc>
          <w:tcPr>
            <w:tcW w:w="5385" w:type="dxa"/>
          </w:tcPr>
          <w:p w14:paraId="386562EE" w14:textId="77777777" w:rsidR="00DF3BAD" w:rsidRPr="005B278F" w:rsidRDefault="00771922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B278F">
              <w:rPr>
                <w:rFonts w:ascii="Arial" w:hAnsi="Arial" w:cs="Arial"/>
                <w:sz w:val="20"/>
                <w:szCs w:val="20"/>
              </w:rPr>
              <w:t>Title</w:t>
            </w: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z w:val="20"/>
                <w:szCs w:val="20"/>
              </w:rPr>
              <w:t>of</w:t>
            </w: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6035" w:type="dxa"/>
          </w:tcPr>
          <w:p w14:paraId="24911097" w14:textId="77777777" w:rsidR="00DF3BAD" w:rsidRPr="005B278F" w:rsidRDefault="00771922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Sugarcane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Crop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Water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Requirement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Irrigation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Scheduling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Based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Planting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Dates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at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Kenana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Sugarcane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Plantation</w:t>
            </w:r>
          </w:p>
        </w:tc>
      </w:tr>
      <w:tr w:rsidR="00DF3BAD" w:rsidRPr="005B278F" w14:paraId="492AD1DA" w14:textId="77777777" w:rsidTr="00E56429">
        <w:trPr>
          <w:trHeight w:val="330"/>
        </w:trPr>
        <w:tc>
          <w:tcPr>
            <w:tcW w:w="5385" w:type="dxa"/>
          </w:tcPr>
          <w:p w14:paraId="77417E56" w14:textId="77777777" w:rsidR="00DF3BAD" w:rsidRPr="005B278F" w:rsidRDefault="00771922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5B278F">
              <w:rPr>
                <w:rFonts w:ascii="Arial" w:hAnsi="Arial" w:cs="Arial"/>
                <w:sz w:val="20"/>
                <w:szCs w:val="20"/>
              </w:rPr>
              <w:t>Type</w:t>
            </w: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z w:val="20"/>
                <w:szCs w:val="20"/>
              </w:rPr>
              <w:t>of</w:t>
            </w: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6035" w:type="dxa"/>
          </w:tcPr>
          <w:p w14:paraId="2698A626" w14:textId="77777777" w:rsidR="00DF3BAD" w:rsidRPr="005B278F" w:rsidRDefault="00771922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Chapter</w:t>
            </w:r>
          </w:p>
        </w:tc>
      </w:tr>
    </w:tbl>
    <w:p w14:paraId="72EF2C65" w14:textId="77777777" w:rsidR="00DF3BAD" w:rsidRPr="005B278F" w:rsidRDefault="00771922">
      <w:pPr>
        <w:ind w:left="307"/>
        <w:rPr>
          <w:rFonts w:ascii="Arial" w:hAnsi="Arial" w:cs="Arial"/>
          <w:b/>
          <w:sz w:val="20"/>
          <w:szCs w:val="20"/>
        </w:rPr>
      </w:pPr>
      <w:r w:rsidRPr="005B278F">
        <w:rPr>
          <w:rFonts w:ascii="Arial" w:hAnsi="Arial" w:cs="Arial"/>
          <w:b/>
          <w:color w:val="212121"/>
          <w:sz w:val="20"/>
          <w:szCs w:val="20"/>
          <w:u w:val="single" w:color="212121"/>
        </w:rPr>
        <w:t>Special</w:t>
      </w:r>
      <w:r w:rsidRPr="005B278F">
        <w:rPr>
          <w:rFonts w:ascii="Arial" w:hAnsi="Arial" w:cs="Arial"/>
          <w:b/>
          <w:color w:val="212121"/>
          <w:spacing w:val="-13"/>
          <w:sz w:val="20"/>
          <w:szCs w:val="20"/>
          <w:u w:val="single" w:color="212121"/>
        </w:rPr>
        <w:t xml:space="preserve"> </w:t>
      </w:r>
      <w:r w:rsidRPr="005B278F">
        <w:rPr>
          <w:rFonts w:ascii="Arial" w:hAnsi="Arial" w:cs="Arial"/>
          <w:b/>
          <w:color w:val="212121"/>
          <w:spacing w:val="-4"/>
          <w:sz w:val="20"/>
          <w:szCs w:val="20"/>
          <w:u w:val="single" w:color="212121"/>
        </w:rPr>
        <w:t>note:</w:t>
      </w:r>
    </w:p>
    <w:p w14:paraId="5C8704E4" w14:textId="77777777" w:rsidR="00DF3BAD" w:rsidRPr="005B278F" w:rsidRDefault="00DF3BAD">
      <w:pPr>
        <w:pStyle w:val="BodyText"/>
        <w:spacing w:before="1"/>
        <w:rPr>
          <w:rFonts w:ascii="Arial" w:hAnsi="Arial" w:cs="Arial"/>
        </w:rPr>
      </w:pPr>
    </w:p>
    <w:p w14:paraId="42D395BD" w14:textId="77777777" w:rsidR="00DF3BAD" w:rsidRPr="005B278F" w:rsidRDefault="00771922">
      <w:pPr>
        <w:pStyle w:val="Heading1"/>
        <w:ind w:left="307"/>
        <w:rPr>
          <w:sz w:val="20"/>
          <w:szCs w:val="20"/>
        </w:rPr>
      </w:pPr>
      <w:r w:rsidRPr="005B278F">
        <w:rPr>
          <w:color w:val="212121"/>
          <w:sz w:val="20"/>
          <w:szCs w:val="20"/>
        </w:rPr>
        <w:t>A</w:t>
      </w:r>
      <w:r w:rsidRPr="005B278F">
        <w:rPr>
          <w:color w:val="212121"/>
          <w:spacing w:val="-10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research</w:t>
      </w:r>
      <w:r w:rsidRPr="005B278F">
        <w:rPr>
          <w:color w:val="212121"/>
          <w:spacing w:val="-6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paper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already</w:t>
      </w:r>
      <w:r w:rsidRPr="005B278F">
        <w:rPr>
          <w:color w:val="212121"/>
          <w:spacing w:val="-6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published</w:t>
      </w:r>
      <w:r w:rsidRPr="005B278F">
        <w:rPr>
          <w:color w:val="212121"/>
          <w:spacing w:val="-11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in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a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journal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can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be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published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as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a</w:t>
      </w:r>
      <w:r w:rsidRPr="005B278F">
        <w:rPr>
          <w:color w:val="212121"/>
          <w:spacing w:val="-7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Book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Chapter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in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an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expanded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form</w:t>
      </w:r>
      <w:r w:rsidRPr="005B278F">
        <w:rPr>
          <w:color w:val="212121"/>
          <w:spacing w:val="-8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with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proper</w:t>
      </w:r>
      <w:r w:rsidRPr="005B278F">
        <w:rPr>
          <w:color w:val="212121"/>
          <w:spacing w:val="-9"/>
          <w:sz w:val="20"/>
          <w:szCs w:val="20"/>
        </w:rPr>
        <w:t xml:space="preserve"> </w:t>
      </w:r>
      <w:r w:rsidRPr="005B278F">
        <w:rPr>
          <w:color w:val="212121"/>
          <w:sz w:val="20"/>
          <w:szCs w:val="20"/>
        </w:rPr>
        <w:t>copyright</w:t>
      </w:r>
      <w:r w:rsidRPr="005B278F">
        <w:rPr>
          <w:color w:val="212121"/>
          <w:spacing w:val="2"/>
          <w:sz w:val="20"/>
          <w:szCs w:val="20"/>
        </w:rPr>
        <w:t xml:space="preserve"> </w:t>
      </w:r>
      <w:r w:rsidRPr="005B278F">
        <w:rPr>
          <w:color w:val="212121"/>
          <w:spacing w:val="-2"/>
          <w:sz w:val="20"/>
          <w:szCs w:val="20"/>
        </w:rPr>
        <w:t>approval.</w:t>
      </w:r>
    </w:p>
    <w:p w14:paraId="4A24579D" w14:textId="77777777" w:rsidR="00DF3BAD" w:rsidRPr="005B278F" w:rsidRDefault="00DF3BAD">
      <w:pPr>
        <w:pStyle w:val="BodyText"/>
        <w:spacing w:before="45" w:after="1"/>
        <w:rPr>
          <w:rFonts w:ascii="Arial" w:hAnsi="Arial" w:cs="Arial"/>
        </w:rPr>
      </w:pPr>
    </w:p>
    <w:p w14:paraId="6F4207B6" w14:textId="77777777" w:rsidR="00DF3BAD" w:rsidRPr="005B278F" w:rsidRDefault="00771922">
      <w:pPr>
        <w:pStyle w:val="BodyText"/>
        <w:ind w:left="107" w:right="-58"/>
        <w:rPr>
          <w:rFonts w:ascii="Arial" w:hAnsi="Arial" w:cs="Arial"/>
          <w:b w:val="0"/>
        </w:rPr>
      </w:pPr>
      <w:r w:rsidRPr="005B278F">
        <w:rPr>
          <w:rFonts w:ascii="Arial" w:hAnsi="Arial" w:cs="Arial"/>
          <w:b w:val="0"/>
          <w:noProof/>
        </w:rPr>
        <mc:AlternateContent>
          <mc:Choice Requires="wps">
            <w:drawing>
              <wp:inline distT="0" distB="0" distL="0" distR="0" wp14:anchorId="5A0B2250" wp14:editId="78303F49">
                <wp:extent cx="13606144" cy="1584325"/>
                <wp:effectExtent l="9525" t="0" r="0" b="635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06144" cy="158432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9E1253" w14:textId="77777777" w:rsidR="00DF3BAD" w:rsidRDefault="00771922">
                            <w:pPr>
                              <w:spacing w:before="73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Source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Article:</w:t>
                            </w:r>
                          </w:p>
                          <w:p w14:paraId="3C31D2CB" w14:textId="77777777" w:rsidR="00DF3BAD" w:rsidRDefault="00DF3BAD">
                            <w:pPr>
                              <w:pStyle w:val="BodyText"/>
                              <w:rPr>
                                <w:rFonts w:ascii="Arial"/>
                                <w:sz w:val="32"/>
                              </w:rPr>
                            </w:pPr>
                          </w:p>
                          <w:p w14:paraId="5E708B03" w14:textId="77777777" w:rsidR="00DF3BAD" w:rsidRDefault="00771922">
                            <w:pPr>
                              <w:spacing w:before="1"/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chapter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extended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version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7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article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published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same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author(s)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6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following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>journal.</w:t>
                            </w:r>
                          </w:p>
                          <w:p w14:paraId="1E91E70E" w14:textId="77777777" w:rsidR="00DF3BAD" w:rsidRDefault="00DF3BAD">
                            <w:pPr>
                              <w:pStyle w:val="BodyText"/>
                              <w:spacing w:before="1"/>
                              <w:rPr>
                                <w:rFonts w:ascii="Arial"/>
                                <w:sz w:val="32"/>
                              </w:rPr>
                            </w:pPr>
                          </w:p>
                          <w:p w14:paraId="5E59CC51" w14:textId="77777777" w:rsidR="00DF3BAD" w:rsidRDefault="00771922">
                            <w:pPr>
                              <w:ind w:left="143"/>
                              <w:rPr>
                                <w:rFonts w:ascii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9th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International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Conference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Agricultural,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Chemical,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Biological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2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Environmental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Sciences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(ACBES-17)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Oct.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17-19,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2017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>Dubai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12121"/>
                                <w:sz w:val="32"/>
                              </w:rPr>
                              <w:t xml:space="preserve">(UAE). DOI: </w:t>
                            </w:r>
                            <w:hyperlink r:id="rId7">
                              <w:r>
                                <w:rPr>
                                  <w:rFonts w:ascii="Arial"/>
                                  <w:b/>
                                  <w:color w:val="0000FF"/>
                                  <w:sz w:val="32"/>
                                  <w:u w:val="single" w:color="0000FF"/>
                                </w:rPr>
                                <w:t>https://doi.org/10.15242/DiRPUB.DIR1017218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0B2250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1071.35pt;height:12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" filled="f">
                <v:path arrowok="t"/>
                <v:textbox inset="0,0,0,0">
                  <w:txbxContent>
                    <w:p w14:paraId="259E1253" w14:textId="77777777" w:rsidR="00DF3BAD" w:rsidRDefault="00771922">
                      <w:pPr>
                        <w:spacing w:before="73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Source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Article:</w:t>
                      </w:r>
                    </w:p>
                    <w:p w14:paraId="3C31D2CB" w14:textId="77777777" w:rsidR="00DF3BAD" w:rsidRDefault="00DF3BAD">
                      <w:pPr>
                        <w:pStyle w:val="BodyText"/>
                        <w:rPr>
                          <w:rFonts w:ascii="Arial"/>
                          <w:sz w:val="32"/>
                        </w:rPr>
                      </w:pPr>
                    </w:p>
                    <w:p w14:paraId="5E708B03" w14:textId="77777777" w:rsidR="00DF3BAD" w:rsidRDefault="00771922">
                      <w:pPr>
                        <w:spacing w:before="1"/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chapter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extended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version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7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of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article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published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by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same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author(s)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the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6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following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>journal.</w:t>
                      </w:r>
                    </w:p>
                    <w:p w14:paraId="1E91E70E" w14:textId="77777777" w:rsidR="00DF3BAD" w:rsidRDefault="00DF3BAD">
                      <w:pPr>
                        <w:pStyle w:val="BodyText"/>
                        <w:spacing w:before="1"/>
                        <w:rPr>
                          <w:rFonts w:ascii="Arial"/>
                          <w:sz w:val="32"/>
                        </w:rPr>
                      </w:pPr>
                    </w:p>
                    <w:p w14:paraId="5E59CC51" w14:textId="77777777" w:rsidR="00DF3BAD" w:rsidRDefault="00771922">
                      <w:pPr>
                        <w:ind w:left="143"/>
                        <w:rPr>
                          <w:rFonts w:ascii="Arial"/>
                          <w:b/>
                          <w:sz w:val="32"/>
                        </w:rPr>
                      </w:pP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9th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International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Conference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Agricultural,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Chemical,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Biological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and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2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Environmental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Sciences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(ACBES-17)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Oct.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17-19,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2017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>Dubai</w:t>
                      </w:r>
                      <w:r>
                        <w:rPr>
                          <w:rFonts w:ascii="Arial"/>
                          <w:b/>
                          <w:color w:val="212121"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12121"/>
                          <w:sz w:val="32"/>
                        </w:rPr>
                        <w:t xml:space="preserve">(UAE). DOI: </w:t>
                      </w:r>
                      <w:hyperlink r:id="rId8">
                        <w:r>
                          <w:rPr>
                            <w:rFonts w:ascii="Arial"/>
                            <w:b/>
                            <w:color w:val="0000FF"/>
                            <w:sz w:val="32"/>
                            <w:u w:val="single" w:color="0000FF"/>
                          </w:rPr>
                          <w:t>https://doi.org/10.15242/DiRPUB.DIR1017218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14:paraId="532EBD9D" w14:textId="77777777" w:rsidR="00DF3BAD" w:rsidRPr="005B278F" w:rsidRDefault="00DF3BAD">
      <w:pPr>
        <w:pStyle w:val="BodyText"/>
        <w:rPr>
          <w:rFonts w:ascii="Arial" w:hAnsi="Arial" w:cs="Arial"/>
          <w:b w:val="0"/>
        </w:rPr>
        <w:sectPr w:rsidR="00DF3BAD" w:rsidRPr="005B278F">
          <w:headerReference w:type="default" r:id="rId9"/>
          <w:footerReference w:type="default" r:id="rId10"/>
          <w:type w:val="continuous"/>
          <w:pgSz w:w="23820" w:h="16840" w:orient="landscape"/>
          <w:pgMar w:top="2060" w:right="1133" w:bottom="880" w:left="1133" w:header="1838" w:footer="694" w:gutter="0"/>
          <w:pgNumType w:start="1"/>
          <w:cols w:space="720"/>
        </w:sectPr>
      </w:pPr>
    </w:p>
    <w:p w14:paraId="432D0A79" w14:textId="77777777" w:rsidR="00DF3BAD" w:rsidRPr="005B278F" w:rsidRDefault="00DF3BAD">
      <w:pPr>
        <w:pStyle w:val="BodyText"/>
        <w:rPr>
          <w:rFonts w:ascii="Arial" w:hAnsi="Arial" w:cs="Arial"/>
        </w:rPr>
      </w:pPr>
    </w:p>
    <w:p w14:paraId="31F7A703" w14:textId="77777777" w:rsidR="00DF3BAD" w:rsidRPr="005B278F" w:rsidRDefault="00DF3BAD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52"/>
        <w:gridCol w:w="9356"/>
        <w:gridCol w:w="6445"/>
      </w:tblGrid>
      <w:tr w:rsidR="00DF3BAD" w:rsidRPr="005B278F" w14:paraId="13C7EE9A" w14:textId="77777777">
        <w:trPr>
          <w:trHeight w:val="450"/>
        </w:trPr>
        <w:tc>
          <w:tcPr>
            <w:tcW w:w="21153" w:type="dxa"/>
            <w:gridSpan w:val="3"/>
            <w:tcBorders>
              <w:top w:val="nil"/>
              <w:left w:val="nil"/>
              <w:right w:val="nil"/>
            </w:tcBorders>
          </w:tcPr>
          <w:p w14:paraId="04CEFCE1" w14:textId="77777777" w:rsidR="00DF3BAD" w:rsidRPr="005B278F" w:rsidRDefault="00771922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5B278F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DF3BAD" w:rsidRPr="005B278F" w14:paraId="5C09DC55" w14:textId="77777777">
        <w:trPr>
          <w:trHeight w:val="966"/>
        </w:trPr>
        <w:tc>
          <w:tcPr>
            <w:tcW w:w="5352" w:type="dxa"/>
          </w:tcPr>
          <w:p w14:paraId="78193986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6" w:type="dxa"/>
          </w:tcPr>
          <w:p w14:paraId="7AC0B0A1" w14:textId="77777777" w:rsidR="00DF3BAD" w:rsidRPr="005B278F" w:rsidRDefault="00771922">
            <w:pPr>
              <w:pStyle w:val="TableParagraph"/>
              <w:spacing w:line="230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B278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4D450081" w14:textId="77777777" w:rsidR="00DF3BAD" w:rsidRPr="005B278F" w:rsidRDefault="0077192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5B27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5B278F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5B278F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5B27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5B27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5B27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5B27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5B27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5B278F">
              <w:rPr>
                <w:rFonts w:ascii="Arial" w:hAnsi="Arial" w:cs="Arial"/>
                <w:b/>
                <w:color w:val="000000"/>
                <w:spacing w:val="-1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5B278F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5B278F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445" w:type="dxa"/>
          </w:tcPr>
          <w:p w14:paraId="6B3143FB" w14:textId="77777777" w:rsidR="00DF3BAD" w:rsidRPr="005B278F" w:rsidRDefault="00771922">
            <w:pPr>
              <w:pStyle w:val="TableParagraph"/>
              <w:ind w:left="108" w:right="175"/>
              <w:rPr>
                <w:rFonts w:ascii="Arial" w:hAnsi="Arial" w:cs="Arial"/>
                <w:i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5B278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5B278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5B278F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DF3BAD" w:rsidRPr="005B278F" w14:paraId="02934719" w14:textId="77777777">
        <w:trPr>
          <w:trHeight w:val="1265"/>
        </w:trPr>
        <w:tc>
          <w:tcPr>
            <w:tcW w:w="5352" w:type="dxa"/>
          </w:tcPr>
          <w:p w14:paraId="0156954E" w14:textId="77777777" w:rsidR="00DF3BAD" w:rsidRPr="005B278F" w:rsidRDefault="0077192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5B27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356" w:type="dxa"/>
          </w:tcPr>
          <w:p w14:paraId="71AA7E71" w14:textId="77777777" w:rsidR="00DF3BAD" w:rsidRPr="005B278F" w:rsidRDefault="0077192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will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greatly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assist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farmers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agriculture/plantation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service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making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targeted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policies regarding the issue of crop water requirements.</w:t>
            </w:r>
          </w:p>
        </w:tc>
        <w:tc>
          <w:tcPr>
            <w:tcW w:w="6445" w:type="dxa"/>
          </w:tcPr>
          <w:p w14:paraId="34C19C3B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AD" w:rsidRPr="005B278F" w14:paraId="2C1056F0" w14:textId="77777777" w:rsidTr="00E213BF">
        <w:trPr>
          <w:trHeight w:val="999"/>
        </w:trPr>
        <w:tc>
          <w:tcPr>
            <w:tcW w:w="5352" w:type="dxa"/>
          </w:tcPr>
          <w:p w14:paraId="671B3E61" w14:textId="77777777" w:rsidR="00DF3BAD" w:rsidRPr="005B278F" w:rsidRDefault="00771922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1B350734" w14:textId="77777777" w:rsidR="00DF3BAD" w:rsidRPr="005B278F" w:rsidRDefault="00771922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356" w:type="dxa"/>
          </w:tcPr>
          <w:p w14:paraId="5C6218F3" w14:textId="77777777" w:rsidR="00DF3BAD" w:rsidRPr="005B278F" w:rsidRDefault="00771922">
            <w:pPr>
              <w:pStyle w:val="TableParagraph"/>
              <w:ind w:left="141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think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but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make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concise.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example: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Water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requirement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and irrigation scheduling at Kenana Sugarcane Plantation</w:t>
            </w:r>
          </w:p>
        </w:tc>
        <w:tc>
          <w:tcPr>
            <w:tcW w:w="6445" w:type="dxa"/>
          </w:tcPr>
          <w:p w14:paraId="3A6411EC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AD" w:rsidRPr="005B278F" w14:paraId="1FB4728E" w14:textId="77777777" w:rsidTr="00E213BF">
        <w:trPr>
          <w:trHeight w:val="711"/>
        </w:trPr>
        <w:tc>
          <w:tcPr>
            <w:tcW w:w="5352" w:type="dxa"/>
          </w:tcPr>
          <w:p w14:paraId="09E4049D" w14:textId="77777777" w:rsidR="00DF3BAD" w:rsidRPr="005B278F" w:rsidRDefault="0077192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356" w:type="dxa"/>
          </w:tcPr>
          <w:p w14:paraId="0B91C332" w14:textId="77777777" w:rsidR="00DF3BAD" w:rsidRPr="005B278F" w:rsidRDefault="0077192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6445" w:type="dxa"/>
          </w:tcPr>
          <w:p w14:paraId="71FA0591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AD" w:rsidRPr="005B278F" w14:paraId="6E91FDDE" w14:textId="77777777">
        <w:trPr>
          <w:trHeight w:val="858"/>
        </w:trPr>
        <w:tc>
          <w:tcPr>
            <w:tcW w:w="5352" w:type="dxa"/>
          </w:tcPr>
          <w:p w14:paraId="689B7432" w14:textId="77777777" w:rsidR="00DF3BAD" w:rsidRPr="005B278F" w:rsidRDefault="0077192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27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5B27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5B27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5B27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5B27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356" w:type="dxa"/>
          </w:tcPr>
          <w:p w14:paraId="2EC58E5D" w14:textId="77777777" w:rsidR="00DF3BAD" w:rsidRPr="005B278F" w:rsidRDefault="00771922">
            <w:pPr>
              <w:pStyle w:val="TableParagraph"/>
              <w:ind w:left="108" w:right="799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think the author needs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to add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 graph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of the results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of the crop</w:t>
            </w:r>
            <w:r w:rsidR="00E213BF" w:rsidRPr="005B278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watt analysis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water needs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of sugarcane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plants.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="00E213BF" w:rsidRPr="005B278F">
              <w:rPr>
                <w:rFonts w:ascii="Arial" w:hAnsi="Arial" w:cs="Arial"/>
                <w:b/>
                <w:sz w:val="20"/>
                <w:szCs w:val="20"/>
              </w:rPr>
              <w:t>So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that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analyze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further,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sugarcane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needs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more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water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than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certain planting period.</w:t>
            </w:r>
          </w:p>
        </w:tc>
        <w:tc>
          <w:tcPr>
            <w:tcW w:w="6445" w:type="dxa"/>
          </w:tcPr>
          <w:p w14:paraId="6BF34459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AD" w:rsidRPr="005B278F" w14:paraId="1FBC8F7B" w14:textId="77777777">
        <w:trPr>
          <w:trHeight w:val="919"/>
        </w:trPr>
        <w:tc>
          <w:tcPr>
            <w:tcW w:w="5352" w:type="dxa"/>
            <w:tcBorders>
              <w:bottom w:val="nil"/>
            </w:tcBorders>
          </w:tcPr>
          <w:p w14:paraId="71C53172" w14:textId="77777777" w:rsidR="00DF3BAD" w:rsidRPr="005B278F" w:rsidRDefault="0077192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3506CFBC" w14:textId="77777777" w:rsidR="00DF3BAD" w:rsidRPr="005B278F" w:rsidRDefault="00771922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356" w:type="dxa"/>
          </w:tcPr>
          <w:p w14:paraId="615C39BC" w14:textId="77777777" w:rsidR="00DF3BAD" w:rsidRPr="005B278F" w:rsidRDefault="00771922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think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that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most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citations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5B278F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previous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come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old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years.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author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can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update</w:t>
            </w:r>
            <w:r w:rsidRPr="005B278F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them with the latest research whose findings may better support the results of your research.</w:t>
            </w:r>
          </w:p>
        </w:tc>
        <w:tc>
          <w:tcPr>
            <w:tcW w:w="6445" w:type="dxa"/>
          </w:tcPr>
          <w:p w14:paraId="2A1FC45B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AD" w:rsidRPr="005B278F" w14:paraId="512011A9" w14:textId="77777777">
        <w:trPr>
          <w:trHeight w:val="921"/>
        </w:trPr>
        <w:tc>
          <w:tcPr>
            <w:tcW w:w="5352" w:type="dxa"/>
            <w:tcBorders>
              <w:top w:val="nil"/>
            </w:tcBorders>
          </w:tcPr>
          <w:p w14:paraId="1FD932E8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A82C439" w14:textId="77777777" w:rsidR="00DF3BAD" w:rsidRPr="005B278F" w:rsidRDefault="00771922">
            <w:pPr>
              <w:pStyle w:val="TableParagraph"/>
              <w:ind w:left="467" w:right="199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5B27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5B278F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5B278F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5B278F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356" w:type="dxa"/>
          </w:tcPr>
          <w:p w14:paraId="35AEA5A9" w14:textId="77777777" w:rsidR="00DF3BAD" w:rsidRPr="005B278F" w:rsidRDefault="00771922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5B278F">
              <w:rPr>
                <w:rFonts w:ascii="Arial" w:hAnsi="Arial" w:cs="Arial"/>
                <w:sz w:val="20"/>
                <w:szCs w:val="20"/>
              </w:rPr>
              <w:t>Pretty</w:t>
            </w:r>
            <w:r w:rsidRPr="005B278F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pacing w:val="-4"/>
                <w:sz w:val="20"/>
                <w:szCs w:val="20"/>
              </w:rPr>
              <w:t>good</w:t>
            </w:r>
          </w:p>
        </w:tc>
        <w:tc>
          <w:tcPr>
            <w:tcW w:w="6445" w:type="dxa"/>
          </w:tcPr>
          <w:p w14:paraId="08160DE7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3BAD" w:rsidRPr="005B278F" w14:paraId="39BD08F3" w14:textId="77777777">
        <w:trPr>
          <w:trHeight w:val="1178"/>
        </w:trPr>
        <w:tc>
          <w:tcPr>
            <w:tcW w:w="5352" w:type="dxa"/>
          </w:tcPr>
          <w:p w14:paraId="565269D1" w14:textId="77777777" w:rsidR="00DF3BAD" w:rsidRPr="005B278F" w:rsidRDefault="0077192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5B278F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356" w:type="dxa"/>
          </w:tcPr>
          <w:p w14:paraId="32B26692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5" w:type="dxa"/>
          </w:tcPr>
          <w:p w14:paraId="0115BB3F" w14:textId="77777777" w:rsidR="00DF3BAD" w:rsidRPr="005B278F" w:rsidRDefault="00DF3BAD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30C8C0" w14:textId="77777777" w:rsidR="00DF3BAD" w:rsidRPr="005B278F" w:rsidRDefault="00DF3BAD">
      <w:pPr>
        <w:pStyle w:val="BodyText"/>
        <w:rPr>
          <w:rFonts w:ascii="Arial" w:hAnsi="Arial" w:cs="Arial"/>
        </w:rPr>
      </w:pPr>
    </w:p>
    <w:p w14:paraId="45B68183" w14:textId="77777777" w:rsidR="005B278F" w:rsidRPr="005B278F" w:rsidRDefault="005B278F" w:rsidP="005B278F">
      <w:pPr>
        <w:pStyle w:val="BodyText"/>
        <w:rPr>
          <w:rFonts w:ascii="Arial" w:hAnsi="Arial" w:cs="Arial"/>
        </w:rPr>
      </w:pPr>
      <w:r w:rsidRPr="005B278F">
        <w:rPr>
          <w:rFonts w:ascii="Arial" w:hAnsi="Arial" w:cs="Arial"/>
          <w:color w:val="000000"/>
          <w:highlight w:val="yellow"/>
          <w:u w:val="single"/>
        </w:rPr>
        <w:t>PART</w:t>
      </w:r>
      <w:r w:rsidRPr="005B278F">
        <w:rPr>
          <w:rFonts w:ascii="Arial" w:hAnsi="Arial" w:cs="Arial"/>
          <w:color w:val="000000"/>
          <w:spacing w:val="44"/>
          <w:highlight w:val="yellow"/>
          <w:u w:val="single"/>
        </w:rPr>
        <w:t xml:space="preserve"> </w:t>
      </w:r>
      <w:r w:rsidRPr="005B278F">
        <w:rPr>
          <w:rFonts w:ascii="Arial" w:hAnsi="Arial" w:cs="Arial"/>
          <w:color w:val="000000"/>
          <w:spacing w:val="-5"/>
          <w:highlight w:val="yellow"/>
          <w:u w:val="single"/>
        </w:rPr>
        <w:t>2:</w:t>
      </w:r>
      <w:r w:rsidRPr="005B278F">
        <w:rPr>
          <w:rFonts w:ascii="Arial" w:hAnsi="Arial" w:cs="Arial"/>
        </w:rPr>
        <w:t xml:space="preserve"> </w:t>
      </w:r>
    </w:p>
    <w:p w14:paraId="1BE91D7E" w14:textId="77777777" w:rsidR="00E56429" w:rsidRPr="005B278F" w:rsidRDefault="00E56429">
      <w:pPr>
        <w:pStyle w:val="BodyText"/>
        <w:rPr>
          <w:rFonts w:ascii="Arial" w:hAnsi="Arial" w:cs="Arial"/>
        </w:rPr>
      </w:pPr>
    </w:p>
    <w:tbl>
      <w:tblPr>
        <w:tblpPr w:leftFromText="180" w:rightFromText="180" w:vertAnchor="text" w:horzAnchor="margin" w:tblpX="185" w:tblpY="1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46"/>
        <w:gridCol w:w="8643"/>
        <w:gridCol w:w="6041"/>
      </w:tblGrid>
      <w:tr w:rsidR="005B278F" w:rsidRPr="005B278F" w14:paraId="13E1B1A7" w14:textId="77777777" w:rsidTr="005B278F">
        <w:trPr>
          <w:trHeight w:val="935"/>
        </w:trPr>
        <w:tc>
          <w:tcPr>
            <w:tcW w:w="6646" w:type="dxa"/>
          </w:tcPr>
          <w:p w14:paraId="749AC71C" w14:textId="77777777" w:rsidR="005B278F" w:rsidRPr="005B278F" w:rsidRDefault="005B278F" w:rsidP="005B278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3" w:type="dxa"/>
          </w:tcPr>
          <w:p w14:paraId="70D561A6" w14:textId="77777777" w:rsidR="005B278F" w:rsidRPr="005B278F" w:rsidRDefault="005B278F" w:rsidP="005B278F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5B278F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6041" w:type="dxa"/>
          </w:tcPr>
          <w:p w14:paraId="45100D79" w14:textId="77777777" w:rsidR="005B278F" w:rsidRPr="005B278F" w:rsidRDefault="005B278F" w:rsidP="005B278F">
            <w:pPr>
              <w:pStyle w:val="TableParagraph"/>
              <w:ind w:left="5" w:right="125"/>
              <w:rPr>
                <w:rFonts w:ascii="Arial" w:hAnsi="Arial" w:cs="Arial"/>
                <w:i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 xml:space="preserve">Author’s comment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(if agreed with the reviewer, correct the manuscript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and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highlight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5B278F">
              <w:rPr>
                <w:rFonts w:ascii="Arial" w:hAnsi="Arial" w:cs="Arial"/>
                <w:i/>
                <w:spacing w:val="-7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part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in</w:t>
            </w:r>
            <w:r w:rsidRPr="005B278F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</w:rPr>
              <w:t>mandatory that authors should write his/her feedback here)</w:t>
            </w:r>
          </w:p>
        </w:tc>
      </w:tr>
      <w:tr w:rsidR="005B278F" w:rsidRPr="005B278F" w14:paraId="53F72BCB" w14:textId="77777777" w:rsidTr="005B278F">
        <w:trPr>
          <w:trHeight w:val="918"/>
        </w:trPr>
        <w:tc>
          <w:tcPr>
            <w:tcW w:w="6646" w:type="dxa"/>
          </w:tcPr>
          <w:p w14:paraId="54690D36" w14:textId="77777777" w:rsidR="005B278F" w:rsidRPr="005B278F" w:rsidRDefault="005B278F" w:rsidP="005B278F">
            <w:pPr>
              <w:pStyle w:val="TableParagraph"/>
              <w:spacing w:before="228"/>
              <w:rPr>
                <w:rFonts w:ascii="Arial" w:hAnsi="Arial" w:cs="Arial"/>
                <w:b/>
                <w:sz w:val="20"/>
                <w:szCs w:val="20"/>
              </w:rPr>
            </w:pPr>
            <w:r w:rsidRPr="005B278F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5B278F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5B278F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5B278F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</w:tc>
        <w:tc>
          <w:tcPr>
            <w:tcW w:w="8643" w:type="dxa"/>
          </w:tcPr>
          <w:p w14:paraId="5D2CBDA3" w14:textId="77777777" w:rsidR="005B278F" w:rsidRPr="005B278F" w:rsidRDefault="005B278F" w:rsidP="005B278F">
            <w:pPr>
              <w:pStyle w:val="TableParagraph"/>
              <w:spacing w:line="229" w:lineRule="exact"/>
              <w:ind w:left="108"/>
              <w:rPr>
                <w:rFonts w:ascii="Arial" w:hAnsi="Arial" w:cs="Arial"/>
                <w:i/>
                <w:sz w:val="20"/>
                <w:szCs w:val="20"/>
              </w:rPr>
            </w:pP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(If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yes,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Kindly</w:t>
            </w:r>
            <w:proofErr w:type="gramEnd"/>
            <w:r w:rsidRPr="005B278F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please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write</w:t>
            </w:r>
            <w:r w:rsidRPr="005B278F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down</w:t>
            </w:r>
            <w:r w:rsidRPr="005B278F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the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ethical</w:t>
            </w:r>
            <w:r w:rsidRPr="005B278F">
              <w:rPr>
                <w:rFonts w:ascii="Arial" w:hAnsi="Arial" w:cs="Arial"/>
                <w:i/>
                <w:spacing w:val="-4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issues</w:t>
            </w:r>
            <w:r w:rsidRPr="005B278F">
              <w:rPr>
                <w:rFonts w:ascii="Arial" w:hAnsi="Arial" w:cs="Arial"/>
                <w:i/>
                <w:spacing w:val="-5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here</w:t>
            </w:r>
            <w:r w:rsidRPr="005B278F">
              <w:rPr>
                <w:rFonts w:ascii="Arial" w:hAnsi="Arial" w:cs="Arial"/>
                <w:i/>
                <w:spacing w:val="-3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z w:val="20"/>
                <w:szCs w:val="20"/>
                <w:u w:val="single"/>
              </w:rPr>
              <w:t>in</w:t>
            </w:r>
            <w:r w:rsidRPr="005B278F">
              <w:rPr>
                <w:rFonts w:ascii="Arial" w:hAnsi="Arial" w:cs="Arial"/>
                <w:i/>
                <w:spacing w:val="2"/>
                <w:sz w:val="20"/>
                <w:szCs w:val="20"/>
                <w:u w:val="single"/>
              </w:rPr>
              <w:t xml:space="preserve"> </w:t>
            </w:r>
            <w:r w:rsidRPr="005B278F">
              <w:rPr>
                <w:rFonts w:ascii="Arial" w:hAnsi="Arial" w:cs="Arial"/>
                <w:i/>
                <w:spacing w:val="-2"/>
                <w:sz w:val="20"/>
                <w:szCs w:val="20"/>
                <w:u w:val="single"/>
              </w:rPr>
              <w:t>detail)</w:t>
            </w:r>
          </w:p>
          <w:p w14:paraId="1873FB12" w14:textId="77777777" w:rsidR="005B278F" w:rsidRPr="005B278F" w:rsidRDefault="005B278F" w:rsidP="005B278F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41" w:type="dxa"/>
          </w:tcPr>
          <w:p w14:paraId="3473A7BF" w14:textId="77777777" w:rsidR="005B278F" w:rsidRPr="005B278F" w:rsidRDefault="005B278F" w:rsidP="005B278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8ADBF7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559442BD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7C6AEF64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045E9804" w14:textId="77777777" w:rsidR="00771C2A" w:rsidRPr="007343D2" w:rsidRDefault="00771C2A" w:rsidP="00771C2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>
        <w:rPr>
          <w:rFonts w:ascii="Arial" w:hAnsi="Arial" w:cs="Arial"/>
        </w:rPr>
        <w:t xml:space="preserve">   </w:t>
      </w:r>
      <w:r w:rsidRPr="007343D2">
        <w:rPr>
          <w:rFonts w:ascii="Arial" w:hAnsi="Arial" w:cs="Arial"/>
          <w:b/>
          <w:u w:val="single"/>
        </w:rPr>
        <w:t>Reviewer details:</w:t>
      </w:r>
    </w:p>
    <w:p w14:paraId="3BFA7160" w14:textId="522C2207" w:rsidR="00771C2A" w:rsidRPr="007343D2" w:rsidRDefault="00D918EC" w:rsidP="00771C2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  </w:t>
      </w:r>
      <w:r w:rsidR="00771C2A" w:rsidRPr="007343D2">
        <w:rPr>
          <w:rFonts w:ascii="Arial" w:hAnsi="Arial" w:cs="Arial"/>
          <w:b/>
          <w:color w:val="000000"/>
        </w:rPr>
        <w:t xml:space="preserve">Yogi Pasca </w:t>
      </w:r>
      <w:proofErr w:type="spellStart"/>
      <w:r w:rsidR="00771C2A" w:rsidRPr="007343D2">
        <w:rPr>
          <w:rFonts w:ascii="Arial" w:hAnsi="Arial" w:cs="Arial"/>
          <w:b/>
          <w:color w:val="000000"/>
        </w:rPr>
        <w:t>Pratama</w:t>
      </w:r>
      <w:proofErr w:type="spellEnd"/>
      <w:r w:rsidR="00771C2A" w:rsidRPr="007343D2">
        <w:rPr>
          <w:rFonts w:ascii="Arial" w:hAnsi="Arial" w:cs="Arial"/>
          <w:b/>
          <w:color w:val="000000"/>
        </w:rPr>
        <w:t xml:space="preserve">, </w:t>
      </w:r>
      <w:proofErr w:type="spellStart"/>
      <w:r w:rsidR="00771C2A" w:rsidRPr="007343D2">
        <w:rPr>
          <w:rFonts w:ascii="Arial" w:hAnsi="Arial" w:cs="Arial"/>
          <w:b/>
          <w:color w:val="000000"/>
        </w:rPr>
        <w:t>Sebelas</w:t>
      </w:r>
      <w:proofErr w:type="spellEnd"/>
      <w:r w:rsidR="00771C2A" w:rsidRPr="007343D2">
        <w:rPr>
          <w:rFonts w:ascii="Arial" w:hAnsi="Arial" w:cs="Arial"/>
          <w:b/>
          <w:color w:val="000000"/>
        </w:rPr>
        <w:t xml:space="preserve"> Maret University, Indonesia</w:t>
      </w:r>
    </w:p>
    <w:p w14:paraId="0BC98C70" w14:textId="11DC31E4" w:rsidR="00E56429" w:rsidRPr="005B278F" w:rsidRDefault="00E56429">
      <w:pPr>
        <w:pStyle w:val="BodyText"/>
        <w:rPr>
          <w:rFonts w:ascii="Arial" w:hAnsi="Arial" w:cs="Arial"/>
        </w:rPr>
      </w:pPr>
    </w:p>
    <w:p w14:paraId="569B3721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342D70F9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0306FA7B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2382E32A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23F33567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74C29746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6D935B33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39C24007" w14:textId="77777777" w:rsidR="00E56429" w:rsidRPr="005B278F" w:rsidRDefault="00E56429">
      <w:pPr>
        <w:pStyle w:val="BodyText"/>
        <w:rPr>
          <w:rFonts w:ascii="Arial" w:hAnsi="Arial" w:cs="Arial"/>
        </w:rPr>
      </w:pPr>
    </w:p>
    <w:p w14:paraId="63AEC2E5" w14:textId="77777777" w:rsidR="00DF3BAD" w:rsidRPr="005B278F" w:rsidRDefault="00DF3BAD">
      <w:pPr>
        <w:pStyle w:val="BodyText"/>
        <w:rPr>
          <w:rFonts w:ascii="Arial" w:hAnsi="Arial" w:cs="Arial"/>
        </w:rPr>
        <w:sectPr w:rsidR="00DF3BAD" w:rsidRPr="005B278F">
          <w:pgSz w:w="23820" w:h="16840" w:orient="landscape"/>
          <w:pgMar w:top="2060" w:right="1133" w:bottom="880" w:left="1133" w:header="1838" w:footer="694" w:gutter="0"/>
          <w:cols w:space="720"/>
        </w:sectPr>
      </w:pPr>
    </w:p>
    <w:p w14:paraId="4277AB1A" w14:textId="77777777" w:rsidR="00DF3BAD" w:rsidRPr="005B278F" w:rsidRDefault="00DF3BAD">
      <w:pPr>
        <w:pStyle w:val="BodyText"/>
        <w:spacing w:before="51" w:after="1"/>
        <w:rPr>
          <w:rFonts w:ascii="Arial" w:hAnsi="Arial" w:cs="Arial"/>
        </w:rPr>
      </w:pPr>
    </w:p>
    <w:p w14:paraId="706B28DA" w14:textId="77777777" w:rsidR="00771922" w:rsidRPr="005B278F" w:rsidRDefault="00771922">
      <w:pPr>
        <w:rPr>
          <w:rFonts w:ascii="Arial" w:hAnsi="Arial" w:cs="Arial"/>
          <w:sz w:val="20"/>
          <w:szCs w:val="20"/>
        </w:rPr>
      </w:pPr>
    </w:p>
    <w:sectPr w:rsidR="00771922" w:rsidRPr="005B278F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07ABC" w14:textId="77777777" w:rsidR="004E055F" w:rsidRDefault="004E055F">
      <w:r>
        <w:separator/>
      </w:r>
    </w:p>
  </w:endnote>
  <w:endnote w:type="continuationSeparator" w:id="0">
    <w:p w14:paraId="2C5332D6" w14:textId="77777777" w:rsidR="004E055F" w:rsidRDefault="004E0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E1456" w14:textId="77777777" w:rsidR="00DF3BAD" w:rsidRDefault="0077192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1443B92C" wp14:editId="052396A5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E7C7EB" w14:textId="77777777" w:rsidR="00DF3BAD" w:rsidRDefault="007719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43B92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71pt;margin-top:796.2pt;width:52.1pt;height:10.9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56E7C7EB" w14:textId="77777777" w:rsidR="00DF3BAD" w:rsidRDefault="007719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156DA42" wp14:editId="3BFFF729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EB5AD" w14:textId="77777777" w:rsidR="00DF3BAD" w:rsidRDefault="007719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56DA42" id="Textbox 3" o:spid="_x0000_s1029" type="#_x0000_t202" style="position:absolute;margin-left:205.9pt;margin-top:796.2pt;width:55.6pt;height:10.9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70EEB5AD" w14:textId="77777777" w:rsidR="00DF3BAD" w:rsidRDefault="007719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65B9A9EC" wp14:editId="1EB8AE42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774833" w14:textId="77777777" w:rsidR="00DF3BAD" w:rsidRDefault="007719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B9A9EC" id="Textbox 4" o:spid="_x0000_s1030" type="#_x0000_t202" style="position:absolute;margin-left:349.8pt;margin-top:796.2pt;width:67.75pt;height:10.9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2D774833" w14:textId="77777777" w:rsidR="00DF3BAD" w:rsidRDefault="007719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2E01E68E" wp14:editId="19F6A17E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E0060E" w14:textId="77777777" w:rsidR="00DF3BAD" w:rsidRDefault="00771922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01E68E" id="Textbox 5" o:spid="_x0000_s1031" type="#_x0000_t202" style="position:absolute;margin-left:539.05pt;margin-top:796.2pt;width:80.45pt;height:10.9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72E0060E" w14:textId="77777777" w:rsidR="00DF3BAD" w:rsidRDefault="00771922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6A7CA" w14:textId="77777777" w:rsidR="004E055F" w:rsidRDefault="004E055F">
      <w:r>
        <w:separator/>
      </w:r>
    </w:p>
  </w:footnote>
  <w:footnote w:type="continuationSeparator" w:id="0">
    <w:p w14:paraId="00C1103B" w14:textId="77777777" w:rsidR="004E055F" w:rsidRDefault="004E0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A33A0" w14:textId="77777777" w:rsidR="00DF3BAD" w:rsidRDefault="00771922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43614ABF" wp14:editId="067D6977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3BF0A67" w14:textId="77777777" w:rsidR="00DF3BAD" w:rsidRDefault="00771922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614AB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71pt;margin-top:90.9pt;width:72.5pt;height:13.1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43BF0A67" w14:textId="77777777" w:rsidR="00DF3BAD" w:rsidRDefault="00771922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F3BAD"/>
    <w:rsid w:val="00070CA0"/>
    <w:rsid w:val="004E055F"/>
    <w:rsid w:val="005B278F"/>
    <w:rsid w:val="00771922"/>
    <w:rsid w:val="00771C2A"/>
    <w:rsid w:val="007D6249"/>
    <w:rsid w:val="00A071D6"/>
    <w:rsid w:val="00D918EC"/>
    <w:rsid w:val="00DF3BAD"/>
    <w:rsid w:val="00E213BF"/>
    <w:rsid w:val="00E378E2"/>
    <w:rsid w:val="00E5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C85EE"/>
  <w15:docId w15:val="{2AC269E5-122B-4FC5-89D6-16695A20B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customStyle="1" w:styleId="Affiliation">
    <w:name w:val="Affiliation"/>
    <w:basedOn w:val="Normal"/>
    <w:rsid w:val="00771C2A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5242/DiRPUB.DIR10172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5242/DiRPUB.DIR1017218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ookstore.bookpi.org/product/agricultural-sciences-techniques-and-innovations-vol-1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407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7</cp:revision>
  <dcterms:created xsi:type="dcterms:W3CDTF">2025-04-16T07:03:00Z</dcterms:created>
  <dcterms:modified xsi:type="dcterms:W3CDTF">2025-04-19T06:58:00Z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2025-04-16T00:00:00Z</vt:filetime>
  </property>
  <property fmtid="{D5CDD505-2E9C-101B-9397-08002B2CF9AE}" pid="5" name="Producer">
    <vt:lpwstr>Microsoft® Word 2016</vt:lpwstr>
  </property>
</Properties>
</file>