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8252CF" w14:paraId="1643A4CA" w14:textId="77777777" w:rsidTr="008252C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252C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252CF" w14:paraId="127EAD7E" w14:textId="77777777" w:rsidTr="008252CF">
        <w:trPr>
          <w:trHeight w:val="413"/>
        </w:trPr>
        <w:tc>
          <w:tcPr>
            <w:tcW w:w="1266" w:type="pct"/>
          </w:tcPr>
          <w:p w14:paraId="3C159AA5" w14:textId="77777777" w:rsidR="0000007A" w:rsidRPr="008252C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52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25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6634D12" w:rsidR="0000007A" w:rsidRPr="008252CF" w:rsidRDefault="00813ED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252C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8252CF" w14:paraId="73C90375" w14:textId="77777777" w:rsidTr="008252CF">
        <w:trPr>
          <w:trHeight w:val="290"/>
        </w:trPr>
        <w:tc>
          <w:tcPr>
            <w:tcW w:w="1266" w:type="pct"/>
          </w:tcPr>
          <w:p w14:paraId="20D28135" w14:textId="77777777" w:rsidR="0000007A" w:rsidRPr="008252C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5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3DA0955" w:rsidR="0000007A" w:rsidRPr="008252C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25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25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25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9444A" w:rsidRPr="00825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5321</w:t>
            </w:r>
          </w:p>
        </w:tc>
      </w:tr>
      <w:tr w:rsidR="0000007A" w:rsidRPr="008252CF" w14:paraId="05B60576" w14:textId="77777777" w:rsidTr="008252CF">
        <w:trPr>
          <w:trHeight w:val="331"/>
        </w:trPr>
        <w:tc>
          <w:tcPr>
            <w:tcW w:w="1266" w:type="pct"/>
          </w:tcPr>
          <w:p w14:paraId="0196A627" w14:textId="77777777" w:rsidR="0000007A" w:rsidRPr="008252C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52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E40C1F0" w:rsidR="0000007A" w:rsidRPr="008252CF" w:rsidRDefault="00813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252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Panic Symptoms Affect the Quality of Life and Add </w:t>
            </w:r>
            <w:proofErr w:type="spellStart"/>
            <w:r w:rsidRPr="008252CF">
              <w:rPr>
                <w:rFonts w:ascii="Arial" w:hAnsi="Arial" w:cs="Arial"/>
                <w:b/>
                <w:sz w:val="20"/>
                <w:szCs w:val="20"/>
                <w:lang w:val="en-GB"/>
              </w:rPr>
              <w:t>tothe</w:t>
            </w:r>
            <w:proofErr w:type="spellEnd"/>
            <w:r w:rsidRPr="008252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Disability in Patients with Bronchial Asthma?</w:t>
            </w:r>
          </w:p>
        </w:tc>
      </w:tr>
      <w:tr w:rsidR="00CF0BBB" w:rsidRPr="008252CF" w14:paraId="6D508B1C" w14:textId="77777777" w:rsidTr="008252CF">
        <w:trPr>
          <w:trHeight w:val="332"/>
        </w:trPr>
        <w:tc>
          <w:tcPr>
            <w:tcW w:w="1266" w:type="pct"/>
          </w:tcPr>
          <w:p w14:paraId="32FC28F7" w14:textId="77777777" w:rsidR="00CF0BBB" w:rsidRPr="008252C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52C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390DEB7" w:rsidR="00CF0BBB" w:rsidRPr="008252CF" w:rsidRDefault="00813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52C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252C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252C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8252CF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8252C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252C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8252C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8252C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8252C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5A32E7C4" w:rsidR="00640538" w:rsidRPr="008252CF" w:rsidRDefault="00D44B12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252C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12CCE9D2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9721640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4B14E378" w:rsidR="00E03C32" w:rsidRDefault="00813ED0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813ED0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Psychiatry </w:t>
                            </w:r>
                            <w:proofErr w:type="spellStart"/>
                            <w:r w:rsidRPr="00813ED0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JournalVolume</w:t>
                            </w:r>
                            <w:proofErr w:type="spellEnd"/>
                            <w:r w:rsidRPr="00813ED0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2015, Article ID 608351, 8 pages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22378031" w:rsidR="00E03C32" w:rsidRPr="007B54A4" w:rsidRDefault="00813ED0" w:rsidP="00813ED0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hyperlink r:id="rId8" w:history="1">
                              <w:r w:rsidRPr="00CF4B3D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https://doi.org/10.1155/2015/608351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4B14E378" w:rsidR="00E03C32" w:rsidRDefault="00813ED0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813ED0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Psychiatry </w:t>
                      </w:r>
                      <w:proofErr w:type="spellStart"/>
                      <w:r w:rsidRPr="00813ED0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JournalVolume</w:t>
                      </w:r>
                      <w:proofErr w:type="spellEnd"/>
                      <w:r w:rsidRPr="00813ED0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2015, Article ID 608351, 8 pages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22378031" w:rsidR="00E03C32" w:rsidRPr="007B54A4" w:rsidRDefault="00813ED0" w:rsidP="00813ED0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hyperlink r:id="rId9" w:history="1">
                        <w:r w:rsidRPr="00CF4B3D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https://doi.org/10.1155/2015/608351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8252C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8252C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8252C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8252C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252C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52C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252C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252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252C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252C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252C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52C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252C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2C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252C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252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252CF">
              <w:rPr>
                <w:rFonts w:ascii="Arial" w:hAnsi="Arial" w:cs="Arial"/>
                <w:lang w:val="en-GB"/>
              </w:rPr>
              <w:t>Author’s Feedback</w:t>
            </w:r>
            <w:r w:rsidRPr="008252C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252C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252C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252C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5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252C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B8C348A" w:rsidR="00F1171E" w:rsidRPr="008252CF" w:rsidRDefault="00CA26F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5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Its findings can contribute to a more comprehensive understanding of asthma patients as a biopsychosocial condition, which requires clinicians and researchers to adopt multidisciplinary approaches in patient care, </w:t>
            </w:r>
            <w:proofErr w:type="gramStart"/>
            <w:r w:rsidRPr="00825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</w:t>
            </w:r>
            <w:proofErr w:type="gramEnd"/>
            <w:r w:rsidRPr="00825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relevant in providing patient education about panic symptoms</w:t>
            </w:r>
          </w:p>
        </w:tc>
        <w:tc>
          <w:tcPr>
            <w:tcW w:w="1523" w:type="pct"/>
          </w:tcPr>
          <w:p w14:paraId="462A339C" w14:textId="77777777" w:rsidR="00F1171E" w:rsidRPr="008252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252C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252C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5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252C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5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252C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781B07C" w14:textId="77777777" w:rsidR="00F1171E" w:rsidRPr="008252CF" w:rsidRDefault="00CA26F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5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794AA9A7" w14:textId="622A4979" w:rsidR="00CA26FE" w:rsidRPr="008252CF" w:rsidRDefault="00CA26F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5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Impact of panic symptoms on Quality of life and disability in patients with bronchial asthma</w:t>
            </w:r>
          </w:p>
        </w:tc>
        <w:tc>
          <w:tcPr>
            <w:tcW w:w="1523" w:type="pct"/>
          </w:tcPr>
          <w:p w14:paraId="405B6701" w14:textId="77777777" w:rsidR="00F1171E" w:rsidRPr="008252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252CF" w14:paraId="5604762A" w14:textId="77777777" w:rsidTr="005973DF">
        <w:trPr>
          <w:trHeight w:val="638"/>
        </w:trPr>
        <w:tc>
          <w:tcPr>
            <w:tcW w:w="1265" w:type="pct"/>
            <w:noWrap/>
          </w:tcPr>
          <w:p w14:paraId="3635573D" w14:textId="77777777" w:rsidR="00F1171E" w:rsidRPr="008252C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252C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252C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C4CA772" w:rsidR="00F1171E" w:rsidRPr="008252CF" w:rsidRDefault="00BD698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5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Its comprehensive </w:t>
            </w:r>
          </w:p>
        </w:tc>
        <w:tc>
          <w:tcPr>
            <w:tcW w:w="1523" w:type="pct"/>
          </w:tcPr>
          <w:p w14:paraId="1D54B730" w14:textId="77777777" w:rsidR="00F1171E" w:rsidRPr="008252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252C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252C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25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58D0982" w:rsidR="00F1171E" w:rsidRPr="008252CF" w:rsidRDefault="005973DF" w:rsidP="005973D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825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.</w:t>
            </w:r>
            <w:proofErr w:type="gramEnd"/>
            <w:r w:rsidRPr="00825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Give some reasons above.</w:t>
            </w:r>
          </w:p>
        </w:tc>
        <w:tc>
          <w:tcPr>
            <w:tcW w:w="1523" w:type="pct"/>
          </w:tcPr>
          <w:p w14:paraId="4898F764" w14:textId="77777777" w:rsidR="00F1171E" w:rsidRPr="008252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252C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252C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5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252C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252C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E2CA531" w:rsidR="00F1171E" w:rsidRPr="008252CF" w:rsidRDefault="00BD698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52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Enough</w:t>
            </w:r>
          </w:p>
        </w:tc>
        <w:tc>
          <w:tcPr>
            <w:tcW w:w="1523" w:type="pct"/>
          </w:tcPr>
          <w:p w14:paraId="40220055" w14:textId="77777777" w:rsidR="00F1171E" w:rsidRPr="008252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252C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252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252C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252C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252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252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4965D72" w:rsidR="00F1171E" w:rsidRPr="008252CF" w:rsidRDefault="00BD698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52CF">
              <w:rPr>
                <w:rFonts w:ascii="Arial" w:hAnsi="Arial" w:cs="Arial"/>
                <w:sz w:val="20"/>
                <w:szCs w:val="20"/>
                <w:lang w:val="en-GB"/>
              </w:rPr>
              <w:t>Good command of English with minor topographical errors</w:t>
            </w:r>
          </w:p>
          <w:p w14:paraId="149A6CEF" w14:textId="4D07B7D2" w:rsidR="00F1171E" w:rsidRPr="008252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252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252C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252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252C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252C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252C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252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6F3B8FFE" w:rsidR="00F1171E" w:rsidRPr="008252CF" w:rsidRDefault="00BD698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52CF">
              <w:rPr>
                <w:rFonts w:ascii="Arial" w:hAnsi="Arial" w:cs="Arial"/>
                <w:sz w:val="20"/>
                <w:szCs w:val="20"/>
                <w:lang w:val="en-GB"/>
              </w:rPr>
              <w:t>I read through the</w:t>
            </w:r>
            <w:r w:rsidR="005973DF" w:rsidRPr="008252CF">
              <w:rPr>
                <w:rFonts w:ascii="Arial" w:hAnsi="Arial" w:cs="Arial"/>
                <w:sz w:val="20"/>
                <w:szCs w:val="20"/>
                <w:lang w:val="en-GB"/>
              </w:rPr>
              <w:t xml:space="preserve"> limitations and one </w:t>
            </w:r>
            <w:proofErr w:type="spellStart"/>
            <w:r w:rsidR="005973DF" w:rsidRPr="008252CF">
              <w:rPr>
                <w:rFonts w:ascii="Arial" w:hAnsi="Arial" w:cs="Arial"/>
                <w:sz w:val="20"/>
                <w:szCs w:val="20"/>
                <w:lang w:val="en-GB"/>
              </w:rPr>
              <w:t>striked</w:t>
            </w:r>
            <w:proofErr w:type="spellEnd"/>
            <w:r w:rsidR="005973DF" w:rsidRPr="008252CF">
              <w:rPr>
                <w:rFonts w:ascii="Arial" w:hAnsi="Arial" w:cs="Arial"/>
                <w:sz w:val="20"/>
                <w:szCs w:val="20"/>
                <w:lang w:val="en-GB"/>
              </w:rPr>
              <w:t xml:space="preserve"> me</w:t>
            </w:r>
            <w:r w:rsidRPr="008252CF">
              <w:rPr>
                <w:rFonts w:ascii="Arial" w:hAnsi="Arial" w:cs="Arial"/>
                <w:sz w:val="20"/>
                <w:szCs w:val="20"/>
                <w:lang w:val="en-GB"/>
              </w:rPr>
              <w:t xml:space="preserve">, the study was carried out in only one hospital centre which is not enough to draw </w:t>
            </w:r>
            <w:proofErr w:type="gramStart"/>
            <w:r w:rsidRPr="008252CF">
              <w:rPr>
                <w:rFonts w:ascii="Arial" w:hAnsi="Arial" w:cs="Arial"/>
                <w:sz w:val="20"/>
                <w:szCs w:val="20"/>
                <w:lang w:val="en-GB"/>
              </w:rPr>
              <w:t>conclusion .</w:t>
            </w:r>
            <w:proofErr w:type="gramEnd"/>
            <w:r w:rsidRPr="008252CF">
              <w:rPr>
                <w:rFonts w:ascii="Arial" w:hAnsi="Arial" w:cs="Arial"/>
                <w:sz w:val="20"/>
                <w:szCs w:val="20"/>
                <w:lang w:val="en-GB"/>
              </w:rPr>
              <w:t xml:space="preserve"> The </w:t>
            </w:r>
            <w:proofErr w:type="spellStart"/>
            <w:r w:rsidRPr="008252CF">
              <w:rPr>
                <w:rFonts w:ascii="Arial" w:hAnsi="Arial" w:cs="Arial"/>
                <w:sz w:val="20"/>
                <w:szCs w:val="20"/>
                <w:lang w:val="en-GB"/>
              </w:rPr>
              <w:t>particpants</w:t>
            </w:r>
            <w:proofErr w:type="spellEnd"/>
            <w:r w:rsidRPr="008252C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252CF">
              <w:rPr>
                <w:rFonts w:ascii="Arial" w:hAnsi="Arial" w:cs="Arial"/>
                <w:sz w:val="20"/>
                <w:szCs w:val="20"/>
                <w:lang w:val="en-GB"/>
              </w:rPr>
              <w:t>copuld</w:t>
            </w:r>
            <w:proofErr w:type="spellEnd"/>
            <w:r w:rsidRPr="008252CF">
              <w:rPr>
                <w:rFonts w:ascii="Arial" w:hAnsi="Arial" w:cs="Arial"/>
                <w:sz w:val="20"/>
                <w:szCs w:val="20"/>
                <w:lang w:val="en-GB"/>
              </w:rPr>
              <w:t xml:space="preserve"> have been sampled across other different hospital in the locality to draw an analogy in the pattern of the panic attack and its effect on the </w:t>
            </w:r>
            <w:proofErr w:type="spellStart"/>
            <w:proofErr w:type="gramStart"/>
            <w:r w:rsidRPr="008252CF">
              <w:rPr>
                <w:rFonts w:ascii="Arial" w:hAnsi="Arial" w:cs="Arial"/>
                <w:sz w:val="20"/>
                <w:szCs w:val="20"/>
                <w:lang w:val="en-GB"/>
              </w:rPr>
              <w:t>patient.Multicentre</w:t>
            </w:r>
            <w:proofErr w:type="spellEnd"/>
            <w:proofErr w:type="gramEnd"/>
            <w:r w:rsidRPr="008252CF">
              <w:rPr>
                <w:rFonts w:ascii="Arial" w:hAnsi="Arial" w:cs="Arial"/>
                <w:sz w:val="20"/>
                <w:szCs w:val="20"/>
                <w:lang w:val="en-GB"/>
              </w:rPr>
              <w:t xml:space="preserve"> will increase validity and diversity of the </w:t>
            </w:r>
            <w:r w:rsidR="004B1D2D" w:rsidRPr="008252CF">
              <w:rPr>
                <w:rFonts w:ascii="Arial" w:hAnsi="Arial" w:cs="Arial"/>
                <w:sz w:val="20"/>
                <w:szCs w:val="20"/>
                <w:lang w:val="en-GB"/>
              </w:rPr>
              <w:t xml:space="preserve">samples (geographic, demographic and institutional differences) which will help support broader applicability of the results. It will help avoid biases related to one population or </w:t>
            </w:r>
            <w:proofErr w:type="spellStart"/>
            <w:r w:rsidR="004B1D2D" w:rsidRPr="008252CF">
              <w:rPr>
                <w:rFonts w:ascii="Arial" w:hAnsi="Arial" w:cs="Arial"/>
                <w:sz w:val="20"/>
                <w:szCs w:val="20"/>
                <w:lang w:val="en-GB"/>
              </w:rPr>
              <w:t>clincal</w:t>
            </w:r>
            <w:proofErr w:type="spellEnd"/>
            <w:r w:rsidR="004B1D2D" w:rsidRPr="008252CF">
              <w:rPr>
                <w:rFonts w:ascii="Arial" w:hAnsi="Arial" w:cs="Arial"/>
                <w:sz w:val="20"/>
                <w:szCs w:val="20"/>
                <w:lang w:val="en-GB"/>
              </w:rPr>
              <w:t xml:space="preserve"> practise.</w:t>
            </w:r>
          </w:p>
          <w:p w14:paraId="26833B2C" w14:textId="77777777" w:rsidR="004B1D2D" w:rsidRPr="008252CF" w:rsidRDefault="004B1D2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07D87CD8" w:rsidR="00F1171E" w:rsidRPr="008252CF" w:rsidRDefault="004B1D2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52CF">
              <w:rPr>
                <w:rFonts w:ascii="Arial" w:hAnsi="Arial" w:cs="Arial"/>
                <w:sz w:val="20"/>
                <w:szCs w:val="20"/>
                <w:lang w:val="en-GB"/>
              </w:rPr>
              <w:t>Its good the author acknowledge this as</w:t>
            </w:r>
            <w:r w:rsidR="005973DF" w:rsidRPr="008252CF">
              <w:rPr>
                <w:rFonts w:ascii="Arial" w:hAnsi="Arial" w:cs="Arial"/>
                <w:sz w:val="20"/>
                <w:szCs w:val="20"/>
                <w:lang w:val="en-GB"/>
              </w:rPr>
              <w:t xml:space="preserve"> part of the study </w:t>
            </w:r>
            <w:proofErr w:type="spellStart"/>
            <w:r w:rsidR="005973DF" w:rsidRPr="008252CF">
              <w:rPr>
                <w:rFonts w:ascii="Arial" w:hAnsi="Arial" w:cs="Arial"/>
                <w:sz w:val="20"/>
                <w:szCs w:val="20"/>
                <w:lang w:val="en-GB"/>
              </w:rPr>
              <w:t>limitataions</w:t>
            </w:r>
            <w:proofErr w:type="spellEnd"/>
            <w:r w:rsidR="005973DF" w:rsidRPr="008252CF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15DFD0E8" w14:textId="77777777" w:rsidR="00F1171E" w:rsidRPr="008252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252C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252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8252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8252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8252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8252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8252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8252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8252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8252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8252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8252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8252C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8252C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252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252C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252C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252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252CF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252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252C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52C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8252C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252CF">
              <w:rPr>
                <w:rFonts w:ascii="Arial" w:hAnsi="Arial" w:cs="Arial"/>
                <w:lang w:val="en-GB"/>
              </w:rPr>
              <w:t>Author’s comment</w:t>
            </w:r>
            <w:r w:rsidRPr="008252C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252C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252CF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252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52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252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8252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252C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252C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252C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26ADE080" w:rsidR="00F1171E" w:rsidRPr="008252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8252C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252C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252C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252C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0DB4663" w14:textId="77777777" w:rsidR="008252CF" w:rsidRPr="00683947" w:rsidRDefault="008252CF" w:rsidP="008252C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83947">
        <w:rPr>
          <w:rFonts w:ascii="Arial" w:hAnsi="Arial" w:cs="Arial"/>
          <w:b/>
          <w:u w:val="single"/>
        </w:rPr>
        <w:t>Reviewer details:</w:t>
      </w:r>
    </w:p>
    <w:p w14:paraId="672821D9" w14:textId="77777777" w:rsidR="008252CF" w:rsidRPr="00683947" w:rsidRDefault="008252CF" w:rsidP="008252C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683947">
        <w:rPr>
          <w:rFonts w:ascii="Arial" w:hAnsi="Arial" w:cs="Arial"/>
          <w:b/>
          <w:color w:val="000000"/>
        </w:rPr>
        <w:t>Chekwube</w:t>
      </w:r>
      <w:proofErr w:type="spellEnd"/>
      <w:r w:rsidRPr="00683947">
        <w:rPr>
          <w:rFonts w:ascii="Arial" w:hAnsi="Arial" w:cs="Arial"/>
          <w:b/>
          <w:color w:val="000000"/>
        </w:rPr>
        <w:t xml:space="preserve"> Nkemjika </w:t>
      </w:r>
      <w:proofErr w:type="spellStart"/>
      <w:r w:rsidRPr="00683947">
        <w:rPr>
          <w:rFonts w:ascii="Arial" w:hAnsi="Arial" w:cs="Arial"/>
          <w:b/>
          <w:color w:val="000000"/>
        </w:rPr>
        <w:t>Ifeadi</w:t>
      </w:r>
      <w:proofErr w:type="spellEnd"/>
      <w:r w:rsidRPr="00683947">
        <w:rPr>
          <w:rFonts w:ascii="Arial" w:hAnsi="Arial" w:cs="Arial"/>
          <w:b/>
          <w:color w:val="000000"/>
        </w:rPr>
        <w:t>, Nigeria</w:t>
      </w:r>
    </w:p>
    <w:p w14:paraId="61C49CF9" w14:textId="77777777" w:rsidR="008252CF" w:rsidRPr="008252CF" w:rsidRDefault="008252CF">
      <w:pPr>
        <w:rPr>
          <w:rFonts w:ascii="Arial" w:hAnsi="Arial" w:cs="Arial"/>
          <w:b/>
          <w:sz w:val="20"/>
          <w:szCs w:val="20"/>
          <w:lang w:val="en-GB"/>
        </w:rPr>
      </w:pPr>
    </w:p>
    <w:sectPr w:rsidR="008252CF" w:rsidRPr="008252CF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F803" w14:textId="77777777" w:rsidR="0076149D" w:rsidRPr="0000007A" w:rsidRDefault="0076149D" w:rsidP="0099583E">
      <w:r>
        <w:separator/>
      </w:r>
    </w:p>
  </w:endnote>
  <w:endnote w:type="continuationSeparator" w:id="0">
    <w:p w14:paraId="52A9488F" w14:textId="77777777" w:rsidR="0076149D" w:rsidRPr="0000007A" w:rsidRDefault="0076149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839A" w14:textId="77777777" w:rsidR="0076149D" w:rsidRPr="0000007A" w:rsidRDefault="0076149D" w:rsidP="0099583E">
      <w:r>
        <w:separator/>
      </w:r>
    </w:p>
  </w:footnote>
  <w:footnote w:type="continuationSeparator" w:id="0">
    <w:p w14:paraId="0F00B001" w14:textId="77777777" w:rsidR="0076149D" w:rsidRPr="0000007A" w:rsidRDefault="0076149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6897412">
    <w:abstractNumId w:val="3"/>
  </w:num>
  <w:num w:numId="2" w16cid:durableId="2009140157">
    <w:abstractNumId w:val="6"/>
  </w:num>
  <w:num w:numId="3" w16cid:durableId="1796675248">
    <w:abstractNumId w:val="5"/>
  </w:num>
  <w:num w:numId="4" w16cid:durableId="1731885743">
    <w:abstractNumId w:val="7"/>
  </w:num>
  <w:num w:numId="5" w16cid:durableId="825971260">
    <w:abstractNumId w:val="4"/>
  </w:num>
  <w:num w:numId="6" w16cid:durableId="46270056">
    <w:abstractNumId w:val="0"/>
  </w:num>
  <w:num w:numId="7" w16cid:durableId="1588005274">
    <w:abstractNumId w:val="1"/>
  </w:num>
  <w:num w:numId="8" w16cid:durableId="311908167">
    <w:abstractNumId w:val="9"/>
  </w:num>
  <w:num w:numId="9" w16cid:durableId="886188264">
    <w:abstractNumId w:val="8"/>
  </w:num>
  <w:num w:numId="10" w16cid:durableId="1487555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7C8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4D7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6BF6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1D2D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1F90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73DF"/>
    <w:rsid w:val="005A4F17"/>
    <w:rsid w:val="005B3136"/>
    <w:rsid w:val="005B3509"/>
    <w:rsid w:val="005C25A0"/>
    <w:rsid w:val="005D230D"/>
    <w:rsid w:val="005E11DC"/>
    <w:rsid w:val="005E29CE"/>
    <w:rsid w:val="005E3241"/>
    <w:rsid w:val="005E762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149D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3ED0"/>
    <w:rsid w:val="00815F94"/>
    <w:rsid w:val="008224E2"/>
    <w:rsid w:val="008252CF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2E09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5037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1D11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698B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26FE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E7605"/>
    <w:rsid w:val="00CF0BBB"/>
    <w:rsid w:val="00CF0D07"/>
    <w:rsid w:val="00CF7035"/>
    <w:rsid w:val="00D125AE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4B12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07784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444A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252C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5/2015/60835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55/2015/60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2025-04-14T13:46:00Z</dcterms:created>
  <dcterms:modified xsi:type="dcterms:W3CDTF">2025-04-18T05:32:00Z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