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59790A" w14:paraId="1643A4CA" w14:textId="77777777" w:rsidTr="00C72B96">
        <w:trPr>
          <w:trHeight w:val="450"/>
        </w:trPr>
        <w:tc>
          <w:tcPr>
            <w:tcW w:w="5000" w:type="pct"/>
            <w:gridSpan w:val="2"/>
            <w:tcBorders>
              <w:top w:val="nil"/>
              <w:left w:val="nil"/>
              <w:right w:val="nil"/>
            </w:tcBorders>
          </w:tcPr>
          <w:p w14:paraId="4C55E51F" w14:textId="77777777" w:rsidR="00602F7D" w:rsidRPr="0059790A" w:rsidRDefault="00602F7D" w:rsidP="00F2643C">
            <w:pPr>
              <w:pStyle w:val="Heading2"/>
              <w:jc w:val="left"/>
              <w:rPr>
                <w:rFonts w:ascii="Arial" w:hAnsi="Arial" w:cs="Arial"/>
                <w:b w:val="0"/>
                <w:bCs w:val="0"/>
                <w:lang w:val="en-US"/>
              </w:rPr>
            </w:pPr>
          </w:p>
        </w:tc>
      </w:tr>
      <w:tr w:rsidR="0000007A" w:rsidRPr="0059790A" w14:paraId="127EAD7E" w14:textId="77777777" w:rsidTr="00C72B96">
        <w:trPr>
          <w:trHeight w:val="413"/>
        </w:trPr>
        <w:tc>
          <w:tcPr>
            <w:tcW w:w="1248" w:type="pct"/>
          </w:tcPr>
          <w:p w14:paraId="3C159AA5" w14:textId="77777777" w:rsidR="0000007A" w:rsidRPr="0059790A" w:rsidRDefault="00D27A79" w:rsidP="00696CAD">
            <w:pPr>
              <w:pStyle w:val="BodyText"/>
              <w:ind w:left="90"/>
              <w:jc w:val="left"/>
              <w:rPr>
                <w:rFonts w:ascii="Arial" w:hAnsi="Arial" w:cs="Arial"/>
                <w:bCs/>
                <w:sz w:val="20"/>
                <w:szCs w:val="20"/>
                <w:lang w:val="en-GB"/>
              </w:rPr>
            </w:pPr>
            <w:r w:rsidRPr="0059790A">
              <w:rPr>
                <w:rFonts w:ascii="Arial" w:hAnsi="Arial" w:cs="Arial"/>
                <w:bCs/>
                <w:sz w:val="20"/>
                <w:szCs w:val="20"/>
                <w:lang w:val="en-GB"/>
              </w:rPr>
              <w:t xml:space="preserve">Book </w:t>
            </w:r>
            <w:r w:rsidR="0000007A" w:rsidRPr="0059790A">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4D8E3607" w:rsidR="0000007A" w:rsidRPr="0059790A" w:rsidRDefault="00013FFE" w:rsidP="00054BC4">
            <w:pPr>
              <w:pStyle w:val="NormalWeb"/>
              <w:rPr>
                <w:rFonts w:ascii="Arial" w:hAnsi="Arial" w:cs="Arial"/>
                <w:b/>
                <w:bCs/>
                <w:sz w:val="20"/>
                <w:szCs w:val="20"/>
                <w:u w:val="single"/>
              </w:rPr>
            </w:pPr>
            <w:hyperlink r:id="rId7" w:history="1">
              <w:r w:rsidRPr="0059790A">
                <w:rPr>
                  <w:rStyle w:val="Hyperlink"/>
                  <w:rFonts w:ascii="Arial" w:hAnsi="Arial" w:cs="Arial"/>
                  <w:b/>
                  <w:bCs/>
                  <w:sz w:val="20"/>
                  <w:szCs w:val="20"/>
                </w:rPr>
                <w:t>Microbiology and Biotechnology Research: An Overview</w:t>
              </w:r>
            </w:hyperlink>
          </w:p>
        </w:tc>
      </w:tr>
      <w:tr w:rsidR="0000007A" w:rsidRPr="0059790A" w14:paraId="73C90375" w14:textId="77777777" w:rsidTr="00C72B96">
        <w:trPr>
          <w:trHeight w:val="290"/>
        </w:trPr>
        <w:tc>
          <w:tcPr>
            <w:tcW w:w="1248" w:type="pct"/>
          </w:tcPr>
          <w:p w14:paraId="20D28135" w14:textId="77777777" w:rsidR="0000007A" w:rsidRPr="0059790A" w:rsidRDefault="0000007A" w:rsidP="00696CAD">
            <w:pPr>
              <w:pStyle w:val="BodyText"/>
              <w:ind w:left="90"/>
              <w:jc w:val="left"/>
              <w:rPr>
                <w:rFonts w:ascii="Arial" w:hAnsi="Arial" w:cs="Arial"/>
                <w:bCs/>
                <w:sz w:val="20"/>
                <w:szCs w:val="20"/>
                <w:lang w:val="en-GB"/>
              </w:rPr>
            </w:pPr>
            <w:r w:rsidRPr="0059790A">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DFAD622" w:rsidR="0000007A" w:rsidRPr="0059790A" w:rsidRDefault="00E72A8E" w:rsidP="00F3669D">
            <w:pPr>
              <w:pStyle w:val="NormalWeb"/>
              <w:spacing w:before="0" w:beforeAutospacing="0" w:after="0" w:afterAutospacing="0"/>
              <w:rPr>
                <w:rFonts w:ascii="Arial" w:hAnsi="Arial" w:cs="Arial"/>
                <w:b/>
                <w:bCs/>
                <w:sz w:val="20"/>
                <w:szCs w:val="20"/>
                <w:highlight w:val="yellow"/>
                <w:lang w:val="en-GB"/>
              </w:rPr>
            </w:pPr>
            <w:r w:rsidRPr="0059790A">
              <w:rPr>
                <w:rFonts w:ascii="Arial" w:hAnsi="Arial" w:cs="Arial"/>
                <w:b/>
                <w:bCs/>
                <w:sz w:val="20"/>
                <w:szCs w:val="20"/>
                <w:lang w:val="en-GB"/>
              </w:rPr>
              <w:t>Ms_BP</w:t>
            </w:r>
            <w:r w:rsidR="00FC432A" w:rsidRPr="0059790A">
              <w:rPr>
                <w:rFonts w:ascii="Arial" w:hAnsi="Arial" w:cs="Arial"/>
                <w:b/>
                <w:bCs/>
                <w:sz w:val="20"/>
                <w:szCs w:val="20"/>
                <w:lang w:val="en-GB"/>
              </w:rPr>
              <w:t>R</w:t>
            </w:r>
            <w:r w:rsidRPr="0059790A">
              <w:rPr>
                <w:rFonts w:ascii="Arial" w:hAnsi="Arial" w:cs="Arial"/>
                <w:b/>
                <w:bCs/>
                <w:sz w:val="20"/>
                <w:szCs w:val="20"/>
                <w:lang w:val="en-GB"/>
              </w:rPr>
              <w:t>_</w:t>
            </w:r>
            <w:r w:rsidR="00143EFB" w:rsidRPr="0059790A">
              <w:rPr>
                <w:rFonts w:ascii="Arial" w:hAnsi="Arial" w:cs="Arial"/>
                <w:b/>
                <w:bCs/>
                <w:sz w:val="20"/>
                <w:szCs w:val="20"/>
                <w:lang w:val="en-GB"/>
              </w:rPr>
              <w:t>5338</w:t>
            </w:r>
          </w:p>
        </w:tc>
      </w:tr>
      <w:tr w:rsidR="0000007A" w:rsidRPr="0059790A" w14:paraId="05B60576" w14:textId="77777777" w:rsidTr="00C72B96">
        <w:trPr>
          <w:trHeight w:val="331"/>
        </w:trPr>
        <w:tc>
          <w:tcPr>
            <w:tcW w:w="1248" w:type="pct"/>
          </w:tcPr>
          <w:p w14:paraId="0196A627" w14:textId="77777777" w:rsidR="0000007A" w:rsidRPr="0059790A" w:rsidRDefault="0000007A" w:rsidP="00696CAD">
            <w:pPr>
              <w:pStyle w:val="BodyText"/>
              <w:ind w:left="90"/>
              <w:jc w:val="left"/>
              <w:rPr>
                <w:rFonts w:ascii="Arial" w:hAnsi="Arial" w:cs="Arial"/>
                <w:bCs/>
                <w:sz w:val="20"/>
                <w:szCs w:val="20"/>
                <w:lang w:val="en-GB"/>
              </w:rPr>
            </w:pPr>
            <w:r w:rsidRPr="0059790A">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F216238" w:rsidR="0000007A" w:rsidRPr="0059790A" w:rsidRDefault="00013FFE" w:rsidP="000450FC">
            <w:pPr>
              <w:pStyle w:val="NormalWeb"/>
              <w:spacing w:before="0" w:beforeAutospacing="0" w:after="0" w:afterAutospacing="0"/>
              <w:rPr>
                <w:rFonts w:ascii="Arial" w:hAnsi="Arial" w:cs="Arial"/>
                <w:b/>
                <w:sz w:val="20"/>
                <w:szCs w:val="20"/>
                <w:highlight w:val="yellow"/>
                <w:lang w:val="en-GB"/>
              </w:rPr>
            </w:pPr>
            <w:r w:rsidRPr="0059790A">
              <w:rPr>
                <w:rFonts w:ascii="Arial" w:hAnsi="Arial" w:cs="Arial"/>
                <w:b/>
                <w:sz w:val="20"/>
                <w:szCs w:val="20"/>
                <w:lang w:val="en-GB"/>
              </w:rPr>
              <w:t>EFFICACY OF ALLIUM CEPA, ALLIUM SATIVUM AND SOLLANUM TRILOBATUM AGAINST BACTERIAL FLACHERIE IN MULBERRY SILKWORM BOMBYX MORI L.</w:t>
            </w:r>
          </w:p>
        </w:tc>
      </w:tr>
      <w:tr w:rsidR="00CF0BBB" w:rsidRPr="0059790A" w14:paraId="6D508B1C" w14:textId="77777777" w:rsidTr="00C72B96">
        <w:trPr>
          <w:trHeight w:val="332"/>
        </w:trPr>
        <w:tc>
          <w:tcPr>
            <w:tcW w:w="1248" w:type="pct"/>
          </w:tcPr>
          <w:p w14:paraId="32FC28F7" w14:textId="77777777" w:rsidR="00CF0BBB" w:rsidRPr="0059790A" w:rsidRDefault="00CF0BBB" w:rsidP="00696CAD">
            <w:pPr>
              <w:pStyle w:val="BodyText"/>
              <w:ind w:left="90"/>
              <w:jc w:val="left"/>
              <w:rPr>
                <w:rFonts w:ascii="Arial" w:hAnsi="Arial" w:cs="Arial"/>
                <w:bCs/>
                <w:sz w:val="20"/>
                <w:szCs w:val="20"/>
                <w:lang w:val="en-GB"/>
              </w:rPr>
            </w:pPr>
            <w:r w:rsidRPr="0059790A">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4EA58B9A" w:rsidR="00CF0BBB" w:rsidRPr="0059790A" w:rsidRDefault="00013FFE" w:rsidP="000450FC">
            <w:pPr>
              <w:pStyle w:val="NormalWeb"/>
              <w:spacing w:before="0" w:beforeAutospacing="0" w:after="0" w:afterAutospacing="0"/>
              <w:rPr>
                <w:rFonts w:ascii="Arial" w:hAnsi="Arial" w:cs="Arial"/>
                <w:b/>
                <w:sz w:val="20"/>
                <w:szCs w:val="20"/>
                <w:lang w:val="en-GB"/>
              </w:rPr>
            </w:pPr>
            <w:r w:rsidRPr="0059790A">
              <w:rPr>
                <w:rFonts w:ascii="Arial" w:hAnsi="Arial" w:cs="Arial"/>
                <w:b/>
                <w:sz w:val="20"/>
                <w:szCs w:val="20"/>
                <w:lang w:val="en-GB"/>
              </w:rPr>
              <w:t>BOOK CHAPTER</w:t>
            </w:r>
          </w:p>
        </w:tc>
      </w:tr>
    </w:tbl>
    <w:p w14:paraId="45F5983C" w14:textId="77777777" w:rsidR="00037D52" w:rsidRPr="0059790A" w:rsidRDefault="00037D52" w:rsidP="0000007A">
      <w:pPr>
        <w:pStyle w:val="BodyText"/>
        <w:rPr>
          <w:rFonts w:ascii="Arial" w:hAnsi="Arial" w:cs="Arial"/>
          <w:b/>
          <w:bCs/>
          <w:sz w:val="20"/>
          <w:szCs w:val="20"/>
          <w:u w:val="single"/>
          <w:lang w:val="en-GB"/>
        </w:rPr>
      </w:pPr>
    </w:p>
    <w:p w14:paraId="79DE1CF8" w14:textId="77777777" w:rsidR="00605952" w:rsidRPr="0059790A" w:rsidRDefault="00605952" w:rsidP="0000007A">
      <w:pPr>
        <w:pStyle w:val="BodyText"/>
        <w:rPr>
          <w:rFonts w:ascii="Arial" w:hAnsi="Arial" w:cs="Arial"/>
          <w:b/>
          <w:bCs/>
          <w:sz w:val="20"/>
          <w:szCs w:val="20"/>
          <w:u w:val="single"/>
          <w:lang w:val="en-GB"/>
        </w:rPr>
      </w:pPr>
    </w:p>
    <w:p w14:paraId="37E43B60" w14:textId="77777777" w:rsidR="0086369B" w:rsidRPr="0059790A" w:rsidRDefault="0086369B" w:rsidP="00626025">
      <w:pPr>
        <w:pStyle w:val="BodyText"/>
        <w:rPr>
          <w:rFonts w:ascii="Arial" w:hAnsi="Arial" w:cs="Arial"/>
          <w:b/>
          <w:color w:val="222222"/>
          <w:sz w:val="20"/>
          <w:szCs w:val="20"/>
          <w:u w:val="single"/>
          <w:lang w:val="en-US"/>
        </w:rPr>
      </w:pPr>
    </w:p>
    <w:p w14:paraId="63CD6BCB" w14:textId="0FFEAA9E" w:rsidR="00626025" w:rsidRPr="0059790A" w:rsidRDefault="00640538" w:rsidP="00626025">
      <w:pPr>
        <w:pStyle w:val="BodyText"/>
        <w:rPr>
          <w:rFonts w:ascii="Arial" w:hAnsi="Arial" w:cs="Arial"/>
          <w:b/>
          <w:color w:val="222222"/>
          <w:sz w:val="20"/>
          <w:szCs w:val="20"/>
          <w:u w:val="single"/>
          <w:lang w:val="en-US"/>
        </w:rPr>
      </w:pPr>
      <w:r w:rsidRPr="0059790A">
        <w:rPr>
          <w:rFonts w:ascii="Arial" w:hAnsi="Arial" w:cs="Arial"/>
          <w:b/>
          <w:color w:val="222222"/>
          <w:sz w:val="20"/>
          <w:szCs w:val="20"/>
          <w:u w:val="single"/>
          <w:lang w:val="en-US"/>
        </w:rPr>
        <w:t>Special note:</w:t>
      </w:r>
    </w:p>
    <w:p w14:paraId="1AC448A2" w14:textId="77777777" w:rsidR="007B54A4" w:rsidRPr="0059790A" w:rsidRDefault="007B54A4" w:rsidP="00626025">
      <w:pPr>
        <w:pStyle w:val="BodyText"/>
        <w:rPr>
          <w:rFonts w:ascii="Arial" w:hAnsi="Arial" w:cs="Arial"/>
          <w:b/>
          <w:color w:val="222222"/>
          <w:sz w:val="20"/>
          <w:szCs w:val="20"/>
          <w:u w:val="single"/>
          <w:lang w:val="en-US"/>
        </w:rPr>
      </w:pPr>
    </w:p>
    <w:p w14:paraId="7F950B43" w14:textId="3CFD7BBC" w:rsidR="007B54A4" w:rsidRPr="0059790A" w:rsidRDefault="00955E45" w:rsidP="00626025">
      <w:pPr>
        <w:pStyle w:val="BodyText"/>
        <w:rPr>
          <w:rFonts w:ascii="Arial" w:hAnsi="Arial" w:cs="Arial"/>
          <w:b/>
          <w:color w:val="222222"/>
          <w:sz w:val="20"/>
          <w:szCs w:val="20"/>
          <w:lang w:val="en-US"/>
        </w:rPr>
      </w:pPr>
      <w:r w:rsidRPr="0059790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9790A" w:rsidRDefault="00000000" w:rsidP="00626025">
      <w:pPr>
        <w:pStyle w:val="BodyText"/>
        <w:rPr>
          <w:rFonts w:ascii="Arial" w:hAnsi="Arial" w:cs="Arial"/>
          <w:b/>
          <w:color w:val="222222"/>
          <w:sz w:val="20"/>
          <w:szCs w:val="20"/>
          <w:u w:val="single"/>
          <w:lang w:val="en-US"/>
        </w:rPr>
      </w:pPr>
      <w:r w:rsidRPr="0059790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C28FBAA" w:rsidR="00E03C32" w:rsidRDefault="00013FFE" w:rsidP="00E03C32">
                  <w:pPr>
                    <w:pStyle w:val="BodyText"/>
                    <w:jc w:val="left"/>
                    <w:rPr>
                      <w:rFonts w:ascii="Arial" w:hAnsi="Arial" w:cs="Arial"/>
                      <w:b/>
                      <w:color w:val="222222"/>
                      <w:sz w:val="32"/>
                      <w:lang w:val="en-US"/>
                    </w:rPr>
                  </w:pPr>
                  <w:r w:rsidRPr="00013FFE">
                    <w:rPr>
                      <w:rFonts w:ascii="Arial" w:hAnsi="Arial" w:cs="Arial"/>
                      <w:b/>
                      <w:color w:val="222222"/>
                      <w:sz w:val="32"/>
                      <w:lang w:val="en-US"/>
                    </w:rPr>
                    <w:t xml:space="preserve">Journal of Emerging Technologies and </w:t>
                  </w:r>
                  <w:r>
                    <w:rPr>
                      <w:rFonts w:ascii="Arial" w:hAnsi="Arial" w:cs="Arial"/>
                      <w:b/>
                      <w:color w:val="222222"/>
                      <w:sz w:val="32"/>
                      <w:lang w:val="en-US"/>
                    </w:rPr>
                    <w:t xml:space="preserve">Innovative Research (JETIR), </w:t>
                  </w:r>
                  <w:r w:rsidRPr="00013FFE">
                    <w:rPr>
                      <w:rFonts w:ascii="Arial" w:hAnsi="Arial" w:cs="Arial"/>
                      <w:b/>
                      <w:color w:val="222222"/>
                      <w:sz w:val="32"/>
                      <w:lang w:val="en-US"/>
                    </w:rPr>
                    <w:t>January 2022, Volume 9, Issue 1</w:t>
                  </w:r>
                  <w:r w:rsidR="00E03C32" w:rsidRPr="00640538">
                    <w:rPr>
                      <w:rFonts w:ascii="Arial" w:hAnsi="Arial" w:cs="Arial"/>
                      <w:b/>
                      <w:color w:val="222222"/>
                      <w:sz w:val="32"/>
                      <w:lang w:val="en-US"/>
                    </w:rPr>
                    <w:t>.</w:t>
                  </w:r>
                </w:p>
                <w:p w14:paraId="57E24C8C" w14:textId="598BC9C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13FFE">
                    <w:rPr>
                      <w:rFonts w:ascii="Arial" w:hAnsi="Arial" w:cs="Arial"/>
                      <w:b/>
                      <w:color w:val="222222"/>
                      <w:sz w:val="32"/>
                      <w:lang w:val="en-US"/>
                    </w:rPr>
                    <w:t xml:space="preserve"> </w:t>
                  </w:r>
                  <w:hyperlink r:id="rId8" w:history="1">
                    <w:r w:rsidR="00013FFE" w:rsidRPr="00A25213">
                      <w:rPr>
                        <w:rStyle w:val="Hyperlink"/>
                        <w:rFonts w:ascii="Arial" w:hAnsi="Arial" w:cs="Arial"/>
                        <w:b/>
                        <w:sz w:val="32"/>
                        <w:lang w:val="en-US"/>
                      </w:rPr>
                      <w:t>https://www.jetir.org/papers/JETIR2201362.pdf</w:t>
                    </w:r>
                  </w:hyperlink>
                  <w:r w:rsidR="00013FFE">
                    <w:rPr>
                      <w:rFonts w:ascii="Arial" w:hAnsi="Arial" w:cs="Arial"/>
                      <w:b/>
                      <w:color w:val="222222"/>
                      <w:sz w:val="32"/>
                      <w:lang w:val="en-US"/>
                    </w:rPr>
                    <w:t xml:space="preserve"> </w:t>
                  </w:r>
                </w:p>
              </w:txbxContent>
            </v:textbox>
          </v:rect>
        </w:pict>
      </w:r>
    </w:p>
    <w:p w14:paraId="40641486" w14:textId="77777777" w:rsidR="00D9392F" w:rsidRPr="0059790A" w:rsidRDefault="002A3D7C" w:rsidP="00626025">
      <w:pPr>
        <w:pStyle w:val="BodyText"/>
        <w:jc w:val="left"/>
        <w:rPr>
          <w:rFonts w:ascii="Arial" w:hAnsi="Arial" w:cs="Arial"/>
          <w:color w:val="222222"/>
          <w:sz w:val="20"/>
          <w:szCs w:val="20"/>
          <w:lang w:val="en-IN"/>
        </w:rPr>
      </w:pPr>
      <w:r w:rsidRPr="0059790A">
        <w:rPr>
          <w:rFonts w:ascii="Arial" w:hAnsi="Arial" w:cs="Arial"/>
          <w:color w:val="222222"/>
          <w:sz w:val="20"/>
          <w:szCs w:val="20"/>
          <w:lang w:val="en-IN"/>
        </w:rPr>
        <w:br w:type="page"/>
      </w:r>
    </w:p>
    <w:p w14:paraId="5A743ECE" w14:textId="77777777" w:rsidR="00D27A79" w:rsidRPr="0059790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790A" w14:paraId="71A94C1F" w14:textId="77777777" w:rsidTr="007222C8">
        <w:tc>
          <w:tcPr>
            <w:tcW w:w="5000" w:type="pct"/>
            <w:gridSpan w:val="3"/>
            <w:tcBorders>
              <w:top w:val="nil"/>
              <w:left w:val="nil"/>
              <w:right w:val="nil"/>
            </w:tcBorders>
            <w:noWrap/>
          </w:tcPr>
          <w:p w14:paraId="0BC15285" w14:textId="75BEB51F" w:rsidR="00F1171E" w:rsidRPr="0059790A" w:rsidRDefault="00F1171E" w:rsidP="007222C8">
            <w:pPr>
              <w:pStyle w:val="Heading2"/>
              <w:jc w:val="left"/>
              <w:rPr>
                <w:rFonts w:ascii="Arial" w:hAnsi="Arial" w:cs="Arial"/>
                <w:lang w:val="en-GB"/>
              </w:rPr>
            </w:pPr>
            <w:r w:rsidRPr="0059790A">
              <w:rPr>
                <w:rFonts w:ascii="Arial" w:hAnsi="Arial" w:cs="Arial"/>
                <w:highlight w:val="yellow"/>
                <w:lang w:val="en-GB"/>
              </w:rPr>
              <w:t>PART  1:</w:t>
            </w:r>
            <w:r w:rsidRPr="0059790A">
              <w:rPr>
                <w:rFonts w:ascii="Arial" w:hAnsi="Arial" w:cs="Arial"/>
                <w:lang w:val="en-GB"/>
              </w:rPr>
              <w:t xml:space="preserve"> Comments</w:t>
            </w:r>
          </w:p>
          <w:p w14:paraId="1287753C" w14:textId="77777777" w:rsidR="00F1171E" w:rsidRPr="0059790A" w:rsidRDefault="00F1171E" w:rsidP="007222C8">
            <w:pPr>
              <w:rPr>
                <w:rFonts w:ascii="Arial" w:hAnsi="Arial" w:cs="Arial"/>
                <w:sz w:val="20"/>
                <w:szCs w:val="20"/>
                <w:lang w:val="en-GB"/>
              </w:rPr>
            </w:pPr>
          </w:p>
        </w:tc>
      </w:tr>
      <w:tr w:rsidR="00F1171E" w:rsidRPr="0059790A" w14:paraId="5EA12279" w14:textId="77777777" w:rsidTr="007222C8">
        <w:tc>
          <w:tcPr>
            <w:tcW w:w="1265" w:type="pct"/>
            <w:noWrap/>
          </w:tcPr>
          <w:p w14:paraId="7AE9682F" w14:textId="77777777" w:rsidR="00F1171E" w:rsidRPr="0059790A" w:rsidRDefault="00F1171E" w:rsidP="007222C8">
            <w:pPr>
              <w:pStyle w:val="Heading2"/>
              <w:jc w:val="left"/>
              <w:rPr>
                <w:rFonts w:ascii="Arial" w:hAnsi="Arial" w:cs="Arial"/>
                <w:lang w:val="en-GB"/>
              </w:rPr>
            </w:pPr>
          </w:p>
        </w:tc>
        <w:tc>
          <w:tcPr>
            <w:tcW w:w="2212" w:type="pct"/>
          </w:tcPr>
          <w:p w14:paraId="5B8DBE06" w14:textId="77777777" w:rsidR="00F1171E" w:rsidRPr="0059790A" w:rsidRDefault="00F1171E" w:rsidP="007222C8">
            <w:pPr>
              <w:pStyle w:val="Heading2"/>
              <w:jc w:val="left"/>
              <w:rPr>
                <w:rFonts w:ascii="Arial" w:hAnsi="Arial" w:cs="Arial"/>
                <w:lang w:val="en-GB"/>
              </w:rPr>
            </w:pPr>
            <w:r w:rsidRPr="0059790A">
              <w:rPr>
                <w:rFonts w:ascii="Arial" w:hAnsi="Arial" w:cs="Arial"/>
                <w:lang w:val="en-GB"/>
              </w:rPr>
              <w:t>Reviewer’s comment</w:t>
            </w:r>
          </w:p>
          <w:p w14:paraId="693A9C4D" w14:textId="77777777" w:rsidR="00421DBF" w:rsidRPr="0059790A" w:rsidRDefault="00421DBF" w:rsidP="00421DBF">
            <w:pPr>
              <w:rPr>
                <w:rFonts w:ascii="Arial" w:hAnsi="Arial" w:cs="Arial"/>
                <w:b/>
                <w:bCs/>
                <w:sz w:val="20"/>
                <w:szCs w:val="20"/>
              </w:rPr>
            </w:pPr>
            <w:r w:rsidRPr="0059790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790A" w:rsidRDefault="00421DBF" w:rsidP="00421DBF">
            <w:pPr>
              <w:rPr>
                <w:rFonts w:ascii="Arial" w:hAnsi="Arial" w:cs="Arial"/>
                <w:sz w:val="20"/>
                <w:szCs w:val="20"/>
                <w:lang w:val="en-GB"/>
              </w:rPr>
            </w:pPr>
          </w:p>
        </w:tc>
        <w:tc>
          <w:tcPr>
            <w:tcW w:w="1523" w:type="pct"/>
          </w:tcPr>
          <w:p w14:paraId="57792C30" w14:textId="77777777" w:rsidR="00F1171E" w:rsidRPr="0059790A" w:rsidRDefault="00F1171E" w:rsidP="007222C8">
            <w:pPr>
              <w:pStyle w:val="Heading2"/>
              <w:jc w:val="left"/>
              <w:rPr>
                <w:rFonts w:ascii="Arial" w:hAnsi="Arial" w:cs="Arial"/>
                <w:b w:val="0"/>
                <w:lang w:val="en-GB"/>
              </w:rPr>
            </w:pPr>
            <w:r w:rsidRPr="0059790A">
              <w:rPr>
                <w:rFonts w:ascii="Arial" w:hAnsi="Arial" w:cs="Arial"/>
                <w:lang w:val="en-GB"/>
              </w:rPr>
              <w:t>Author’s Feedback</w:t>
            </w:r>
            <w:r w:rsidRPr="0059790A">
              <w:rPr>
                <w:rFonts w:ascii="Arial" w:hAnsi="Arial" w:cs="Arial"/>
                <w:b w:val="0"/>
                <w:lang w:val="en-GB"/>
              </w:rPr>
              <w:t xml:space="preserve"> </w:t>
            </w:r>
            <w:r w:rsidRPr="0059790A">
              <w:rPr>
                <w:rFonts w:ascii="Arial" w:hAnsi="Arial" w:cs="Arial"/>
                <w:b w:val="0"/>
                <w:i/>
                <w:lang w:val="en-GB"/>
              </w:rPr>
              <w:t>(Please correct the manuscript and highlight that part in the manuscript. It is mandatory that authors should write his/her feedback here)</w:t>
            </w:r>
          </w:p>
        </w:tc>
      </w:tr>
      <w:tr w:rsidR="00F1171E" w:rsidRPr="0059790A" w14:paraId="5C0AB4EC" w14:textId="77777777" w:rsidTr="00C82998">
        <w:trPr>
          <w:trHeight w:val="647"/>
        </w:trPr>
        <w:tc>
          <w:tcPr>
            <w:tcW w:w="1265" w:type="pct"/>
            <w:noWrap/>
          </w:tcPr>
          <w:p w14:paraId="66B47184" w14:textId="48030299" w:rsidR="00F1171E" w:rsidRPr="0059790A" w:rsidRDefault="00F1171E" w:rsidP="00D420BB">
            <w:pPr>
              <w:ind w:left="360"/>
              <w:jc w:val="both"/>
              <w:rPr>
                <w:rFonts w:ascii="Arial" w:hAnsi="Arial" w:cs="Arial"/>
                <w:b/>
                <w:bCs/>
                <w:sz w:val="20"/>
                <w:szCs w:val="20"/>
                <w:lang w:val="en-GB"/>
              </w:rPr>
            </w:pPr>
            <w:r w:rsidRPr="0059790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790A" w:rsidRDefault="00F1171E" w:rsidP="007222C8">
            <w:pPr>
              <w:ind w:left="360"/>
              <w:rPr>
                <w:rFonts w:ascii="Arial" w:eastAsia="MS Mincho" w:hAnsi="Arial" w:cs="Arial"/>
                <w:b/>
                <w:bCs/>
                <w:sz w:val="20"/>
                <w:szCs w:val="20"/>
                <w:lang w:val="en-GB"/>
              </w:rPr>
            </w:pPr>
          </w:p>
        </w:tc>
        <w:tc>
          <w:tcPr>
            <w:tcW w:w="2212" w:type="pct"/>
          </w:tcPr>
          <w:p w14:paraId="7DBC9196" w14:textId="50CB9EEF" w:rsidR="00F1171E" w:rsidRPr="0059790A" w:rsidRDefault="00D420BB" w:rsidP="00D420BB">
            <w:pPr>
              <w:pStyle w:val="ListParagraph"/>
              <w:ind w:left="0"/>
              <w:jc w:val="both"/>
              <w:rPr>
                <w:rFonts w:ascii="Arial" w:hAnsi="Arial" w:cs="Arial"/>
                <w:b/>
                <w:bCs/>
                <w:sz w:val="20"/>
                <w:szCs w:val="20"/>
                <w:lang w:val="en-GB"/>
              </w:rPr>
            </w:pPr>
            <w:r w:rsidRPr="0059790A">
              <w:rPr>
                <w:rFonts w:ascii="Arial" w:hAnsi="Arial" w:cs="Arial"/>
                <w:b/>
                <w:bCs/>
                <w:sz w:val="20"/>
                <w:szCs w:val="20"/>
                <w:lang w:val="en-GB"/>
              </w:rPr>
              <w:t>The MS deals with alternative management measures for bacterial flacherie in sericulture. It delas with botanicals to treat bacterial pathogen of silkworm. The MS also depicts the identification of bioactive compounds by HPLC.</w:t>
            </w:r>
          </w:p>
        </w:tc>
        <w:tc>
          <w:tcPr>
            <w:tcW w:w="1523" w:type="pct"/>
          </w:tcPr>
          <w:p w14:paraId="462A339C" w14:textId="77777777" w:rsidR="00F1171E" w:rsidRPr="0059790A" w:rsidRDefault="00F1171E" w:rsidP="007222C8">
            <w:pPr>
              <w:pStyle w:val="Heading2"/>
              <w:jc w:val="left"/>
              <w:rPr>
                <w:rFonts w:ascii="Arial" w:hAnsi="Arial" w:cs="Arial"/>
                <w:b w:val="0"/>
                <w:lang w:val="en-GB"/>
              </w:rPr>
            </w:pPr>
          </w:p>
        </w:tc>
      </w:tr>
      <w:tr w:rsidR="00F1171E" w:rsidRPr="0059790A" w14:paraId="0D8B5B2C" w14:textId="77777777" w:rsidTr="00C82998">
        <w:trPr>
          <w:trHeight w:val="665"/>
        </w:trPr>
        <w:tc>
          <w:tcPr>
            <w:tcW w:w="1265" w:type="pct"/>
            <w:noWrap/>
          </w:tcPr>
          <w:p w14:paraId="21CBA5FE" w14:textId="77777777" w:rsidR="00F1171E" w:rsidRPr="0059790A" w:rsidRDefault="00F1171E" w:rsidP="007222C8">
            <w:pPr>
              <w:ind w:left="360"/>
              <w:rPr>
                <w:rFonts w:ascii="Arial" w:hAnsi="Arial" w:cs="Arial"/>
                <w:b/>
                <w:bCs/>
                <w:sz w:val="20"/>
                <w:szCs w:val="20"/>
                <w:lang w:val="en-GB"/>
              </w:rPr>
            </w:pPr>
            <w:r w:rsidRPr="0059790A">
              <w:rPr>
                <w:rFonts w:ascii="Arial" w:hAnsi="Arial" w:cs="Arial"/>
                <w:b/>
                <w:bCs/>
                <w:sz w:val="20"/>
                <w:szCs w:val="20"/>
                <w:lang w:val="en-GB"/>
              </w:rPr>
              <w:t>Is the title of the article suitable?</w:t>
            </w:r>
          </w:p>
          <w:p w14:paraId="1CABB61A" w14:textId="77777777" w:rsidR="00F1171E" w:rsidRPr="0059790A" w:rsidRDefault="00F1171E" w:rsidP="007222C8">
            <w:pPr>
              <w:ind w:left="360"/>
              <w:rPr>
                <w:rFonts w:ascii="Arial" w:hAnsi="Arial" w:cs="Arial"/>
                <w:b/>
                <w:bCs/>
                <w:sz w:val="20"/>
                <w:szCs w:val="20"/>
                <w:lang w:val="en-GB"/>
              </w:rPr>
            </w:pPr>
            <w:r w:rsidRPr="0059790A">
              <w:rPr>
                <w:rFonts w:ascii="Arial" w:hAnsi="Arial" w:cs="Arial"/>
                <w:b/>
                <w:bCs/>
                <w:sz w:val="20"/>
                <w:szCs w:val="20"/>
                <w:lang w:val="en-GB"/>
              </w:rPr>
              <w:t>(If not please suggest an alternative title)</w:t>
            </w:r>
          </w:p>
          <w:p w14:paraId="0275B919" w14:textId="77777777" w:rsidR="00F1171E" w:rsidRPr="0059790A" w:rsidRDefault="00F1171E" w:rsidP="007222C8">
            <w:pPr>
              <w:pStyle w:val="Heading2"/>
              <w:jc w:val="left"/>
              <w:rPr>
                <w:rFonts w:ascii="Arial" w:hAnsi="Arial" w:cs="Arial"/>
                <w:u w:val="single"/>
                <w:lang w:val="en-GB"/>
              </w:rPr>
            </w:pPr>
          </w:p>
        </w:tc>
        <w:tc>
          <w:tcPr>
            <w:tcW w:w="2212" w:type="pct"/>
          </w:tcPr>
          <w:p w14:paraId="794AA9A7" w14:textId="543946F9" w:rsidR="00F1171E" w:rsidRPr="0059790A" w:rsidRDefault="00D420BB" w:rsidP="00D420BB">
            <w:pPr>
              <w:ind w:left="36"/>
              <w:rPr>
                <w:rFonts w:ascii="Arial" w:hAnsi="Arial" w:cs="Arial"/>
                <w:b/>
                <w:bCs/>
                <w:sz w:val="20"/>
                <w:szCs w:val="20"/>
                <w:lang w:val="en-GB"/>
              </w:rPr>
            </w:pPr>
            <w:r w:rsidRPr="0059790A">
              <w:rPr>
                <w:rFonts w:ascii="Arial" w:hAnsi="Arial" w:cs="Arial"/>
                <w:b/>
                <w:bCs/>
                <w:sz w:val="20"/>
                <w:szCs w:val="20"/>
                <w:lang w:val="en-GB"/>
              </w:rPr>
              <w:t xml:space="preserve">The title is appropriate. However, </w:t>
            </w:r>
            <w:r w:rsidRPr="0059790A">
              <w:rPr>
                <w:rFonts w:ascii="Arial" w:hAnsi="Arial" w:cs="Arial"/>
                <w:b/>
                <w:bCs/>
                <w:i/>
                <w:sz w:val="20"/>
                <w:szCs w:val="20"/>
                <w:lang w:val="en-GB"/>
              </w:rPr>
              <w:t xml:space="preserve">Solanum </w:t>
            </w:r>
            <w:proofErr w:type="spellStart"/>
            <w:r w:rsidRPr="0059790A">
              <w:rPr>
                <w:rFonts w:ascii="Arial" w:hAnsi="Arial" w:cs="Arial"/>
                <w:b/>
                <w:bCs/>
                <w:i/>
                <w:sz w:val="20"/>
                <w:szCs w:val="20"/>
                <w:lang w:val="en-GB"/>
              </w:rPr>
              <w:t>trilobatum</w:t>
            </w:r>
            <w:proofErr w:type="spellEnd"/>
            <w:r w:rsidRPr="0059790A">
              <w:rPr>
                <w:rFonts w:ascii="Arial" w:hAnsi="Arial" w:cs="Arial"/>
                <w:b/>
                <w:bCs/>
                <w:sz w:val="20"/>
                <w:szCs w:val="20"/>
                <w:lang w:val="en-GB"/>
              </w:rPr>
              <w:t xml:space="preserve"> is misspelled as </w:t>
            </w:r>
            <w:proofErr w:type="spellStart"/>
            <w:r w:rsidRPr="0059790A">
              <w:rPr>
                <w:rFonts w:ascii="Arial" w:hAnsi="Arial" w:cs="Arial"/>
                <w:b/>
                <w:bCs/>
                <w:i/>
                <w:sz w:val="20"/>
                <w:szCs w:val="20"/>
                <w:lang w:val="en-GB"/>
              </w:rPr>
              <w:t>Sollanum</w:t>
            </w:r>
            <w:proofErr w:type="spellEnd"/>
            <w:r w:rsidRPr="0059790A">
              <w:rPr>
                <w:rFonts w:ascii="Arial" w:hAnsi="Arial" w:cs="Arial"/>
                <w:b/>
                <w:bCs/>
                <w:i/>
                <w:sz w:val="20"/>
                <w:szCs w:val="20"/>
                <w:lang w:val="en-GB"/>
              </w:rPr>
              <w:t xml:space="preserve"> </w:t>
            </w:r>
            <w:proofErr w:type="spellStart"/>
            <w:r w:rsidRPr="0059790A">
              <w:rPr>
                <w:rFonts w:ascii="Arial" w:hAnsi="Arial" w:cs="Arial"/>
                <w:b/>
                <w:bCs/>
                <w:i/>
                <w:sz w:val="20"/>
                <w:szCs w:val="20"/>
                <w:lang w:val="en-GB"/>
              </w:rPr>
              <w:t>trilobatum</w:t>
            </w:r>
            <w:proofErr w:type="spellEnd"/>
          </w:p>
        </w:tc>
        <w:tc>
          <w:tcPr>
            <w:tcW w:w="1523" w:type="pct"/>
          </w:tcPr>
          <w:p w14:paraId="405B6701" w14:textId="77777777" w:rsidR="00F1171E" w:rsidRPr="0059790A" w:rsidRDefault="00F1171E" w:rsidP="007222C8">
            <w:pPr>
              <w:pStyle w:val="Heading2"/>
              <w:jc w:val="left"/>
              <w:rPr>
                <w:rFonts w:ascii="Arial" w:hAnsi="Arial" w:cs="Arial"/>
                <w:b w:val="0"/>
                <w:lang w:val="en-GB"/>
              </w:rPr>
            </w:pPr>
          </w:p>
        </w:tc>
      </w:tr>
      <w:tr w:rsidR="00F1171E" w:rsidRPr="0059790A" w14:paraId="5604762A" w14:textId="77777777" w:rsidTr="007222C8">
        <w:trPr>
          <w:trHeight w:val="1262"/>
        </w:trPr>
        <w:tc>
          <w:tcPr>
            <w:tcW w:w="1265" w:type="pct"/>
            <w:noWrap/>
          </w:tcPr>
          <w:p w14:paraId="3635573D" w14:textId="77777777" w:rsidR="00F1171E" w:rsidRPr="0059790A" w:rsidRDefault="00F1171E" w:rsidP="007222C8">
            <w:pPr>
              <w:pStyle w:val="Heading2"/>
              <w:ind w:left="360"/>
              <w:jc w:val="left"/>
              <w:rPr>
                <w:rFonts w:ascii="Arial" w:hAnsi="Arial" w:cs="Arial"/>
                <w:lang w:val="en-GB"/>
              </w:rPr>
            </w:pPr>
            <w:r w:rsidRPr="0059790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790A" w:rsidRDefault="00F1171E" w:rsidP="007222C8">
            <w:pPr>
              <w:pStyle w:val="Heading2"/>
              <w:jc w:val="left"/>
              <w:rPr>
                <w:rFonts w:ascii="Arial" w:hAnsi="Arial" w:cs="Arial"/>
                <w:u w:val="single"/>
                <w:lang w:val="en-GB"/>
              </w:rPr>
            </w:pPr>
          </w:p>
        </w:tc>
        <w:tc>
          <w:tcPr>
            <w:tcW w:w="2212" w:type="pct"/>
          </w:tcPr>
          <w:p w14:paraId="69C6CA4C" w14:textId="77777777" w:rsidR="00F1171E" w:rsidRPr="0059790A" w:rsidRDefault="00D420BB" w:rsidP="00CC573C">
            <w:pPr>
              <w:jc w:val="both"/>
              <w:rPr>
                <w:rFonts w:ascii="Arial" w:hAnsi="Arial" w:cs="Arial"/>
                <w:b/>
                <w:bCs/>
                <w:sz w:val="20"/>
                <w:szCs w:val="20"/>
                <w:lang w:val="en-GB"/>
              </w:rPr>
            </w:pPr>
            <w:r w:rsidRPr="0059790A">
              <w:rPr>
                <w:rFonts w:ascii="Arial" w:hAnsi="Arial" w:cs="Arial"/>
                <w:b/>
                <w:bCs/>
                <w:sz w:val="20"/>
                <w:szCs w:val="20"/>
                <w:lang w:val="en-GB"/>
              </w:rPr>
              <w:t>No. The abstract presents the study’s aim, methodology, and key findings, but it lacks clarity and has several grammatical issues.</w:t>
            </w:r>
          </w:p>
          <w:p w14:paraId="0FB7E83A" w14:textId="494C4B5C" w:rsidR="00CC573C" w:rsidRPr="0059790A" w:rsidRDefault="00CC573C" w:rsidP="00CC573C">
            <w:pPr>
              <w:jc w:val="both"/>
              <w:rPr>
                <w:rFonts w:ascii="Arial" w:hAnsi="Arial" w:cs="Arial"/>
                <w:b/>
                <w:bCs/>
                <w:sz w:val="20"/>
                <w:szCs w:val="20"/>
                <w:lang w:val="en-GB"/>
              </w:rPr>
            </w:pPr>
            <w:r w:rsidRPr="0059790A">
              <w:rPr>
                <w:rFonts w:ascii="Arial" w:hAnsi="Arial" w:cs="Arial"/>
                <w:b/>
                <w:bCs/>
                <w:sz w:val="20"/>
                <w:szCs w:val="20"/>
                <w:lang w:val="en-GB"/>
              </w:rPr>
              <w:t>Correct typographical errors; Clearly mention which extract (aqueous/methanolic/ethanolic) had the highest activity; Add a sentence on HPLC findings; Improve the structure</w:t>
            </w:r>
          </w:p>
        </w:tc>
        <w:tc>
          <w:tcPr>
            <w:tcW w:w="1523" w:type="pct"/>
          </w:tcPr>
          <w:p w14:paraId="1D54B730" w14:textId="77777777" w:rsidR="00F1171E" w:rsidRPr="0059790A" w:rsidRDefault="00F1171E" w:rsidP="007222C8">
            <w:pPr>
              <w:pStyle w:val="Heading2"/>
              <w:jc w:val="left"/>
              <w:rPr>
                <w:rFonts w:ascii="Arial" w:hAnsi="Arial" w:cs="Arial"/>
                <w:b w:val="0"/>
                <w:lang w:val="en-GB"/>
              </w:rPr>
            </w:pPr>
          </w:p>
        </w:tc>
      </w:tr>
      <w:tr w:rsidR="00F1171E" w:rsidRPr="0059790A" w14:paraId="2F579F54" w14:textId="77777777" w:rsidTr="007222C8">
        <w:trPr>
          <w:trHeight w:val="859"/>
        </w:trPr>
        <w:tc>
          <w:tcPr>
            <w:tcW w:w="1265" w:type="pct"/>
            <w:noWrap/>
          </w:tcPr>
          <w:p w14:paraId="04361F46" w14:textId="368783AB" w:rsidR="00F1171E" w:rsidRPr="0059790A" w:rsidRDefault="00DC6FED" w:rsidP="007222C8">
            <w:pPr>
              <w:ind w:left="360"/>
              <w:rPr>
                <w:rFonts w:ascii="Arial" w:hAnsi="Arial" w:cs="Arial"/>
                <w:b/>
                <w:bCs/>
                <w:sz w:val="20"/>
                <w:szCs w:val="20"/>
                <w:u w:val="single"/>
                <w:lang w:val="en-GB"/>
              </w:rPr>
            </w:pPr>
            <w:r w:rsidRPr="0059790A">
              <w:rPr>
                <w:rFonts w:ascii="Arial" w:hAnsi="Arial" w:cs="Arial"/>
                <w:b/>
                <w:bCs/>
                <w:sz w:val="20"/>
                <w:szCs w:val="20"/>
                <w:lang w:val="en-GB"/>
              </w:rPr>
              <w:t xml:space="preserve">Is the manuscript scientifically, correct? Please write here. </w:t>
            </w:r>
          </w:p>
        </w:tc>
        <w:tc>
          <w:tcPr>
            <w:tcW w:w="2212" w:type="pct"/>
          </w:tcPr>
          <w:p w14:paraId="307AA328" w14:textId="77777777" w:rsidR="00F1171E" w:rsidRPr="0059790A" w:rsidRDefault="00CC573C" w:rsidP="007222C8">
            <w:pPr>
              <w:pStyle w:val="ListParagraph"/>
              <w:ind w:left="0"/>
              <w:rPr>
                <w:rFonts w:ascii="Arial" w:hAnsi="Arial" w:cs="Arial"/>
                <w:b/>
                <w:bCs/>
                <w:sz w:val="20"/>
                <w:szCs w:val="20"/>
                <w:lang w:val="en-GB"/>
              </w:rPr>
            </w:pPr>
            <w:r w:rsidRPr="0059790A">
              <w:rPr>
                <w:rFonts w:ascii="Arial" w:hAnsi="Arial" w:cs="Arial"/>
                <w:b/>
                <w:bCs/>
                <w:sz w:val="20"/>
                <w:szCs w:val="20"/>
                <w:lang w:val="en-GB"/>
              </w:rPr>
              <w:t>There are several methodological flaws</w:t>
            </w:r>
          </w:p>
          <w:p w14:paraId="7B249029" w14:textId="048917FB" w:rsidR="00CC573C" w:rsidRPr="0059790A" w:rsidRDefault="00CC573C" w:rsidP="00CC573C">
            <w:pPr>
              <w:spacing w:before="100" w:beforeAutospacing="1" w:after="100" w:afterAutospacing="1"/>
              <w:rPr>
                <w:rFonts w:ascii="Arial" w:hAnsi="Arial" w:cs="Arial"/>
                <w:sz w:val="20"/>
                <w:szCs w:val="20"/>
                <w:lang w:val="en-IN" w:eastAsia="en-IN"/>
              </w:rPr>
            </w:pPr>
            <w:proofErr w:type="gramStart"/>
            <w:r w:rsidRPr="0059790A">
              <w:rPr>
                <w:rFonts w:ascii="Arial" w:hAnsi="Arial" w:cs="Arial"/>
                <w:sz w:val="20"/>
                <w:szCs w:val="20"/>
              </w:rPr>
              <w:t>  No</w:t>
            </w:r>
            <w:proofErr w:type="gramEnd"/>
            <w:r w:rsidRPr="0059790A">
              <w:rPr>
                <w:rFonts w:ascii="Arial" w:hAnsi="Arial" w:cs="Arial"/>
                <w:sz w:val="20"/>
                <w:szCs w:val="20"/>
              </w:rPr>
              <w:t xml:space="preserve"> controls in the experiments (positive/negative)</w:t>
            </w:r>
          </w:p>
          <w:p w14:paraId="44BB6057" w14:textId="54FC8018" w:rsidR="00CC573C" w:rsidRPr="0059790A" w:rsidRDefault="00CC573C" w:rsidP="00CC573C">
            <w:pPr>
              <w:spacing w:before="100" w:beforeAutospacing="1" w:after="100" w:afterAutospacing="1"/>
              <w:rPr>
                <w:rFonts w:ascii="Arial" w:hAnsi="Arial" w:cs="Arial"/>
                <w:sz w:val="20"/>
                <w:szCs w:val="20"/>
              </w:rPr>
            </w:pPr>
            <w:proofErr w:type="gramStart"/>
            <w:r w:rsidRPr="0059790A">
              <w:rPr>
                <w:rFonts w:ascii="Arial" w:hAnsi="Arial" w:cs="Arial"/>
                <w:sz w:val="20"/>
                <w:szCs w:val="20"/>
              </w:rPr>
              <w:t>  No</w:t>
            </w:r>
            <w:proofErr w:type="gramEnd"/>
            <w:r w:rsidRPr="0059790A">
              <w:rPr>
                <w:rFonts w:ascii="Arial" w:hAnsi="Arial" w:cs="Arial"/>
                <w:sz w:val="20"/>
                <w:szCs w:val="20"/>
              </w:rPr>
              <w:t xml:space="preserve"> statistical analysis</w:t>
            </w:r>
          </w:p>
          <w:p w14:paraId="636BD5BA" w14:textId="32A56E70" w:rsidR="00CC573C" w:rsidRPr="0059790A" w:rsidRDefault="00CC573C" w:rsidP="00CC573C">
            <w:pPr>
              <w:spacing w:before="100" w:beforeAutospacing="1" w:after="100" w:afterAutospacing="1"/>
              <w:rPr>
                <w:rFonts w:ascii="Arial" w:hAnsi="Arial" w:cs="Arial"/>
                <w:sz w:val="20"/>
                <w:szCs w:val="20"/>
              </w:rPr>
            </w:pPr>
            <w:proofErr w:type="gramStart"/>
            <w:r w:rsidRPr="0059790A">
              <w:rPr>
                <w:rFonts w:ascii="Arial" w:hAnsi="Arial" w:cs="Arial"/>
                <w:sz w:val="20"/>
                <w:szCs w:val="20"/>
              </w:rPr>
              <w:t>  More</w:t>
            </w:r>
            <w:proofErr w:type="gramEnd"/>
            <w:r w:rsidRPr="0059790A">
              <w:rPr>
                <w:rFonts w:ascii="Arial" w:hAnsi="Arial" w:cs="Arial"/>
                <w:sz w:val="20"/>
                <w:szCs w:val="20"/>
              </w:rPr>
              <w:t xml:space="preserve"> details on extract preparation and treatment application are required</w:t>
            </w:r>
          </w:p>
          <w:p w14:paraId="2B5A7721" w14:textId="4ED989F3" w:rsidR="00CC573C" w:rsidRPr="0059790A" w:rsidRDefault="00CC573C" w:rsidP="00CC573C">
            <w:pPr>
              <w:spacing w:before="100" w:beforeAutospacing="1" w:after="100" w:afterAutospacing="1"/>
              <w:rPr>
                <w:rFonts w:ascii="Arial" w:hAnsi="Arial" w:cs="Arial"/>
                <w:sz w:val="20"/>
                <w:szCs w:val="20"/>
              </w:rPr>
            </w:pPr>
            <w:proofErr w:type="gramStart"/>
            <w:r w:rsidRPr="0059790A">
              <w:rPr>
                <w:rFonts w:ascii="Arial" w:hAnsi="Arial" w:cs="Arial"/>
                <w:sz w:val="20"/>
                <w:szCs w:val="20"/>
              </w:rPr>
              <w:t>  Interpret</w:t>
            </w:r>
            <w:proofErr w:type="gramEnd"/>
            <w:r w:rsidRPr="0059790A">
              <w:rPr>
                <w:rFonts w:ascii="Arial" w:hAnsi="Arial" w:cs="Arial"/>
                <w:sz w:val="20"/>
                <w:szCs w:val="20"/>
              </w:rPr>
              <w:t xml:space="preserve"> dose-response relationships</w:t>
            </w:r>
          </w:p>
        </w:tc>
        <w:tc>
          <w:tcPr>
            <w:tcW w:w="1523" w:type="pct"/>
          </w:tcPr>
          <w:p w14:paraId="4898F764" w14:textId="77777777" w:rsidR="00F1171E" w:rsidRPr="0059790A" w:rsidRDefault="00F1171E" w:rsidP="007222C8">
            <w:pPr>
              <w:pStyle w:val="Heading2"/>
              <w:jc w:val="left"/>
              <w:rPr>
                <w:rFonts w:ascii="Arial" w:hAnsi="Arial" w:cs="Arial"/>
                <w:b w:val="0"/>
                <w:lang w:val="en-GB"/>
              </w:rPr>
            </w:pPr>
          </w:p>
        </w:tc>
      </w:tr>
      <w:tr w:rsidR="00F1171E" w:rsidRPr="0059790A" w14:paraId="73739464" w14:textId="77777777" w:rsidTr="007222C8">
        <w:trPr>
          <w:trHeight w:val="703"/>
        </w:trPr>
        <w:tc>
          <w:tcPr>
            <w:tcW w:w="1265" w:type="pct"/>
            <w:noWrap/>
          </w:tcPr>
          <w:p w14:paraId="7EFC02A2" w14:textId="233FF36C" w:rsidR="00F1171E" w:rsidRPr="0059790A" w:rsidRDefault="00F1171E" w:rsidP="008C68C1">
            <w:pPr>
              <w:ind w:left="360"/>
              <w:rPr>
                <w:rFonts w:ascii="Arial" w:hAnsi="Arial" w:cs="Arial"/>
                <w:b/>
                <w:bCs/>
                <w:sz w:val="20"/>
                <w:szCs w:val="20"/>
                <w:lang w:val="en-GB"/>
              </w:rPr>
            </w:pPr>
            <w:r w:rsidRPr="0059790A">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1BD5B1E7" w:rsidR="00F1171E" w:rsidRPr="0059790A" w:rsidRDefault="00CC573C" w:rsidP="007222C8">
            <w:pPr>
              <w:pStyle w:val="ListParagraph"/>
              <w:ind w:left="0"/>
              <w:rPr>
                <w:rFonts w:ascii="Arial" w:hAnsi="Arial" w:cs="Arial"/>
                <w:b/>
                <w:bCs/>
                <w:sz w:val="20"/>
                <w:szCs w:val="20"/>
                <w:lang w:val="en-GB"/>
              </w:rPr>
            </w:pPr>
            <w:r w:rsidRPr="0059790A">
              <w:rPr>
                <w:rFonts w:ascii="Arial" w:hAnsi="Arial" w:cs="Arial"/>
                <w:b/>
                <w:bCs/>
                <w:sz w:val="20"/>
                <w:szCs w:val="20"/>
                <w:lang w:val="en-GB"/>
              </w:rPr>
              <w:t>No. Include more recent studies</w:t>
            </w:r>
          </w:p>
        </w:tc>
        <w:tc>
          <w:tcPr>
            <w:tcW w:w="1523" w:type="pct"/>
          </w:tcPr>
          <w:p w14:paraId="40220055" w14:textId="77777777" w:rsidR="00F1171E" w:rsidRPr="0059790A" w:rsidRDefault="00F1171E" w:rsidP="007222C8">
            <w:pPr>
              <w:pStyle w:val="Heading2"/>
              <w:jc w:val="left"/>
              <w:rPr>
                <w:rFonts w:ascii="Arial" w:hAnsi="Arial" w:cs="Arial"/>
                <w:b w:val="0"/>
                <w:lang w:val="en-GB"/>
              </w:rPr>
            </w:pPr>
          </w:p>
        </w:tc>
      </w:tr>
      <w:tr w:rsidR="00F1171E" w:rsidRPr="0059790A" w14:paraId="73CC4A50" w14:textId="77777777" w:rsidTr="007222C8">
        <w:trPr>
          <w:trHeight w:val="386"/>
        </w:trPr>
        <w:tc>
          <w:tcPr>
            <w:tcW w:w="1265" w:type="pct"/>
            <w:noWrap/>
          </w:tcPr>
          <w:p w14:paraId="029CE8D0" w14:textId="77777777" w:rsidR="00F1171E" w:rsidRPr="0059790A" w:rsidRDefault="00F1171E" w:rsidP="007222C8">
            <w:pPr>
              <w:pStyle w:val="Heading2"/>
              <w:jc w:val="left"/>
              <w:rPr>
                <w:rFonts w:ascii="Arial" w:hAnsi="Arial" w:cs="Arial"/>
                <w:b w:val="0"/>
                <w:lang w:val="en-GB"/>
              </w:rPr>
            </w:pPr>
          </w:p>
          <w:p w14:paraId="589C16C7" w14:textId="77777777" w:rsidR="00F1171E" w:rsidRPr="0059790A" w:rsidRDefault="00F1171E" w:rsidP="007222C8">
            <w:pPr>
              <w:pStyle w:val="Heading2"/>
              <w:ind w:left="360"/>
              <w:jc w:val="left"/>
              <w:rPr>
                <w:rFonts w:ascii="Arial" w:hAnsi="Arial" w:cs="Arial"/>
                <w:bCs w:val="0"/>
                <w:lang w:val="en-GB"/>
              </w:rPr>
            </w:pPr>
            <w:r w:rsidRPr="0059790A">
              <w:rPr>
                <w:rFonts w:ascii="Arial" w:hAnsi="Arial" w:cs="Arial"/>
                <w:bCs w:val="0"/>
                <w:lang w:val="en-GB"/>
              </w:rPr>
              <w:t>Is the language/English quality of the article suitable for scholarly communications?</w:t>
            </w:r>
          </w:p>
          <w:p w14:paraId="7722B85E" w14:textId="77777777" w:rsidR="00F1171E" w:rsidRPr="0059790A" w:rsidRDefault="00F1171E" w:rsidP="007222C8">
            <w:pPr>
              <w:rPr>
                <w:rFonts w:ascii="Arial" w:hAnsi="Arial" w:cs="Arial"/>
                <w:sz w:val="20"/>
                <w:szCs w:val="20"/>
                <w:lang w:val="en-GB"/>
              </w:rPr>
            </w:pPr>
          </w:p>
        </w:tc>
        <w:tc>
          <w:tcPr>
            <w:tcW w:w="2212" w:type="pct"/>
          </w:tcPr>
          <w:p w14:paraId="297F52DB" w14:textId="41257E36" w:rsidR="00F1171E" w:rsidRPr="0059790A" w:rsidRDefault="00CC573C" w:rsidP="00C82998">
            <w:pPr>
              <w:jc w:val="both"/>
              <w:rPr>
                <w:rFonts w:ascii="Arial" w:hAnsi="Arial" w:cs="Arial"/>
                <w:sz w:val="20"/>
                <w:szCs w:val="20"/>
                <w:lang w:val="en-GB"/>
              </w:rPr>
            </w:pPr>
            <w:r w:rsidRPr="0059790A">
              <w:rPr>
                <w:rFonts w:ascii="Arial" w:hAnsi="Arial" w:cs="Arial"/>
                <w:sz w:val="20"/>
                <w:szCs w:val="20"/>
                <w:lang w:val="en-GB"/>
              </w:rPr>
              <w:t>The MS is very poorly written with lots of grammatical errors and is very difficult to read and comprehend. It also has numerous spelling and formatting errors.</w:t>
            </w:r>
            <w:r w:rsidRPr="0059790A">
              <w:rPr>
                <w:rFonts w:ascii="Arial" w:hAnsi="Arial" w:cs="Arial"/>
                <w:sz w:val="20"/>
                <w:szCs w:val="20"/>
              </w:rPr>
              <w:t xml:space="preserve"> </w:t>
            </w:r>
            <w:r w:rsidRPr="0059790A">
              <w:rPr>
                <w:rFonts w:ascii="Arial" w:hAnsi="Arial" w:cs="Arial"/>
                <w:sz w:val="20"/>
                <w:szCs w:val="20"/>
                <w:lang w:val="en-GB"/>
              </w:rPr>
              <w:t>Substantial language corrections are required to meet the standards of journal</w:t>
            </w:r>
            <w:r w:rsidR="00C82998" w:rsidRPr="0059790A">
              <w:rPr>
                <w:rFonts w:ascii="Arial" w:hAnsi="Arial" w:cs="Arial"/>
                <w:sz w:val="20"/>
                <w:szCs w:val="20"/>
                <w:lang w:val="en-GB"/>
              </w:rPr>
              <w:t>.</w:t>
            </w:r>
          </w:p>
          <w:p w14:paraId="149A6CEF" w14:textId="77777777" w:rsidR="00F1171E" w:rsidRPr="0059790A" w:rsidRDefault="00F1171E" w:rsidP="007222C8">
            <w:pPr>
              <w:rPr>
                <w:rFonts w:ascii="Arial" w:hAnsi="Arial" w:cs="Arial"/>
                <w:sz w:val="20"/>
                <w:szCs w:val="20"/>
                <w:lang w:val="en-GB"/>
              </w:rPr>
            </w:pPr>
          </w:p>
        </w:tc>
        <w:tc>
          <w:tcPr>
            <w:tcW w:w="1523" w:type="pct"/>
          </w:tcPr>
          <w:p w14:paraId="0351CA58" w14:textId="77777777" w:rsidR="00F1171E" w:rsidRPr="0059790A" w:rsidRDefault="00F1171E" w:rsidP="007222C8">
            <w:pPr>
              <w:rPr>
                <w:rFonts w:ascii="Arial" w:hAnsi="Arial" w:cs="Arial"/>
                <w:sz w:val="20"/>
                <w:szCs w:val="20"/>
                <w:lang w:val="en-GB"/>
              </w:rPr>
            </w:pPr>
          </w:p>
        </w:tc>
      </w:tr>
      <w:tr w:rsidR="00F1171E" w:rsidRPr="0059790A" w14:paraId="20A16C0C" w14:textId="77777777" w:rsidTr="007222C8">
        <w:trPr>
          <w:trHeight w:val="1178"/>
        </w:trPr>
        <w:tc>
          <w:tcPr>
            <w:tcW w:w="1265" w:type="pct"/>
            <w:noWrap/>
          </w:tcPr>
          <w:p w14:paraId="7F4BCFAE" w14:textId="77777777" w:rsidR="00F1171E" w:rsidRPr="0059790A" w:rsidRDefault="00F1171E" w:rsidP="007222C8">
            <w:pPr>
              <w:pStyle w:val="Heading2"/>
              <w:jc w:val="left"/>
              <w:rPr>
                <w:rFonts w:ascii="Arial" w:hAnsi="Arial" w:cs="Arial"/>
                <w:b w:val="0"/>
                <w:bCs w:val="0"/>
                <w:lang w:val="en-GB"/>
              </w:rPr>
            </w:pPr>
            <w:r w:rsidRPr="0059790A">
              <w:rPr>
                <w:rFonts w:ascii="Arial" w:hAnsi="Arial" w:cs="Arial"/>
                <w:bCs w:val="0"/>
                <w:u w:val="single"/>
                <w:lang w:val="en-GB"/>
              </w:rPr>
              <w:t>Optional/General</w:t>
            </w:r>
            <w:r w:rsidRPr="0059790A">
              <w:rPr>
                <w:rFonts w:ascii="Arial" w:hAnsi="Arial" w:cs="Arial"/>
                <w:bCs w:val="0"/>
                <w:lang w:val="en-GB"/>
              </w:rPr>
              <w:t xml:space="preserve"> </w:t>
            </w:r>
            <w:r w:rsidRPr="0059790A">
              <w:rPr>
                <w:rFonts w:ascii="Arial" w:hAnsi="Arial" w:cs="Arial"/>
                <w:b w:val="0"/>
                <w:bCs w:val="0"/>
                <w:lang w:val="en-GB"/>
              </w:rPr>
              <w:t>comments</w:t>
            </w:r>
          </w:p>
          <w:p w14:paraId="1A6B3748" w14:textId="77777777" w:rsidR="00F1171E" w:rsidRPr="0059790A" w:rsidRDefault="00F1171E" w:rsidP="007222C8">
            <w:pPr>
              <w:pStyle w:val="Heading2"/>
              <w:jc w:val="left"/>
              <w:rPr>
                <w:rFonts w:ascii="Arial" w:hAnsi="Arial" w:cs="Arial"/>
                <w:b w:val="0"/>
                <w:lang w:val="en-GB"/>
              </w:rPr>
            </w:pPr>
          </w:p>
        </w:tc>
        <w:tc>
          <w:tcPr>
            <w:tcW w:w="2212" w:type="pct"/>
          </w:tcPr>
          <w:p w14:paraId="1E347C61" w14:textId="6FD39F83" w:rsidR="00F1171E" w:rsidRPr="0059790A" w:rsidRDefault="00CC573C" w:rsidP="007222C8">
            <w:pPr>
              <w:rPr>
                <w:rFonts w:ascii="Arial" w:hAnsi="Arial" w:cs="Arial"/>
                <w:sz w:val="20"/>
                <w:szCs w:val="20"/>
                <w:lang w:val="en-GB"/>
              </w:rPr>
            </w:pPr>
            <w:r w:rsidRPr="0059790A">
              <w:rPr>
                <w:rFonts w:ascii="Arial" w:hAnsi="Arial" w:cs="Arial"/>
                <w:sz w:val="20"/>
                <w:szCs w:val="20"/>
                <w:lang w:val="en-GB"/>
              </w:rPr>
              <w:t>The MS requires significant improvements in methodology, statistical analysis, language, and data presentation</w:t>
            </w:r>
          </w:p>
          <w:p w14:paraId="5E946A0E" w14:textId="77777777" w:rsidR="00F1171E" w:rsidRPr="0059790A" w:rsidRDefault="00F1171E" w:rsidP="007222C8">
            <w:pPr>
              <w:rPr>
                <w:rFonts w:ascii="Arial" w:hAnsi="Arial" w:cs="Arial"/>
                <w:sz w:val="20"/>
                <w:szCs w:val="20"/>
                <w:lang w:val="en-GB"/>
              </w:rPr>
            </w:pPr>
          </w:p>
          <w:p w14:paraId="7EB58C99" w14:textId="77777777" w:rsidR="00F1171E" w:rsidRPr="0059790A" w:rsidRDefault="00F1171E" w:rsidP="007222C8">
            <w:pPr>
              <w:rPr>
                <w:rFonts w:ascii="Arial" w:hAnsi="Arial" w:cs="Arial"/>
                <w:sz w:val="20"/>
                <w:szCs w:val="20"/>
                <w:lang w:val="en-GB"/>
              </w:rPr>
            </w:pPr>
          </w:p>
          <w:p w14:paraId="15DFD0E8" w14:textId="77777777" w:rsidR="00F1171E" w:rsidRPr="0059790A" w:rsidRDefault="00F1171E" w:rsidP="007222C8">
            <w:pPr>
              <w:rPr>
                <w:rFonts w:ascii="Arial" w:hAnsi="Arial" w:cs="Arial"/>
                <w:sz w:val="20"/>
                <w:szCs w:val="20"/>
                <w:lang w:val="en-GB"/>
              </w:rPr>
            </w:pPr>
          </w:p>
        </w:tc>
        <w:tc>
          <w:tcPr>
            <w:tcW w:w="1523" w:type="pct"/>
          </w:tcPr>
          <w:p w14:paraId="465E098E" w14:textId="77777777" w:rsidR="00F1171E" w:rsidRPr="0059790A" w:rsidRDefault="00F1171E" w:rsidP="007222C8">
            <w:pPr>
              <w:rPr>
                <w:rFonts w:ascii="Arial" w:hAnsi="Arial" w:cs="Arial"/>
                <w:sz w:val="20"/>
                <w:szCs w:val="20"/>
                <w:lang w:val="en-GB"/>
              </w:rPr>
            </w:pPr>
          </w:p>
        </w:tc>
      </w:tr>
    </w:tbl>
    <w:p w14:paraId="0821307F" w14:textId="77777777" w:rsidR="00F1171E" w:rsidRPr="0059790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790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9790A" w:rsidRDefault="00F1171E" w:rsidP="007222C8">
            <w:pPr>
              <w:pStyle w:val="NormalWeb"/>
              <w:spacing w:before="0" w:beforeAutospacing="0" w:after="0" w:afterAutospacing="0"/>
              <w:rPr>
                <w:rFonts w:ascii="Arial" w:hAnsi="Arial" w:cs="Arial"/>
                <w:b/>
                <w:sz w:val="20"/>
                <w:szCs w:val="20"/>
                <w:u w:val="single"/>
                <w:lang w:val="en-GB"/>
              </w:rPr>
            </w:pPr>
            <w:r w:rsidRPr="0059790A">
              <w:rPr>
                <w:rFonts w:ascii="Arial" w:hAnsi="Arial" w:cs="Arial"/>
                <w:b/>
                <w:sz w:val="20"/>
                <w:szCs w:val="20"/>
                <w:highlight w:val="yellow"/>
                <w:u w:val="single"/>
                <w:lang w:val="en-GB"/>
              </w:rPr>
              <w:t>PART  2:</w:t>
            </w:r>
            <w:r w:rsidRPr="0059790A">
              <w:rPr>
                <w:rFonts w:ascii="Arial" w:hAnsi="Arial" w:cs="Arial"/>
                <w:b/>
                <w:sz w:val="20"/>
                <w:szCs w:val="20"/>
                <w:u w:val="single"/>
                <w:lang w:val="en-GB"/>
              </w:rPr>
              <w:t xml:space="preserve"> </w:t>
            </w:r>
          </w:p>
          <w:p w14:paraId="5B767407" w14:textId="77777777" w:rsidR="00F1171E" w:rsidRPr="0059790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790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9790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9790A" w:rsidRDefault="00F1171E" w:rsidP="007222C8">
            <w:pPr>
              <w:pStyle w:val="Heading2"/>
              <w:jc w:val="left"/>
              <w:rPr>
                <w:rFonts w:ascii="Arial" w:hAnsi="Arial" w:cs="Arial"/>
                <w:lang w:val="en-GB"/>
              </w:rPr>
            </w:pPr>
            <w:r w:rsidRPr="0059790A">
              <w:rPr>
                <w:rFonts w:ascii="Arial" w:hAnsi="Arial" w:cs="Arial"/>
                <w:lang w:val="en-GB"/>
              </w:rPr>
              <w:t>Reviewer’s comment</w:t>
            </w:r>
          </w:p>
        </w:tc>
        <w:tc>
          <w:tcPr>
            <w:tcW w:w="1342" w:type="pct"/>
            <w:shd w:val="clear" w:color="auto" w:fill="auto"/>
          </w:tcPr>
          <w:p w14:paraId="6F48B50B" w14:textId="77777777" w:rsidR="00F1171E" w:rsidRPr="0059790A" w:rsidRDefault="00F1171E" w:rsidP="007222C8">
            <w:pPr>
              <w:pStyle w:val="Heading2"/>
              <w:jc w:val="left"/>
              <w:rPr>
                <w:rFonts w:ascii="Arial" w:hAnsi="Arial" w:cs="Arial"/>
                <w:b w:val="0"/>
                <w:lang w:val="en-GB"/>
              </w:rPr>
            </w:pPr>
            <w:r w:rsidRPr="0059790A">
              <w:rPr>
                <w:rFonts w:ascii="Arial" w:hAnsi="Arial" w:cs="Arial"/>
                <w:lang w:val="en-GB"/>
              </w:rPr>
              <w:t>Author’s comment</w:t>
            </w:r>
            <w:r w:rsidRPr="0059790A">
              <w:rPr>
                <w:rFonts w:ascii="Arial" w:hAnsi="Arial" w:cs="Arial"/>
                <w:b w:val="0"/>
                <w:lang w:val="en-GB"/>
              </w:rPr>
              <w:t xml:space="preserve"> </w:t>
            </w:r>
            <w:r w:rsidRPr="0059790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790A" w14:paraId="3944C8A3" w14:textId="77777777" w:rsidTr="00D420BB">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9790A" w:rsidRDefault="00F1171E" w:rsidP="007222C8">
            <w:pPr>
              <w:pStyle w:val="NormalWeb"/>
              <w:spacing w:before="0" w:beforeAutospacing="0" w:after="0" w:afterAutospacing="0"/>
              <w:rPr>
                <w:rFonts w:ascii="Arial" w:hAnsi="Arial" w:cs="Arial"/>
                <w:b/>
                <w:sz w:val="20"/>
                <w:szCs w:val="20"/>
                <w:lang w:val="en-GB"/>
              </w:rPr>
            </w:pPr>
            <w:r w:rsidRPr="0059790A">
              <w:rPr>
                <w:rFonts w:ascii="Arial" w:hAnsi="Arial" w:cs="Arial"/>
                <w:b/>
                <w:sz w:val="20"/>
                <w:szCs w:val="20"/>
                <w:lang w:val="en-GB"/>
              </w:rPr>
              <w:t xml:space="preserve">Are there ethical issues in this manuscript? </w:t>
            </w:r>
          </w:p>
          <w:p w14:paraId="6034B476" w14:textId="77777777" w:rsidR="00F1171E" w:rsidRPr="0059790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9790A" w:rsidRDefault="00F1171E" w:rsidP="00D420BB">
            <w:pPr>
              <w:pStyle w:val="NormalWeb"/>
              <w:spacing w:before="0" w:beforeAutospacing="0" w:after="0" w:afterAutospacing="0"/>
              <w:rPr>
                <w:rFonts w:ascii="Arial" w:hAnsi="Arial" w:cs="Arial"/>
                <w:i/>
                <w:iCs/>
                <w:sz w:val="20"/>
                <w:szCs w:val="20"/>
                <w:u w:val="single"/>
                <w:lang w:val="en-GB"/>
              </w:rPr>
            </w:pPr>
            <w:r w:rsidRPr="0059790A">
              <w:rPr>
                <w:rFonts w:ascii="Arial" w:hAnsi="Arial" w:cs="Arial"/>
                <w:i/>
                <w:iCs/>
                <w:sz w:val="20"/>
                <w:szCs w:val="20"/>
                <w:u w:val="single"/>
                <w:lang w:val="en-GB"/>
              </w:rPr>
              <w:t xml:space="preserve">(If yes, </w:t>
            </w:r>
            <w:proofErr w:type="gramStart"/>
            <w:r w:rsidRPr="0059790A">
              <w:rPr>
                <w:rFonts w:ascii="Arial" w:hAnsi="Arial" w:cs="Arial"/>
                <w:i/>
                <w:iCs/>
                <w:sz w:val="20"/>
                <w:szCs w:val="20"/>
                <w:u w:val="single"/>
                <w:lang w:val="en-GB"/>
              </w:rPr>
              <w:t>Kindly</w:t>
            </w:r>
            <w:proofErr w:type="gramEnd"/>
            <w:r w:rsidRPr="0059790A">
              <w:rPr>
                <w:rFonts w:ascii="Arial" w:hAnsi="Arial" w:cs="Arial"/>
                <w:i/>
                <w:iCs/>
                <w:sz w:val="20"/>
                <w:szCs w:val="20"/>
                <w:u w:val="single"/>
                <w:lang w:val="en-GB"/>
              </w:rPr>
              <w:t xml:space="preserve"> please write down the ethical issues here in detail)</w:t>
            </w:r>
          </w:p>
          <w:p w14:paraId="3F0D46E3" w14:textId="77777777" w:rsidR="00F1171E" w:rsidRPr="0059790A" w:rsidRDefault="00F1171E" w:rsidP="00D420BB">
            <w:pPr>
              <w:pStyle w:val="NormalWeb"/>
              <w:spacing w:before="0" w:beforeAutospacing="0" w:after="0" w:afterAutospacing="0"/>
              <w:rPr>
                <w:rFonts w:ascii="Arial" w:hAnsi="Arial" w:cs="Arial"/>
                <w:sz w:val="20"/>
                <w:szCs w:val="20"/>
                <w:lang w:val="en-GB"/>
              </w:rPr>
            </w:pPr>
          </w:p>
          <w:p w14:paraId="7B654B67" w14:textId="2C3C4B89" w:rsidR="00F1171E" w:rsidRPr="0059790A" w:rsidRDefault="00F1171E" w:rsidP="00D420BB">
            <w:pPr>
              <w:pStyle w:val="NormalWeb"/>
              <w:spacing w:before="0" w:beforeAutospacing="0" w:after="0" w:afterAutospacing="0"/>
              <w:rPr>
                <w:rFonts w:ascii="Arial" w:hAnsi="Arial" w:cs="Arial"/>
                <w:b/>
                <w:sz w:val="20"/>
                <w:szCs w:val="20"/>
                <w:lang w:val="en-GB"/>
              </w:rPr>
            </w:pPr>
          </w:p>
        </w:tc>
        <w:tc>
          <w:tcPr>
            <w:tcW w:w="1342" w:type="pct"/>
            <w:shd w:val="clear" w:color="auto" w:fill="auto"/>
            <w:vAlign w:val="center"/>
          </w:tcPr>
          <w:p w14:paraId="780A9F8E" w14:textId="77777777" w:rsidR="00F1171E" w:rsidRPr="0059790A" w:rsidRDefault="00F1171E" w:rsidP="007222C8">
            <w:pPr>
              <w:rPr>
                <w:rFonts w:ascii="Arial" w:eastAsia="Arial Unicode MS" w:hAnsi="Arial" w:cs="Arial"/>
                <w:sz w:val="20"/>
                <w:szCs w:val="20"/>
                <w:lang w:val="en-GB"/>
              </w:rPr>
            </w:pPr>
          </w:p>
          <w:p w14:paraId="4A981594" w14:textId="77777777" w:rsidR="00F1171E" w:rsidRPr="0059790A" w:rsidRDefault="00F1171E" w:rsidP="007222C8">
            <w:pPr>
              <w:rPr>
                <w:rFonts w:ascii="Arial" w:eastAsia="Arial Unicode MS" w:hAnsi="Arial" w:cs="Arial"/>
                <w:sz w:val="20"/>
                <w:szCs w:val="20"/>
                <w:lang w:val="en-GB"/>
              </w:rPr>
            </w:pPr>
          </w:p>
          <w:p w14:paraId="4780A682" w14:textId="77777777" w:rsidR="00F1171E" w:rsidRPr="0059790A" w:rsidRDefault="00F1171E" w:rsidP="007222C8">
            <w:pPr>
              <w:rPr>
                <w:rFonts w:ascii="Arial" w:eastAsia="Arial Unicode MS" w:hAnsi="Arial" w:cs="Arial"/>
                <w:sz w:val="20"/>
                <w:szCs w:val="20"/>
                <w:lang w:val="en-GB"/>
              </w:rPr>
            </w:pPr>
          </w:p>
          <w:p w14:paraId="2D80979A" w14:textId="77777777" w:rsidR="00F1171E" w:rsidRPr="0059790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F8D3309" w14:textId="77777777" w:rsidR="0059790A" w:rsidRDefault="0059790A">
      <w:pPr>
        <w:rPr>
          <w:rFonts w:ascii="Arial" w:hAnsi="Arial" w:cs="Arial"/>
          <w:b/>
          <w:sz w:val="20"/>
          <w:szCs w:val="20"/>
          <w:lang w:val="en-GB"/>
        </w:rPr>
      </w:pPr>
    </w:p>
    <w:p w14:paraId="35584FB3" w14:textId="77777777" w:rsidR="0059790A" w:rsidRPr="000A4856" w:rsidRDefault="0059790A" w:rsidP="0059790A">
      <w:pPr>
        <w:pStyle w:val="Affiliation"/>
        <w:spacing w:after="0" w:line="240" w:lineRule="auto"/>
        <w:jc w:val="left"/>
        <w:rPr>
          <w:rFonts w:ascii="Arial" w:hAnsi="Arial" w:cs="Arial"/>
          <w:b/>
          <w:u w:val="single"/>
        </w:rPr>
      </w:pPr>
      <w:r w:rsidRPr="000A4856">
        <w:rPr>
          <w:rFonts w:ascii="Arial" w:hAnsi="Arial" w:cs="Arial"/>
          <w:b/>
          <w:u w:val="single"/>
        </w:rPr>
        <w:lastRenderedPageBreak/>
        <w:t>Reviewer details:</w:t>
      </w:r>
    </w:p>
    <w:p w14:paraId="17F65ED2" w14:textId="77777777" w:rsidR="0059790A" w:rsidRPr="000A4856" w:rsidRDefault="0059790A" w:rsidP="0059790A">
      <w:pPr>
        <w:pStyle w:val="Affiliation"/>
        <w:spacing w:after="0" w:line="240" w:lineRule="auto"/>
        <w:jc w:val="left"/>
        <w:rPr>
          <w:rFonts w:ascii="Arial" w:hAnsi="Arial" w:cs="Arial"/>
          <w:b/>
        </w:rPr>
      </w:pPr>
      <w:proofErr w:type="spellStart"/>
      <w:r w:rsidRPr="000A4856">
        <w:rPr>
          <w:rFonts w:ascii="Arial" w:hAnsi="Arial" w:cs="Arial"/>
          <w:b/>
          <w:color w:val="000000"/>
        </w:rPr>
        <w:t>Kamidi</w:t>
      </w:r>
      <w:proofErr w:type="spellEnd"/>
      <w:r w:rsidRPr="000A4856">
        <w:rPr>
          <w:rFonts w:ascii="Arial" w:hAnsi="Arial" w:cs="Arial"/>
          <w:b/>
          <w:color w:val="000000"/>
        </w:rPr>
        <w:t xml:space="preserve"> Rahul, India</w:t>
      </w:r>
    </w:p>
    <w:p w14:paraId="5F1595E6" w14:textId="77777777" w:rsidR="0059790A" w:rsidRPr="0059790A" w:rsidRDefault="0059790A">
      <w:pPr>
        <w:rPr>
          <w:rFonts w:ascii="Arial" w:hAnsi="Arial" w:cs="Arial"/>
          <w:b/>
          <w:sz w:val="20"/>
          <w:szCs w:val="20"/>
          <w:lang w:val="en-GB"/>
        </w:rPr>
      </w:pPr>
    </w:p>
    <w:sectPr w:rsidR="0059790A" w:rsidRPr="0059790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1C2D" w14:textId="77777777" w:rsidR="00564DEE" w:rsidRPr="0000007A" w:rsidRDefault="00564DEE" w:rsidP="0099583E">
      <w:r>
        <w:separator/>
      </w:r>
    </w:p>
  </w:endnote>
  <w:endnote w:type="continuationSeparator" w:id="0">
    <w:p w14:paraId="3ADCCD69" w14:textId="77777777" w:rsidR="00564DEE" w:rsidRPr="0000007A" w:rsidRDefault="00564D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09D94" w14:textId="77777777" w:rsidR="00564DEE" w:rsidRPr="0000007A" w:rsidRDefault="00564DEE" w:rsidP="0099583E">
      <w:r>
        <w:separator/>
      </w:r>
    </w:p>
  </w:footnote>
  <w:footnote w:type="continuationSeparator" w:id="0">
    <w:p w14:paraId="09A5CFA0" w14:textId="77777777" w:rsidR="00564DEE" w:rsidRPr="0000007A" w:rsidRDefault="00564D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3375086">
    <w:abstractNumId w:val="3"/>
  </w:num>
  <w:num w:numId="2" w16cid:durableId="653409565">
    <w:abstractNumId w:val="6"/>
  </w:num>
  <w:num w:numId="3" w16cid:durableId="741834126">
    <w:abstractNumId w:val="5"/>
  </w:num>
  <w:num w:numId="4" w16cid:durableId="1976257624">
    <w:abstractNumId w:val="7"/>
  </w:num>
  <w:num w:numId="5" w16cid:durableId="265121638">
    <w:abstractNumId w:val="4"/>
  </w:num>
  <w:num w:numId="6" w16cid:durableId="1307517455">
    <w:abstractNumId w:val="0"/>
  </w:num>
  <w:num w:numId="7" w16cid:durableId="1220675948">
    <w:abstractNumId w:val="1"/>
  </w:num>
  <w:num w:numId="8" w16cid:durableId="1988899366">
    <w:abstractNumId w:val="9"/>
  </w:num>
  <w:num w:numId="9" w16cid:durableId="642394956">
    <w:abstractNumId w:val="8"/>
  </w:num>
  <w:num w:numId="10" w16cid:durableId="885095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FFE"/>
    <w:rsid w:val="000168A9"/>
    <w:rsid w:val="000217C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EFB"/>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EA9"/>
    <w:rsid w:val="002105F7"/>
    <w:rsid w:val="002109D6"/>
    <w:rsid w:val="00220111"/>
    <w:rsid w:val="002218DB"/>
    <w:rsid w:val="0022369C"/>
    <w:rsid w:val="00225440"/>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E43"/>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7CF3"/>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DEE"/>
    <w:rsid w:val="00565D90"/>
    <w:rsid w:val="00567DE0"/>
    <w:rsid w:val="005735A5"/>
    <w:rsid w:val="005757CF"/>
    <w:rsid w:val="00581FF9"/>
    <w:rsid w:val="0059790A"/>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CEC"/>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8C1"/>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870"/>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2B96"/>
    <w:rsid w:val="00C82466"/>
    <w:rsid w:val="00C82998"/>
    <w:rsid w:val="00C84097"/>
    <w:rsid w:val="00CA4B20"/>
    <w:rsid w:val="00CA7853"/>
    <w:rsid w:val="00CB00F8"/>
    <w:rsid w:val="00CB429B"/>
    <w:rsid w:val="00CC2753"/>
    <w:rsid w:val="00CC573C"/>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0BB"/>
    <w:rsid w:val="00D430AB"/>
    <w:rsid w:val="00D4782A"/>
    <w:rsid w:val="00D709EB"/>
    <w:rsid w:val="00D7603E"/>
    <w:rsid w:val="00D90124"/>
    <w:rsid w:val="00D9392F"/>
    <w:rsid w:val="00D9427C"/>
    <w:rsid w:val="00DA1AEB"/>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89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nhideWhenUsed/>
    <w:qFormat/>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9790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45187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tir.org/papers/JETIR2201362.pdf"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