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315125" w14:paraId="1643A4CA" w14:textId="77777777" w:rsidTr="0031512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1512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15125" w14:paraId="127EAD7E" w14:textId="77777777" w:rsidTr="00315125">
        <w:trPr>
          <w:trHeight w:val="413"/>
        </w:trPr>
        <w:tc>
          <w:tcPr>
            <w:tcW w:w="1248" w:type="pct"/>
          </w:tcPr>
          <w:p w14:paraId="3C159AA5" w14:textId="77777777" w:rsidR="0000007A" w:rsidRPr="0031512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15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A0F5AF0" w:rsidR="0000007A" w:rsidRPr="00315125" w:rsidRDefault="008F06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1512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315125" w14:paraId="73C90375" w14:textId="77777777" w:rsidTr="00315125">
        <w:trPr>
          <w:trHeight w:val="290"/>
        </w:trPr>
        <w:tc>
          <w:tcPr>
            <w:tcW w:w="1248" w:type="pct"/>
          </w:tcPr>
          <w:p w14:paraId="20D28135" w14:textId="77777777" w:rsidR="0000007A" w:rsidRPr="003151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A74C40" w:rsidR="0000007A" w:rsidRPr="0031512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F0614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5344</w:t>
            </w:r>
          </w:p>
        </w:tc>
      </w:tr>
      <w:tr w:rsidR="0000007A" w:rsidRPr="00315125" w14:paraId="05B60576" w14:textId="77777777" w:rsidTr="00315125">
        <w:trPr>
          <w:trHeight w:val="331"/>
        </w:trPr>
        <w:tc>
          <w:tcPr>
            <w:tcW w:w="1248" w:type="pct"/>
          </w:tcPr>
          <w:p w14:paraId="0196A627" w14:textId="77777777" w:rsidR="0000007A" w:rsidRPr="0031512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365235" w:rsidR="0000007A" w:rsidRPr="00315125" w:rsidRDefault="008F06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15125">
              <w:rPr>
                <w:rFonts w:ascii="Arial" w:hAnsi="Arial" w:cs="Arial"/>
                <w:b/>
                <w:sz w:val="20"/>
                <w:szCs w:val="20"/>
                <w:lang w:val="en-GB"/>
              </w:rPr>
              <w:t>On Strong Metric Dimension of Certain Tree Derived Networks</w:t>
            </w:r>
          </w:p>
        </w:tc>
      </w:tr>
      <w:tr w:rsidR="00CF0BBB" w:rsidRPr="00315125" w14:paraId="6D508B1C" w14:textId="77777777" w:rsidTr="00315125">
        <w:trPr>
          <w:trHeight w:val="332"/>
        </w:trPr>
        <w:tc>
          <w:tcPr>
            <w:tcW w:w="1248" w:type="pct"/>
          </w:tcPr>
          <w:p w14:paraId="32FC28F7" w14:textId="77777777" w:rsidR="00CF0BBB" w:rsidRPr="0031512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84A8AC8" w:rsidR="00CF0BBB" w:rsidRPr="00315125" w:rsidRDefault="008F06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1512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31512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1512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512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1512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1512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1512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1512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1512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0DE153F" w:rsidR="00E03C32" w:rsidRDefault="008F061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AIP Conference </w:t>
                  </w:r>
                  <w:proofErr w:type="gramStart"/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Proceedings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2852</w:t>
                  </w:r>
                  <w:proofErr w:type="gramEnd"/>
                  <w:r w:rsidRP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 020009 (2023)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D9E510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8F0614" w:rsidRPr="008F0614">
                    <w:t xml:space="preserve"> </w:t>
                  </w:r>
                  <w:hyperlink r:id="rId8" w:history="1">
                    <w:r w:rsidR="008F0614" w:rsidRPr="00127E6E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https://doi.org/10.1063/5.0164416</w:t>
                    </w:r>
                  </w:hyperlink>
                  <w:r w:rsidR="008F061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31512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1512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1512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1512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512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1512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151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512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512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1512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1512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5125">
              <w:rPr>
                <w:rFonts w:ascii="Arial" w:hAnsi="Arial" w:cs="Arial"/>
                <w:lang w:val="en-GB"/>
              </w:rPr>
              <w:t>Author’s Feedback</w:t>
            </w:r>
            <w:r w:rsidRPr="003151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512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1512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151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1512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DC16F3" w:rsidR="00F1171E" w:rsidRPr="00315125" w:rsidRDefault="00B323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62A339C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512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151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151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F661D2D" w14:textId="3BDF8CFE" w:rsidR="00B32303" w:rsidRPr="00315125" w:rsidRDefault="00B32303" w:rsidP="00B323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  <w:r w:rsidR="000E01BB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article is suitable.</w:t>
            </w:r>
          </w:p>
          <w:p w14:paraId="794AA9A7" w14:textId="77777777" w:rsidR="00F1171E" w:rsidRPr="003151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512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151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1512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06936A6" w:rsidR="00F1171E" w:rsidRPr="00315125" w:rsidRDefault="00B32303" w:rsidP="00B3230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1D54B730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512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1512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F627E5C" w:rsidR="00F1171E" w:rsidRPr="00315125" w:rsidRDefault="00B323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898F764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512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151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1512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096533B" w:rsidR="00F1171E" w:rsidRPr="00315125" w:rsidRDefault="00B3230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</w:tc>
        <w:tc>
          <w:tcPr>
            <w:tcW w:w="1523" w:type="pct"/>
          </w:tcPr>
          <w:p w14:paraId="40220055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1512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1512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1512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151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1512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1E28118" w14:textId="3203E709" w:rsidR="00F1171E" w:rsidRPr="00315125" w:rsidRDefault="00B32303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</w:t>
            </w:r>
          </w:p>
          <w:p w14:paraId="297F52DB" w14:textId="77777777" w:rsidR="00F1171E" w:rsidRPr="0031512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31512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151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1512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1512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1512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1512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E603B55" w14:textId="3584F113" w:rsidR="00B32303" w:rsidRPr="00315125" w:rsidRDefault="00B32303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book chapter,</w:t>
            </w:r>
            <w:r w:rsidR="000E01BB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Kindly</w:t>
            </w:r>
            <w:proofErr w:type="gramEnd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include the following:</w:t>
            </w:r>
          </w:p>
          <w:p w14:paraId="55F11705" w14:textId="48212D9C" w:rsidR="00B32303" w:rsidRPr="00315125" w:rsidRDefault="00371A94" w:rsidP="00B3230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Try to give </w:t>
            </w:r>
            <w:r w:rsidR="00B32303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definitions based on the published paper.</w:t>
            </w:r>
          </w:p>
          <w:p w14:paraId="0FEA4813" w14:textId="1DA31B1A" w:rsidR="00B32303" w:rsidRPr="00315125" w:rsidRDefault="00B32303" w:rsidP="00B3230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extension </w:t>
            </w:r>
            <w:proofErr w:type="gramStart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</w:t>
            </w:r>
            <w:proofErr w:type="gramEnd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some points are needed</w:t>
            </w:r>
            <w:r w:rsidR="00371A94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add.</w:t>
            </w:r>
          </w:p>
          <w:p w14:paraId="35A12AE1" w14:textId="1CC67AD9" w:rsidR="00B32303" w:rsidRPr="00315125" w:rsidRDefault="00B32303" w:rsidP="00B3230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(Or) at least add one more theorem from the </w:t>
            </w:r>
            <w:r w:rsidR="000E01BB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extension of the given theorems.</w:t>
            </w:r>
          </w:p>
          <w:p w14:paraId="2450A307" w14:textId="12E6C6D6" w:rsidR="00371A94" w:rsidRPr="00315125" w:rsidRDefault="00371A94" w:rsidP="00B3230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(or)any applications related </w:t>
            </w:r>
            <w:proofErr w:type="gramStart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concepts</w:t>
            </w:r>
            <w:proofErr w:type="gramEnd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may be added.</w:t>
            </w:r>
          </w:p>
          <w:p w14:paraId="6053C95B" w14:textId="05638597" w:rsidR="00371A94" w:rsidRPr="00315125" w:rsidRDefault="00371A94" w:rsidP="00B3230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Rewrite abstract and conclusion.</w:t>
            </w:r>
            <w:r w:rsidR="000E01BB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Try add some points regarding your </w:t>
            </w:r>
            <w:r w:rsidR="00867017"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book chapter </w:t>
            </w: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title.</w:t>
            </w:r>
          </w:p>
          <w:p w14:paraId="5859DF41" w14:textId="26B568CB" w:rsidR="00371A94" w:rsidRPr="00315125" w:rsidRDefault="00371A94" w:rsidP="00B3230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one or two </w:t>
            </w:r>
            <w:proofErr w:type="gramStart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references.(</w:t>
            </w:r>
            <w:proofErr w:type="gramEnd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only </w:t>
            </w:r>
            <w:proofErr w:type="gramStart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  references</w:t>
            </w:r>
            <w:proofErr w:type="gramEnd"/>
            <w:r w:rsidRPr="003151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given.)</w:t>
            </w:r>
          </w:p>
          <w:p w14:paraId="15DFD0E8" w14:textId="0DE46F2F" w:rsidR="00F1171E" w:rsidRPr="00315125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1512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1512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1512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1512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1512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1512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1512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1512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15125">
              <w:rPr>
                <w:rFonts w:ascii="Arial" w:hAnsi="Arial" w:cs="Arial"/>
                <w:lang w:val="en-GB"/>
              </w:rPr>
              <w:t>Author’s comment</w:t>
            </w:r>
            <w:r w:rsidRPr="0031512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1512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1512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51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1512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1512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1512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151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151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1512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1512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8591416" w14:textId="77777777" w:rsidR="00315125" w:rsidRPr="00AA3A59" w:rsidRDefault="00315125" w:rsidP="0031512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A3A59">
        <w:rPr>
          <w:rFonts w:ascii="Arial" w:hAnsi="Arial" w:cs="Arial"/>
          <w:b/>
          <w:u w:val="single"/>
        </w:rPr>
        <w:t>Reviewer details:</w:t>
      </w:r>
    </w:p>
    <w:p w14:paraId="6C647990" w14:textId="77777777" w:rsidR="00315125" w:rsidRPr="00AA3A59" w:rsidRDefault="00315125" w:rsidP="0031512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AA3A59">
        <w:rPr>
          <w:rFonts w:ascii="Arial" w:hAnsi="Arial" w:cs="Arial"/>
          <w:b/>
          <w:color w:val="000000"/>
        </w:rPr>
        <w:t>M.Raji</w:t>
      </w:r>
      <w:proofErr w:type="spellEnd"/>
      <w:r w:rsidRPr="00AA3A59">
        <w:rPr>
          <w:rFonts w:ascii="Arial" w:hAnsi="Arial" w:cs="Arial"/>
          <w:b/>
          <w:color w:val="000000"/>
        </w:rPr>
        <w:t xml:space="preserve">, Vels Institute </w:t>
      </w:r>
      <w:proofErr w:type="gramStart"/>
      <w:r w:rsidRPr="00AA3A59">
        <w:rPr>
          <w:rFonts w:ascii="Arial" w:hAnsi="Arial" w:cs="Arial"/>
          <w:b/>
          <w:color w:val="000000"/>
        </w:rPr>
        <w:t>of  Science</w:t>
      </w:r>
      <w:proofErr w:type="gramEnd"/>
      <w:r w:rsidRPr="00AA3A59">
        <w:rPr>
          <w:rFonts w:ascii="Arial" w:hAnsi="Arial" w:cs="Arial"/>
          <w:b/>
          <w:color w:val="000000"/>
        </w:rPr>
        <w:t>, Technology and Advanced Studies, India</w:t>
      </w:r>
    </w:p>
    <w:p w14:paraId="1E8E6B48" w14:textId="77777777" w:rsidR="00315125" w:rsidRPr="00315125" w:rsidRDefault="0031512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15125" w:rsidRPr="0031512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E6F77" w14:textId="77777777" w:rsidR="007302B7" w:rsidRPr="0000007A" w:rsidRDefault="007302B7" w:rsidP="0099583E">
      <w:r>
        <w:separator/>
      </w:r>
    </w:p>
  </w:endnote>
  <w:endnote w:type="continuationSeparator" w:id="0">
    <w:p w14:paraId="25676FE0" w14:textId="77777777" w:rsidR="007302B7" w:rsidRPr="0000007A" w:rsidRDefault="007302B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990DF" w14:textId="77777777" w:rsidR="007302B7" w:rsidRPr="0000007A" w:rsidRDefault="007302B7" w:rsidP="0099583E">
      <w:r>
        <w:separator/>
      </w:r>
    </w:p>
  </w:footnote>
  <w:footnote w:type="continuationSeparator" w:id="0">
    <w:p w14:paraId="33C7C29B" w14:textId="77777777" w:rsidR="007302B7" w:rsidRPr="0000007A" w:rsidRDefault="007302B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D56064"/>
    <w:multiLevelType w:val="hybridMultilevel"/>
    <w:tmpl w:val="DDBC10B0"/>
    <w:lvl w:ilvl="0" w:tplc="2FF8B9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663767">
    <w:abstractNumId w:val="3"/>
  </w:num>
  <w:num w:numId="2" w16cid:durableId="1990208314">
    <w:abstractNumId w:val="6"/>
  </w:num>
  <w:num w:numId="3" w16cid:durableId="1298028731">
    <w:abstractNumId w:val="5"/>
  </w:num>
  <w:num w:numId="4" w16cid:durableId="329451621">
    <w:abstractNumId w:val="7"/>
  </w:num>
  <w:num w:numId="5" w16cid:durableId="1391877086">
    <w:abstractNumId w:val="4"/>
  </w:num>
  <w:num w:numId="6" w16cid:durableId="1905532175">
    <w:abstractNumId w:val="0"/>
  </w:num>
  <w:num w:numId="7" w16cid:durableId="785540177">
    <w:abstractNumId w:val="1"/>
  </w:num>
  <w:num w:numId="8" w16cid:durableId="1750925775">
    <w:abstractNumId w:val="9"/>
  </w:num>
  <w:num w:numId="9" w16cid:durableId="420103151">
    <w:abstractNumId w:val="8"/>
  </w:num>
  <w:num w:numId="10" w16cid:durableId="722675487">
    <w:abstractNumId w:val="2"/>
  </w:num>
  <w:num w:numId="11" w16cid:durableId="1139420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2F59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0E0"/>
    <w:rsid w:val="00081012"/>
    <w:rsid w:val="00084D7C"/>
    <w:rsid w:val="000901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01B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1B9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63A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125"/>
    <w:rsid w:val="003204B8"/>
    <w:rsid w:val="00326D7D"/>
    <w:rsid w:val="0033018A"/>
    <w:rsid w:val="00331B60"/>
    <w:rsid w:val="0033692F"/>
    <w:rsid w:val="00346157"/>
    <w:rsid w:val="00353718"/>
    <w:rsid w:val="00371A94"/>
    <w:rsid w:val="00374F93"/>
    <w:rsid w:val="00377F1D"/>
    <w:rsid w:val="00381BC6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1A6E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F92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DA8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5EC"/>
    <w:rsid w:val="00700A1D"/>
    <w:rsid w:val="00700EF2"/>
    <w:rsid w:val="00701186"/>
    <w:rsid w:val="00707BE1"/>
    <w:rsid w:val="007238EB"/>
    <w:rsid w:val="007302B7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1D76"/>
    <w:rsid w:val="0085546D"/>
    <w:rsid w:val="0086369B"/>
    <w:rsid w:val="00867017"/>
    <w:rsid w:val="00867E37"/>
    <w:rsid w:val="0087201B"/>
    <w:rsid w:val="00877F10"/>
    <w:rsid w:val="00882091"/>
    <w:rsid w:val="00883EC1"/>
    <w:rsid w:val="00890E59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0614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1E9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1F81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2303"/>
    <w:rsid w:val="00B334D9"/>
    <w:rsid w:val="00B53059"/>
    <w:rsid w:val="00B55BBB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BEA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1512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1644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2465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2025-04-22T06:10:00Z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