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B17D67" w:rsidRPr="0001755A" w14:paraId="4D394F2F" w14:textId="77777777" w:rsidTr="0001755A">
        <w:trPr>
          <w:trHeight w:val="450"/>
        </w:trPr>
        <w:tc>
          <w:tcPr>
            <w:tcW w:w="5000" w:type="pct"/>
            <w:gridSpan w:val="2"/>
            <w:tcBorders>
              <w:top w:val="nil"/>
              <w:left w:val="nil"/>
              <w:right w:val="nil"/>
            </w:tcBorders>
          </w:tcPr>
          <w:p w14:paraId="6441D946" w14:textId="77777777" w:rsidR="00B17D67" w:rsidRPr="0001755A" w:rsidRDefault="00B17D67">
            <w:pPr>
              <w:pStyle w:val="Heading2"/>
              <w:jc w:val="left"/>
              <w:rPr>
                <w:rFonts w:ascii="Arial" w:hAnsi="Arial" w:cs="Arial"/>
                <w:b w:val="0"/>
                <w:bCs w:val="0"/>
                <w:lang w:val="en-US"/>
              </w:rPr>
            </w:pPr>
          </w:p>
        </w:tc>
      </w:tr>
      <w:tr w:rsidR="00B17D67" w:rsidRPr="0001755A" w14:paraId="3CA9FF70" w14:textId="77777777" w:rsidTr="0001755A">
        <w:trPr>
          <w:trHeight w:val="413"/>
        </w:trPr>
        <w:tc>
          <w:tcPr>
            <w:tcW w:w="1248" w:type="pct"/>
          </w:tcPr>
          <w:p w14:paraId="2A9FA879" w14:textId="77777777" w:rsidR="00B17D67" w:rsidRPr="0001755A" w:rsidRDefault="003F0209">
            <w:pPr>
              <w:pStyle w:val="BodyText"/>
              <w:ind w:left="90"/>
              <w:jc w:val="left"/>
              <w:rPr>
                <w:rFonts w:ascii="Arial" w:hAnsi="Arial" w:cs="Arial"/>
                <w:bCs/>
                <w:sz w:val="20"/>
                <w:szCs w:val="20"/>
                <w:lang w:val="en-GB"/>
              </w:rPr>
            </w:pPr>
            <w:r w:rsidRPr="0001755A">
              <w:rPr>
                <w:rFonts w:ascii="Arial" w:hAnsi="Arial" w:cs="Arial"/>
                <w:bCs/>
                <w:sz w:val="20"/>
                <w:szCs w:val="20"/>
                <w:lang w:val="en-GB"/>
              </w:rPr>
              <w:t>Book Name:</w:t>
            </w:r>
          </w:p>
        </w:tc>
        <w:tc>
          <w:tcPr>
            <w:tcW w:w="3752" w:type="pct"/>
            <w:shd w:val="clear" w:color="auto" w:fill="auto"/>
            <w:tcMar>
              <w:top w:w="0" w:type="dxa"/>
              <w:left w:w="108" w:type="dxa"/>
              <w:bottom w:w="0" w:type="dxa"/>
              <w:right w:w="108" w:type="dxa"/>
            </w:tcMar>
            <w:vAlign w:val="center"/>
          </w:tcPr>
          <w:p w14:paraId="4A0F0119" w14:textId="77777777" w:rsidR="00B17D67" w:rsidRPr="0001755A" w:rsidRDefault="003F0209">
            <w:pPr>
              <w:pStyle w:val="NormalWeb"/>
              <w:rPr>
                <w:rFonts w:ascii="Arial" w:hAnsi="Arial" w:cs="Arial"/>
                <w:b/>
                <w:bCs/>
                <w:sz w:val="20"/>
                <w:szCs w:val="20"/>
                <w:u w:val="single"/>
              </w:rPr>
            </w:pPr>
            <w:hyperlink r:id="rId7" w:history="1">
              <w:r w:rsidRPr="0001755A">
                <w:rPr>
                  <w:rStyle w:val="Hyperlink"/>
                  <w:rFonts w:ascii="Arial" w:hAnsi="Arial" w:cs="Arial"/>
                  <w:b/>
                  <w:bCs/>
                  <w:sz w:val="20"/>
                  <w:szCs w:val="20"/>
                </w:rPr>
                <w:t>Medical Science: Recent Advances and Applications</w:t>
              </w:r>
            </w:hyperlink>
          </w:p>
        </w:tc>
      </w:tr>
      <w:tr w:rsidR="00B17D67" w:rsidRPr="0001755A" w14:paraId="31FF32F6" w14:textId="77777777" w:rsidTr="0001755A">
        <w:trPr>
          <w:trHeight w:val="290"/>
        </w:trPr>
        <w:tc>
          <w:tcPr>
            <w:tcW w:w="1248" w:type="pct"/>
          </w:tcPr>
          <w:p w14:paraId="60B93FFB" w14:textId="77777777" w:rsidR="00B17D67" w:rsidRPr="0001755A" w:rsidRDefault="003F0209">
            <w:pPr>
              <w:pStyle w:val="BodyText"/>
              <w:ind w:left="90"/>
              <w:jc w:val="left"/>
              <w:rPr>
                <w:rFonts w:ascii="Arial" w:hAnsi="Arial" w:cs="Arial"/>
                <w:bCs/>
                <w:sz w:val="20"/>
                <w:szCs w:val="20"/>
                <w:lang w:val="en-GB"/>
              </w:rPr>
            </w:pPr>
            <w:r w:rsidRPr="0001755A">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3DD86749" w14:textId="77777777" w:rsidR="00B17D67" w:rsidRPr="0001755A" w:rsidRDefault="00CA0062">
            <w:pPr>
              <w:pStyle w:val="NormalWeb"/>
              <w:spacing w:before="0" w:beforeAutospacing="0" w:after="0" w:afterAutospacing="0"/>
              <w:rPr>
                <w:rFonts w:ascii="Arial" w:hAnsi="Arial" w:cs="Arial"/>
                <w:b/>
                <w:bCs/>
                <w:sz w:val="20"/>
                <w:szCs w:val="20"/>
                <w:highlight w:val="yellow"/>
                <w:lang w:val="en-GB"/>
              </w:rPr>
            </w:pPr>
            <w:r w:rsidRPr="0001755A">
              <w:rPr>
                <w:rFonts w:ascii="Arial" w:hAnsi="Arial" w:cs="Arial"/>
                <w:b/>
                <w:bCs/>
                <w:sz w:val="20"/>
                <w:szCs w:val="20"/>
                <w:lang w:val="en-GB"/>
              </w:rPr>
              <w:t>Ms_BPR_5</w:t>
            </w:r>
            <w:r w:rsidR="003F0209" w:rsidRPr="0001755A">
              <w:rPr>
                <w:rFonts w:ascii="Arial" w:hAnsi="Arial" w:cs="Arial"/>
                <w:b/>
                <w:bCs/>
                <w:sz w:val="20"/>
                <w:szCs w:val="20"/>
                <w:lang w:val="en-GB"/>
              </w:rPr>
              <w:t>345</w:t>
            </w:r>
          </w:p>
        </w:tc>
      </w:tr>
      <w:tr w:rsidR="00B17D67" w:rsidRPr="0001755A" w14:paraId="13231FE9" w14:textId="77777777" w:rsidTr="0001755A">
        <w:trPr>
          <w:trHeight w:val="331"/>
        </w:trPr>
        <w:tc>
          <w:tcPr>
            <w:tcW w:w="1248" w:type="pct"/>
          </w:tcPr>
          <w:p w14:paraId="2652E03C" w14:textId="77777777" w:rsidR="00B17D67" w:rsidRPr="0001755A" w:rsidRDefault="003F0209">
            <w:pPr>
              <w:pStyle w:val="BodyText"/>
              <w:ind w:left="90"/>
              <w:jc w:val="left"/>
              <w:rPr>
                <w:rFonts w:ascii="Arial" w:hAnsi="Arial" w:cs="Arial"/>
                <w:bCs/>
                <w:sz w:val="20"/>
                <w:szCs w:val="20"/>
                <w:lang w:val="en-GB"/>
              </w:rPr>
            </w:pPr>
            <w:r w:rsidRPr="0001755A">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5471219B" w14:textId="77777777" w:rsidR="00B17D67" w:rsidRPr="0001755A" w:rsidRDefault="003F0209">
            <w:pPr>
              <w:pStyle w:val="NormalWeb"/>
              <w:spacing w:before="0" w:beforeAutospacing="0" w:after="0" w:afterAutospacing="0"/>
              <w:rPr>
                <w:rFonts w:ascii="Arial" w:hAnsi="Arial" w:cs="Arial"/>
                <w:b/>
                <w:sz w:val="20"/>
                <w:szCs w:val="20"/>
                <w:highlight w:val="yellow"/>
                <w:lang w:val="en-GB"/>
              </w:rPr>
            </w:pPr>
            <w:r w:rsidRPr="0001755A">
              <w:rPr>
                <w:rFonts w:ascii="Arial" w:hAnsi="Arial" w:cs="Arial"/>
                <w:b/>
                <w:sz w:val="20"/>
                <w:szCs w:val="20"/>
                <w:lang w:val="en-GB"/>
              </w:rPr>
              <w:t>The prevalence of the GNAS gene mutation in colorectal adenocarcinoma in Uganda: A cross-sectional study design</w:t>
            </w:r>
          </w:p>
        </w:tc>
      </w:tr>
      <w:tr w:rsidR="00B17D67" w:rsidRPr="0001755A" w14:paraId="0F4DF94A" w14:textId="77777777" w:rsidTr="0001755A">
        <w:trPr>
          <w:trHeight w:val="332"/>
        </w:trPr>
        <w:tc>
          <w:tcPr>
            <w:tcW w:w="1248" w:type="pct"/>
          </w:tcPr>
          <w:p w14:paraId="458BF700" w14:textId="77777777" w:rsidR="00B17D67" w:rsidRPr="0001755A" w:rsidRDefault="003F0209">
            <w:pPr>
              <w:pStyle w:val="BodyText"/>
              <w:ind w:left="90"/>
              <w:jc w:val="left"/>
              <w:rPr>
                <w:rFonts w:ascii="Arial" w:hAnsi="Arial" w:cs="Arial"/>
                <w:bCs/>
                <w:sz w:val="20"/>
                <w:szCs w:val="20"/>
                <w:lang w:val="en-GB"/>
              </w:rPr>
            </w:pPr>
            <w:r w:rsidRPr="0001755A">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258F8E2C" w14:textId="77777777" w:rsidR="00B17D67" w:rsidRPr="0001755A" w:rsidRDefault="003F0209">
            <w:pPr>
              <w:pStyle w:val="NormalWeb"/>
              <w:spacing w:before="0" w:beforeAutospacing="0" w:after="0" w:afterAutospacing="0"/>
              <w:rPr>
                <w:rFonts w:ascii="Arial" w:hAnsi="Arial" w:cs="Arial"/>
                <w:b/>
                <w:sz w:val="20"/>
                <w:szCs w:val="20"/>
                <w:lang w:val="en-GB"/>
              </w:rPr>
            </w:pPr>
            <w:r w:rsidRPr="0001755A">
              <w:rPr>
                <w:rFonts w:ascii="Arial" w:hAnsi="Arial" w:cs="Arial"/>
                <w:b/>
                <w:sz w:val="20"/>
                <w:szCs w:val="20"/>
                <w:lang w:val="en-GB"/>
              </w:rPr>
              <w:t>Book Chapter</w:t>
            </w:r>
          </w:p>
        </w:tc>
      </w:tr>
    </w:tbl>
    <w:p w14:paraId="3D61546A" w14:textId="77777777" w:rsidR="00B17D67" w:rsidRPr="0001755A" w:rsidRDefault="00B17D67">
      <w:pPr>
        <w:pStyle w:val="BodyText"/>
        <w:rPr>
          <w:rFonts w:ascii="Arial" w:hAnsi="Arial" w:cs="Arial"/>
          <w:b/>
          <w:bCs/>
          <w:sz w:val="20"/>
          <w:szCs w:val="20"/>
          <w:u w:val="single"/>
          <w:lang w:val="en-GB"/>
        </w:rPr>
      </w:pPr>
    </w:p>
    <w:p w14:paraId="59F039C0" w14:textId="77777777" w:rsidR="00B17D67" w:rsidRPr="0001755A" w:rsidRDefault="00B17D67">
      <w:pPr>
        <w:pStyle w:val="BodyText"/>
        <w:rPr>
          <w:rFonts w:ascii="Arial" w:hAnsi="Arial" w:cs="Arial"/>
          <w:b/>
          <w:bCs/>
          <w:sz w:val="20"/>
          <w:szCs w:val="20"/>
          <w:u w:val="single"/>
          <w:lang w:val="en-GB"/>
        </w:rPr>
      </w:pPr>
    </w:p>
    <w:p w14:paraId="76CE76FC" w14:textId="77777777" w:rsidR="00B17D67" w:rsidRPr="0001755A" w:rsidRDefault="00B17D67">
      <w:pPr>
        <w:pStyle w:val="BodyText"/>
        <w:rPr>
          <w:rFonts w:ascii="Arial" w:hAnsi="Arial" w:cs="Arial"/>
          <w:b/>
          <w:color w:val="222222"/>
          <w:sz w:val="20"/>
          <w:szCs w:val="20"/>
          <w:u w:val="single"/>
          <w:lang w:val="en-US"/>
        </w:rPr>
      </w:pPr>
    </w:p>
    <w:p w14:paraId="69B7A99D" w14:textId="77777777" w:rsidR="00B17D67" w:rsidRPr="0001755A" w:rsidRDefault="003F0209">
      <w:pPr>
        <w:pStyle w:val="BodyText"/>
        <w:rPr>
          <w:rFonts w:ascii="Arial" w:hAnsi="Arial" w:cs="Arial"/>
          <w:b/>
          <w:color w:val="222222"/>
          <w:sz w:val="20"/>
          <w:szCs w:val="20"/>
          <w:u w:val="single"/>
          <w:lang w:val="en-US"/>
        </w:rPr>
      </w:pPr>
      <w:r w:rsidRPr="0001755A">
        <w:rPr>
          <w:rFonts w:ascii="Arial" w:hAnsi="Arial" w:cs="Arial"/>
          <w:b/>
          <w:color w:val="222222"/>
          <w:sz w:val="20"/>
          <w:szCs w:val="20"/>
          <w:u w:val="single"/>
          <w:lang w:val="en-US"/>
        </w:rPr>
        <w:t>Special note:</w:t>
      </w:r>
    </w:p>
    <w:p w14:paraId="45F2E6D8" w14:textId="77777777" w:rsidR="00B17D67" w:rsidRPr="0001755A" w:rsidRDefault="00B17D67">
      <w:pPr>
        <w:pStyle w:val="BodyText"/>
        <w:rPr>
          <w:rFonts w:ascii="Arial" w:hAnsi="Arial" w:cs="Arial"/>
          <w:b/>
          <w:color w:val="222222"/>
          <w:sz w:val="20"/>
          <w:szCs w:val="20"/>
          <w:u w:val="single"/>
          <w:lang w:val="en-US"/>
        </w:rPr>
      </w:pPr>
    </w:p>
    <w:p w14:paraId="128EBB26" w14:textId="77777777" w:rsidR="00B17D67" w:rsidRPr="0001755A" w:rsidRDefault="003F0209">
      <w:pPr>
        <w:pStyle w:val="BodyText"/>
        <w:rPr>
          <w:rFonts w:ascii="Arial" w:hAnsi="Arial" w:cs="Arial"/>
          <w:b/>
          <w:color w:val="222222"/>
          <w:sz w:val="20"/>
          <w:szCs w:val="20"/>
          <w:lang w:val="en-US"/>
        </w:rPr>
      </w:pPr>
      <w:r w:rsidRPr="0001755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08AE49A5" w14:textId="77777777" w:rsidR="00B17D67" w:rsidRPr="0001755A" w:rsidRDefault="00000000">
      <w:pPr>
        <w:pStyle w:val="BodyText"/>
        <w:rPr>
          <w:rFonts w:ascii="Arial" w:hAnsi="Arial" w:cs="Arial"/>
          <w:b/>
          <w:color w:val="222222"/>
          <w:sz w:val="20"/>
          <w:szCs w:val="20"/>
          <w:u w:val="single"/>
          <w:lang w:val="en-US"/>
        </w:rPr>
      </w:pPr>
      <w:r w:rsidRPr="0001755A">
        <w:rPr>
          <w:rFonts w:ascii="Arial" w:hAnsi="Arial" w:cs="Arial"/>
          <w:b/>
          <w:noProof/>
          <w:color w:val="222222"/>
          <w:sz w:val="20"/>
          <w:szCs w:val="20"/>
          <w:u w:val="single"/>
          <w:lang w:val="en-US"/>
        </w:rPr>
        <w:pict w14:anchorId="782C0C22">
          <v:rect id="1026" o:spid="_x0000_s1026" style="position:absolute;left:0;text-align:left;margin-left:-9.6pt;margin-top:14.25pt;width:1071.35pt;height:124.75pt;z-index:2;visibility:visible;mso-wrap-distance-left:0;mso-wrap-distance-right:0;mso-position-horizontal-relative:text;mso-position-vertical-relative:text;mso-width-relative:page;mso-height-relative:page">
            <v:textbox>
              <w:txbxContent>
                <w:p w14:paraId="7E9D8163" w14:textId="77777777" w:rsidR="00B17D67" w:rsidRDefault="003F0209">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7B79BBC8" w14:textId="77777777" w:rsidR="00B17D67" w:rsidRDefault="00B17D67">
                  <w:pPr>
                    <w:pStyle w:val="BodyText"/>
                    <w:rPr>
                      <w:rFonts w:ascii="Arial" w:hAnsi="Arial" w:cs="Arial"/>
                      <w:color w:val="222222"/>
                      <w:sz w:val="32"/>
                      <w:lang w:val="en-US"/>
                    </w:rPr>
                  </w:pPr>
                </w:p>
                <w:p w14:paraId="0825DB93" w14:textId="77777777" w:rsidR="00B17D67" w:rsidRDefault="003F0209">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2F6549E1" w14:textId="77777777" w:rsidR="00B17D67" w:rsidRDefault="00B17D67">
                  <w:pPr>
                    <w:pStyle w:val="BodyText"/>
                    <w:jc w:val="left"/>
                    <w:rPr>
                      <w:rFonts w:ascii="Arial" w:hAnsi="Arial" w:cs="Arial"/>
                      <w:b/>
                      <w:color w:val="222222"/>
                      <w:sz w:val="32"/>
                      <w:lang w:val="en-US"/>
                    </w:rPr>
                  </w:pPr>
                </w:p>
                <w:p w14:paraId="5BD00E69" w14:textId="77777777" w:rsidR="00B17D67" w:rsidRDefault="003F0209">
                  <w:pPr>
                    <w:pStyle w:val="BodyText"/>
                    <w:jc w:val="left"/>
                    <w:rPr>
                      <w:rFonts w:ascii="Arial" w:hAnsi="Arial" w:cs="Arial"/>
                      <w:b/>
                      <w:color w:val="222222"/>
                      <w:sz w:val="32"/>
                      <w:lang w:val="en-US"/>
                    </w:rPr>
                  </w:pPr>
                  <w:r>
                    <w:rPr>
                      <w:rFonts w:ascii="Arial" w:hAnsi="Arial" w:cs="Arial"/>
                      <w:b/>
                      <w:color w:val="222222"/>
                      <w:sz w:val="32"/>
                      <w:lang w:val="en-US"/>
                    </w:rPr>
                    <w:t>Journal of Cancer Research and Clinical Practice, 8(1): 148, 2025.</w:t>
                  </w:r>
                </w:p>
                <w:p w14:paraId="57C5AB88" w14:textId="77777777" w:rsidR="00B17D67" w:rsidRDefault="003F0209">
                  <w:pPr>
                    <w:pStyle w:val="BodyText"/>
                    <w:jc w:val="left"/>
                    <w:rPr>
                      <w:rFonts w:ascii="Arial" w:hAnsi="Arial" w:cs="Arial"/>
                      <w:b/>
                      <w:color w:val="222222"/>
                      <w:sz w:val="32"/>
                      <w:lang w:val="pt-BR"/>
                    </w:rPr>
                  </w:pPr>
                  <w:r>
                    <w:rPr>
                      <w:rFonts w:ascii="Arial" w:hAnsi="Arial" w:cs="Arial"/>
                      <w:b/>
                      <w:color w:val="222222"/>
                      <w:sz w:val="32"/>
                      <w:lang w:val="pt-BR"/>
                    </w:rPr>
                    <w:t xml:space="preserve">DOI: </w:t>
                  </w:r>
                  <w:hyperlink r:id="rId8" w:history="1">
                    <w:r>
                      <w:rPr>
                        <w:rStyle w:val="Hyperlink"/>
                        <w:rFonts w:ascii="Arial" w:hAnsi="Arial" w:cs="Arial"/>
                        <w:b/>
                        <w:sz w:val="32"/>
                        <w:lang w:val="pt-BR"/>
                      </w:rPr>
                      <w:t>https://doi.org/10.36266/JCRCP/148v</w:t>
                    </w:r>
                  </w:hyperlink>
                  <w:r>
                    <w:rPr>
                      <w:rFonts w:ascii="Arial" w:hAnsi="Arial" w:cs="Arial"/>
                      <w:b/>
                      <w:color w:val="222222"/>
                      <w:sz w:val="32"/>
                      <w:lang w:val="pt-BR"/>
                    </w:rPr>
                    <w:t xml:space="preserve"> </w:t>
                  </w:r>
                </w:p>
              </w:txbxContent>
            </v:textbox>
          </v:rect>
        </w:pict>
      </w:r>
    </w:p>
    <w:p w14:paraId="214BF232" w14:textId="77777777" w:rsidR="00B17D67" w:rsidRPr="0001755A" w:rsidRDefault="003F0209">
      <w:pPr>
        <w:pStyle w:val="BodyText"/>
        <w:jc w:val="left"/>
        <w:rPr>
          <w:rFonts w:ascii="Arial" w:hAnsi="Arial" w:cs="Arial"/>
          <w:color w:val="222222"/>
          <w:sz w:val="20"/>
          <w:szCs w:val="20"/>
          <w:lang w:val="en-IN"/>
        </w:rPr>
      </w:pPr>
      <w:r w:rsidRPr="0001755A">
        <w:rPr>
          <w:rFonts w:ascii="Arial" w:hAnsi="Arial" w:cs="Arial"/>
          <w:color w:val="222222"/>
          <w:sz w:val="20"/>
          <w:szCs w:val="20"/>
          <w:lang w:val="en-IN"/>
        </w:rPr>
        <w:br w:type="page"/>
      </w:r>
    </w:p>
    <w:p w14:paraId="799724ED" w14:textId="77777777" w:rsidR="00B17D67" w:rsidRPr="0001755A" w:rsidRDefault="00B17D67">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B17D67" w:rsidRPr="0001755A" w14:paraId="54E17EB0" w14:textId="77777777">
        <w:tc>
          <w:tcPr>
            <w:tcW w:w="5000" w:type="pct"/>
            <w:gridSpan w:val="3"/>
            <w:tcBorders>
              <w:top w:val="nil"/>
              <w:left w:val="nil"/>
              <w:right w:val="nil"/>
            </w:tcBorders>
            <w:noWrap/>
          </w:tcPr>
          <w:p w14:paraId="3670A437" w14:textId="77777777" w:rsidR="00B17D67" w:rsidRPr="0001755A" w:rsidRDefault="003F0209">
            <w:pPr>
              <w:pStyle w:val="Heading2"/>
              <w:jc w:val="left"/>
              <w:rPr>
                <w:rFonts w:ascii="Arial" w:hAnsi="Arial" w:cs="Arial"/>
                <w:lang w:val="en-GB"/>
              </w:rPr>
            </w:pPr>
            <w:r w:rsidRPr="0001755A">
              <w:rPr>
                <w:rFonts w:ascii="Arial" w:hAnsi="Arial" w:cs="Arial"/>
                <w:highlight w:val="yellow"/>
                <w:lang w:val="en-GB"/>
              </w:rPr>
              <w:t>PART  1:</w:t>
            </w:r>
            <w:r w:rsidRPr="0001755A">
              <w:rPr>
                <w:rFonts w:ascii="Arial" w:hAnsi="Arial" w:cs="Arial"/>
                <w:lang w:val="en-GB"/>
              </w:rPr>
              <w:t xml:space="preserve"> Comments</w:t>
            </w:r>
          </w:p>
          <w:p w14:paraId="1A589F3C" w14:textId="77777777" w:rsidR="00B17D67" w:rsidRPr="0001755A" w:rsidRDefault="00B17D67">
            <w:pPr>
              <w:rPr>
                <w:rFonts w:ascii="Arial" w:hAnsi="Arial" w:cs="Arial"/>
                <w:sz w:val="20"/>
                <w:szCs w:val="20"/>
                <w:lang w:val="en-GB"/>
              </w:rPr>
            </w:pPr>
          </w:p>
        </w:tc>
      </w:tr>
      <w:tr w:rsidR="00B17D67" w:rsidRPr="0001755A" w14:paraId="17390298" w14:textId="77777777">
        <w:tc>
          <w:tcPr>
            <w:tcW w:w="1265" w:type="pct"/>
            <w:noWrap/>
          </w:tcPr>
          <w:p w14:paraId="69C6011F" w14:textId="77777777" w:rsidR="00B17D67" w:rsidRPr="0001755A" w:rsidRDefault="00B17D67">
            <w:pPr>
              <w:pStyle w:val="Heading2"/>
              <w:jc w:val="left"/>
              <w:rPr>
                <w:rFonts w:ascii="Arial" w:hAnsi="Arial" w:cs="Arial"/>
                <w:lang w:val="en-GB"/>
              </w:rPr>
            </w:pPr>
          </w:p>
        </w:tc>
        <w:tc>
          <w:tcPr>
            <w:tcW w:w="2212" w:type="pct"/>
          </w:tcPr>
          <w:p w14:paraId="6C2604A2" w14:textId="77777777" w:rsidR="00B17D67" w:rsidRPr="0001755A" w:rsidRDefault="003F0209">
            <w:pPr>
              <w:pStyle w:val="Heading2"/>
              <w:jc w:val="left"/>
              <w:rPr>
                <w:rFonts w:ascii="Arial" w:hAnsi="Arial" w:cs="Arial"/>
                <w:lang w:val="en-GB"/>
              </w:rPr>
            </w:pPr>
            <w:r w:rsidRPr="0001755A">
              <w:rPr>
                <w:rFonts w:ascii="Arial" w:hAnsi="Arial" w:cs="Arial"/>
                <w:lang w:val="en-GB"/>
              </w:rPr>
              <w:t>Reviewer’s comment</w:t>
            </w:r>
          </w:p>
          <w:p w14:paraId="098CBD28" w14:textId="77777777" w:rsidR="00B17D67" w:rsidRPr="0001755A" w:rsidRDefault="003F0209">
            <w:pPr>
              <w:rPr>
                <w:rFonts w:ascii="Arial" w:hAnsi="Arial" w:cs="Arial"/>
                <w:b/>
                <w:bCs/>
                <w:sz w:val="20"/>
                <w:szCs w:val="20"/>
              </w:rPr>
            </w:pPr>
            <w:r w:rsidRPr="0001755A">
              <w:rPr>
                <w:rFonts w:ascii="Arial" w:hAnsi="Arial" w:cs="Arial"/>
                <w:b/>
                <w:bCs/>
                <w:sz w:val="20"/>
                <w:szCs w:val="20"/>
                <w:highlight w:val="yellow"/>
              </w:rPr>
              <w:t>Artificial Intelligence (AI) generated or assisted review comments are strictly prohibited during peer review.</w:t>
            </w:r>
          </w:p>
          <w:p w14:paraId="77415635" w14:textId="77777777" w:rsidR="00B17D67" w:rsidRPr="0001755A" w:rsidRDefault="00B17D67">
            <w:pPr>
              <w:rPr>
                <w:rFonts w:ascii="Arial" w:hAnsi="Arial" w:cs="Arial"/>
                <w:sz w:val="20"/>
                <w:szCs w:val="20"/>
                <w:lang w:val="en-GB"/>
              </w:rPr>
            </w:pPr>
          </w:p>
        </w:tc>
        <w:tc>
          <w:tcPr>
            <w:tcW w:w="1523" w:type="pct"/>
          </w:tcPr>
          <w:p w14:paraId="209535AD" w14:textId="77777777" w:rsidR="00B17D67" w:rsidRPr="0001755A" w:rsidRDefault="003F0209">
            <w:pPr>
              <w:pStyle w:val="Heading2"/>
              <w:jc w:val="left"/>
              <w:rPr>
                <w:rFonts w:ascii="Arial" w:hAnsi="Arial" w:cs="Arial"/>
                <w:b w:val="0"/>
                <w:lang w:val="en-GB"/>
              </w:rPr>
            </w:pPr>
            <w:r w:rsidRPr="0001755A">
              <w:rPr>
                <w:rFonts w:ascii="Arial" w:hAnsi="Arial" w:cs="Arial"/>
                <w:lang w:val="en-GB"/>
              </w:rPr>
              <w:t>Author’s Feedback</w:t>
            </w:r>
            <w:r w:rsidRPr="0001755A">
              <w:rPr>
                <w:rFonts w:ascii="Arial" w:hAnsi="Arial" w:cs="Arial"/>
                <w:b w:val="0"/>
                <w:lang w:val="en-GB"/>
              </w:rPr>
              <w:t xml:space="preserve"> </w:t>
            </w:r>
            <w:r w:rsidRPr="0001755A">
              <w:rPr>
                <w:rFonts w:ascii="Arial" w:hAnsi="Arial" w:cs="Arial"/>
                <w:b w:val="0"/>
                <w:i/>
                <w:lang w:val="en-GB"/>
              </w:rPr>
              <w:t>(Please correct the manuscript and highlight that part in the manuscript. It is mandatory that authors should write his/her feedback here)</w:t>
            </w:r>
          </w:p>
        </w:tc>
      </w:tr>
      <w:tr w:rsidR="00B17D67" w:rsidRPr="0001755A" w14:paraId="6EFCC973" w14:textId="77777777">
        <w:trPr>
          <w:trHeight w:val="1264"/>
        </w:trPr>
        <w:tc>
          <w:tcPr>
            <w:tcW w:w="1265" w:type="pct"/>
            <w:noWrap/>
          </w:tcPr>
          <w:p w14:paraId="01254568" w14:textId="77777777" w:rsidR="00B17D67" w:rsidRPr="0001755A" w:rsidRDefault="003F0209">
            <w:pPr>
              <w:ind w:left="360"/>
              <w:rPr>
                <w:rFonts w:ascii="Arial" w:hAnsi="Arial" w:cs="Arial"/>
                <w:b/>
                <w:bCs/>
                <w:sz w:val="20"/>
                <w:szCs w:val="20"/>
                <w:lang w:val="en-GB"/>
              </w:rPr>
            </w:pPr>
            <w:r w:rsidRPr="0001755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DE46580" w14:textId="77777777" w:rsidR="00B17D67" w:rsidRPr="0001755A" w:rsidRDefault="00B17D67">
            <w:pPr>
              <w:ind w:left="360"/>
              <w:rPr>
                <w:rFonts w:ascii="Arial" w:eastAsia="MS Mincho" w:hAnsi="Arial" w:cs="Arial"/>
                <w:b/>
                <w:bCs/>
                <w:sz w:val="20"/>
                <w:szCs w:val="20"/>
                <w:lang w:val="en-GB"/>
              </w:rPr>
            </w:pPr>
          </w:p>
        </w:tc>
        <w:tc>
          <w:tcPr>
            <w:tcW w:w="2212" w:type="pct"/>
          </w:tcPr>
          <w:p w14:paraId="0E169441" w14:textId="77777777" w:rsidR="00B17D67" w:rsidRPr="0001755A" w:rsidRDefault="003F0209">
            <w:pPr>
              <w:pStyle w:val="ListParagraph"/>
              <w:ind w:left="0"/>
              <w:rPr>
                <w:rFonts w:ascii="Arial" w:hAnsi="Arial" w:cs="Arial"/>
                <w:b/>
                <w:bCs/>
                <w:sz w:val="20"/>
                <w:szCs w:val="20"/>
                <w:lang w:val="en-GB"/>
              </w:rPr>
            </w:pPr>
            <w:r w:rsidRPr="0001755A">
              <w:rPr>
                <w:rFonts w:ascii="Arial" w:eastAsia="Calibri" w:hAnsi="Arial" w:cs="Arial"/>
                <w:kern w:val="2"/>
                <w:sz w:val="20"/>
                <w:szCs w:val="20"/>
              </w:rPr>
              <w:t xml:space="preserve">This study was done to determine the prevalence of pathological GNAS gene mutations and compare to clinicopathological features of CRC in Ugandan patients.  This was a cross-sectional study were formalin-fixed paraffin embedded (FFPE) CRC blocks were obtained from 2008-2021. The histopathological diagnosis of colorectal adenocarcinoma, grade and LVI status was obtained by two consultant pathologists from the H&amp;E slides. Data was abstracted from the medical case files for AJCC stage, topography and demographics. DNA was extracted from CRC FFPE tissue blocks and using the Qiagen custom design panel, library preparation was completed. There were 56 genes which were represented in the custom panel. The GNAS gene was sequenced using the above library preparation and NGS sequencing. Categorical data was summarised using proportions and frequencies corresponding to the GNAS mutation status. Categorical and continuous variables were analyzed using the Fischer’s exact tests and chi-square tests. A p-value of ≤0.05 was considered statistically significant. Out of 127 FFPE CRC tumour samples, there were 36(28.3%) colorectal tumours that were GNAS mutation positive. Out of the MSI tumours there were 18(50%) GNAS positive tumours and 34(37.4%) GNAS negative tumours (p=0.192). There were 4(11.1%) GNAS positive tumours compared to 16(17.6%) GNAS negative tumours with stage IV disease (p=0.301). Out of the tumours that were GNAS mutation positive, 40(31.5%) were KRAS mutation negative and 4(3.1%) were KRAS mutation positive (p=0.447). </w:t>
            </w:r>
          </w:p>
        </w:tc>
        <w:tc>
          <w:tcPr>
            <w:tcW w:w="1523" w:type="pct"/>
          </w:tcPr>
          <w:p w14:paraId="13423BCC" w14:textId="77777777" w:rsidR="00B17D67" w:rsidRPr="0001755A" w:rsidRDefault="00B17D67">
            <w:pPr>
              <w:pStyle w:val="Heading2"/>
              <w:jc w:val="left"/>
              <w:rPr>
                <w:rFonts w:ascii="Arial" w:hAnsi="Arial" w:cs="Arial"/>
                <w:b w:val="0"/>
                <w:lang w:val="en-GB"/>
              </w:rPr>
            </w:pPr>
          </w:p>
        </w:tc>
      </w:tr>
      <w:tr w:rsidR="00B17D67" w:rsidRPr="0001755A" w14:paraId="1D2D22AD" w14:textId="77777777">
        <w:trPr>
          <w:trHeight w:val="1262"/>
        </w:trPr>
        <w:tc>
          <w:tcPr>
            <w:tcW w:w="1265" w:type="pct"/>
            <w:noWrap/>
          </w:tcPr>
          <w:p w14:paraId="72C93C25" w14:textId="77777777" w:rsidR="00B17D67" w:rsidRPr="0001755A" w:rsidRDefault="003F0209">
            <w:pPr>
              <w:ind w:left="360"/>
              <w:rPr>
                <w:rFonts w:ascii="Arial" w:hAnsi="Arial" w:cs="Arial"/>
                <w:b/>
                <w:bCs/>
                <w:sz w:val="20"/>
                <w:szCs w:val="20"/>
                <w:lang w:val="en-GB"/>
              </w:rPr>
            </w:pPr>
            <w:r w:rsidRPr="0001755A">
              <w:rPr>
                <w:rFonts w:ascii="Arial" w:hAnsi="Arial" w:cs="Arial"/>
                <w:b/>
                <w:bCs/>
                <w:sz w:val="20"/>
                <w:szCs w:val="20"/>
                <w:lang w:val="en-GB"/>
              </w:rPr>
              <w:t>Is the title of the article suitable?</w:t>
            </w:r>
          </w:p>
          <w:p w14:paraId="2D154750" w14:textId="77777777" w:rsidR="00B17D67" w:rsidRPr="0001755A" w:rsidRDefault="003F0209">
            <w:pPr>
              <w:ind w:left="360"/>
              <w:rPr>
                <w:rFonts w:ascii="Arial" w:hAnsi="Arial" w:cs="Arial"/>
                <w:b/>
                <w:bCs/>
                <w:sz w:val="20"/>
                <w:szCs w:val="20"/>
                <w:lang w:val="en-GB"/>
              </w:rPr>
            </w:pPr>
            <w:r w:rsidRPr="0001755A">
              <w:rPr>
                <w:rFonts w:ascii="Arial" w:hAnsi="Arial" w:cs="Arial"/>
                <w:b/>
                <w:bCs/>
                <w:sz w:val="20"/>
                <w:szCs w:val="20"/>
                <w:lang w:val="en-GB"/>
              </w:rPr>
              <w:t>(If not please suggest an alternative title)</w:t>
            </w:r>
          </w:p>
          <w:p w14:paraId="245D82E2" w14:textId="77777777" w:rsidR="00B17D67" w:rsidRPr="0001755A" w:rsidRDefault="00B17D67">
            <w:pPr>
              <w:pStyle w:val="Heading2"/>
              <w:jc w:val="left"/>
              <w:rPr>
                <w:rFonts w:ascii="Arial" w:hAnsi="Arial" w:cs="Arial"/>
                <w:u w:val="single"/>
                <w:lang w:val="en-GB"/>
              </w:rPr>
            </w:pPr>
          </w:p>
        </w:tc>
        <w:tc>
          <w:tcPr>
            <w:tcW w:w="2212" w:type="pct"/>
          </w:tcPr>
          <w:p w14:paraId="3272E222" w14:textId="77777777" w:rsidR="00F5123B" w:rsidRPr="0001755A" w:rsidRDefault="00F5123B">
            <w:pPr>
              <w:ind w:left="360"/>
              <w:rPr>
                <w:rFonts w:ascii="Arial" w:hAnsi="Arial" w:cs="Arial"/>
                <w:b/>
                <w:bCs/>
                <w:sz w:val="20"/>
                <w:szCs w:val="20"/>
              </w:rPr>
            </w:pPr>
          </w:p>
          <w:p w14:paraId="7C59F782" w14:textId="77777777" w:rsidR="00B17D67" w:rsidRPr="0001755A" w:rsidRDefault="003F0209">
            <w:pPr>
              <w:ind w:left="360"/>
              <w:rPr>
                <w:rFonts w:ascii="Arial" w:hAnsi="Arial" w:cs="Arial"/>
                <w:b/>
                <w:bCs/>
                <w:sz w:val="20"/>
                <w:szCs w:val="20"/>
                <w:lang w:val="en-GB"/>
              </w:rPr>
            </w:pPr>
            <w:r w:rsidRPr="0001755A">
              <w:rPr>
                <w:rFonts w:ascii="Arial" w:hAnsi="Arial" w:cs="Arial"/>
                <w:b/>
                <w:bCs/>
                <w:sz w:val="20"/>
                <w:szCs w:val="20"/>
              </w:rPr>
              <w:t>Yes</w:t>
            </w:r>
          </w:p>
        </w:tc>
        <w:tc>
          <w:tcPr>
            <w:tcW w:w="1523" w:type="pct"/>
          </w:tcPr>
          <w:p w14:paraId="2279292B" w14:textId="77777777" w:rsidR="00B17D67" w:rsidRPr="0001755A" w:rsidRDefault="00B17D67">
            <w:pPr>
              <w:pStyle w:val="Heading2"/>
              <w:jc w:val="left"/>
              <w:rPr>
                <w:rFonts w:ascii="Arial" w:hAnsi="Arial" w:cs="Arial"/>
                <w:b w:val="0"/>
                <w:lang w:val="en-GB"/>
              </w:rPr>
            </w:pPr>
          </w:p>
        </w:tc>
      </w:tr>
      <w:tr w:rsidR="00B17D67" w:rsidRPr="0001755A" w14:paraId="6C7C6376" w14:textId="77777777">
        <w:trPr>
          <w:trHeight w:val="1262"/>
        </w:trPr>
        <w:tc>
          <w:tcPr>
            <w:tcW w:w="1265" w:type="pct"/>
            <w:noWrap/>
          </w:tcPr>
          <w:p w14:paraId="67980855" w14:textId="77777777" w:rsidR="00B17D67" w:rsidRPr="0001755A" w:rsidRDefault="003F0209">
            <w:pPr>
              <w:pStyle w:val="Heading2"/>
              <w:ind w:left="360"/>
              <w:jc w:val="left"/>
              <w:rPr>
                <w:rFonts w:ascii="Arial" w:hAnsi="Arial" w:cs="Arial"/>
                <w:lang w:val="en-GB"/>
              </w:rPr>
            </w:pPr>
            <w:r w:rsidRPr="0001755A">
              <w:rPr>
                <w:rFonts w:ascii="Arial" w:hAnsi="Arial" w:cs="Arial"/>
                <w:lang w:val="en-GB"/>
              </w:rPr>
              <w:t>Is the abstract of the article comprehensive? Do you suggest the addition (or deletion) of some points in this section? Please write your suggestions here.</w:t>
            </w:r>
          </w:p>
          <w:p w14:paraId="4E849BA4" w14:textId="77777777" w:rsidR="00B17D67" w:rsidRPr="0001755A" w:rsidRDefault="00B17D67">
            <w:pPr>
              <w:pStyle w:val="Heading2"/>
              <w:jc w:val="left"/>
              <w:rPr>
                <w:rFonts w:ascii="Arial" w:hAnsi="Arial" w:cs="Arial"/>
                <w:u w:val="single"/>
                <w:lang w:val="en-GB"/>
              </w:rPr>
            </w:pPr>
          </w:p>
        </w:tc>
        <w:tc>
          <w:tcPr>
            <w:tcW w:w="2212" w:type="pct"/>
          </w:tcPr>
          <w:p w14:paraId="5053B898" w14:textId="77777777" w:rsidR="00B17D67" w:rsidRPr="0001755A" w:rsidRDefault="003F0209">
            <w:pPr>
              <w:ind w:left="360"/>
              <w:rPr>
                <w:rFonts w:ascii="Arial" w:hAnsi="Arial" w:cs="Arial"/>
                <w:b/>
                <w:bCs/>
                <w:sz w:val="20"/>
                <w:szCs w:val="20"/>
                <w:lang w:val="en-GB"/>
              </w:rPr>
            </w:pPr>
            <w:r w:rsidRPr="0001755A">
              <w:rPr>
                <w:rFonts w:ascii="Arial" w:hAnsi="Arial" w:cs="Arial"/>
                <w:b/>
                <w:bCs/>
                <w:sz w:val="20"/>
                <w:szCs w:val="20"/>
              </w:rPr>
              <w:t>Yes</w:t>
            </w:r>
          </w:p>
        </w:tc>
        <w:tc>
          <w:tcPr>
            <w:tcW w:w="1523" w:type="pct"/>
          </w:tcPr>
          <w:p w14:paraId="36DD8D24" w14:textId="77777777" w:rsidR="00B17D67" w:rsidRPr="0001755A" w:rsidRDefault="00B17D67">
            <w:pPr>
              <w:pStyle w:val="Heading2"/>
              <w:jc w:val="left"/>
              <w:rPr>
                <w:rFonts w:ascii="Arial" w:hAnsi="Arial" w:cs="Arial"/>
                <w:b w:val="0"/>
                <w:lang w:val="en-GB"/>
              </w:rPr>
            </w:pPr>
          </w:p>
        </w:tc>
      </w:tr>
      <w:tr w:rsidR="00B17D67" w:rsidRPr="0001755A" w14:paraId="1DD56095" w14:textId="77777777">
        <w:trPr>
          <w:trHeight w:val="859"/>
        </w:trPr>
        <w:tc>
          <w:tcPr>
            <w:tcW w:w="1265" w:type="pct"/>
            <w:noWrap/>
          </w:tcPr>
          <w:p w14:paraId="7B008758" w14:textId="77777777" w:rsidR="00B17D67" w:rsidRPr="0001755A" w:rsidRDefault="003F0209">
            <w:pPr>
              <w:ind w:left="360"/>
              <w:rPr>
                <w:rFonts w:ascii="Arial" w:hAnsi="Arial" w:cs="Arial"/>
                <w:b/>
                <w:bCs/>
                <w:sz w:val="20"/>
                <w:szCs w:val="20"/>
                <w:u w:val="single"/>
                <w:lang w:val="en-GB"/>
              </w:rPr>
            </w:pPr>
            <w:r w:rsidRPr="0001755A">
              <w:rPr>
                <w:rFonts w:ascii="Arial" w:hAnsi="Arial" w:cs="Arial"/>
                <w:b/>
                <w:bCs/>
                <w:sz w:val="20"/>
                <w:szCs w:val="20"/>
                <w:lang w:val="en-GB"/>
              </w:rPr>
              <w:t xml:space="preserve">Is the manuscript scientifically, correct? Please write here. </w:t>
            </w:r>
          </w:p>
        </w:tc>
        <w:tc>
          <w:tcPr>
            <w:tcW w:w="2212" w:type="pct"/>
          </w:tcPr>
          <w:p w14:paraId="5E55474F" w14:textId="77777777" w:rsidR="00B17D67" w:rsidRPr="0001755A" w:rsidRDefault="003F0209">
            <w:pPr>
              <w:pStyle w:val="ListParagraph"/>
              <w:ind w:left="0"/>
              <w:rPr>
                <w:rFonts w:ascii="Arial" w:hAnsi="Arial" w:cs="Arial"/>
                <w:b/>
                <w:bCs/>
                <w:sz w:val="20"/>
                <w:szCs w:val="20"/>
                <w:lang w:val="en-GB"/>
              </w:rPr>
            </w:pPr>
            <w:r w:rsidRPr="0001755A">
              <w:rPr>
                <w:rFonts w:ascii="Arial" w:hAnsi="Arial" w:cs="Arial"/>
                <w:b/>
                <w:bCs/>
                <w:sz w:val="20"/>
                <w:szCs w:val="20"/>
              </w:rPr>
              <w:t>Yes. In Uganda, the prevalence of GNAS mutations is similar to the prevalence from Japan, however different to the prevalence reported in other countries. There was no relation between GNAS mutation and demographics, topography, grade, LVI status, stage, MSI status and K-ras mutation status in Ugandan CRC patients.</w:t>
            </w:r>
          </w:p>
        </w:tc>
        <w:tc>
          <w:tcPr>
            <w:tcW w:w="1523" w:type="pct"/>
          </w:tcPr>
          <w:p w14:paraId="089D83C9" w14:textId="77777777" w:rsidR="00B17D67" w:rsidRPr="0001755A" w:rsidRDefault="00B17D67">
            <w:pPr>
              <w:pStyle w:val="Heading2"/>
              <w:jc w:val="left"/>
              <w:rPr>
                <w:rFonts w:ascii="Arial" w:hAnsi="Arial" w:cs="Arial"/>
                <w:b w:val="0"/>
                <w:lang w:val="en-GB"/>
              </w:rPr>
            </w:pPr>
          </w:p>
        </w:tc>
      </w:tr>
      <w:tr w:rsidR="00B17D67" w:rsidRPr="0001755A" w14:paraId="0130C9B7" w14:textId="77777777">
        <w:trPr>
          <w:trHeight w:val="703"/>
        </w:trPr>
        <w:tc>
          <w:tcPr>
            <w:tcW w:w="1265" w:type="pct"/>
            <w:noWrap/>
          </w:tcPr>
          <w:p w14:paraId="1DE6EE33" w14:textId="77777777" w:rsidR="00B17D67" w:rsidRPr="0001755A" w:rsidRDefault="003F0209">
            <w:pPr>
              <w:ind w:left="360"/>
              <w:rPr>
                <w:rFonts w:ascii="Arial" w:hAnsi="Arial" w:cs="Arial"/>
                <w:b/>
                <w:bCs/>
                <w:sz w:val="20"/>
                <w:szCs w:val="20"/>
                <w:lang w:val="en-GB"/>
              </w:rPr>
            </w:pPr>
            <w:r w:rsidRPr="0001755A">
              <w:rPr>
                <w:rFonts w:ascii="Arial" w:hAnsi="Arial" w:cs="Arial"/>
                <w:b/>
                <w:bCs/>
                <w:sz w:val="20"/>
                <w:szCs w:val="20"/>
                <w:lang w:val="en-GB"/>
              </w:rPr>
              <w:t>Are the references sufficient and recent? If you have suggestions of additional references, please mention them in the review form.</w:t>
            </w:r>
          </w:p>
          <w:p w14:paraId="3F4CEB9A" w14:textId="77777777" w:rsidR="00B17D67" w:rsidRPr="0001755A" w:rsidRDefault="003F0209">
            <w:pPr>
              <w:ind w:left="360"/>
              <w:rPr>
                <w:rFonts w:ascii="Arial" w:hAnsi="Arial" w:cs="Arial"/>
                <w:b/>
                <w:bCs/>
                <w:sz w:val="20"/>
                <w:szCs w:val="20"/>
                <w:u w:val="single"/>
                <w:lang w:val="en-GB"/>
              </w:rPr>
            </w:pPr>
            <w:r w:rsidRPr="0001755A">
              <w:rPr>
                <w:rFonts w:ascii="Arial" w:hAnsi="Arial" w:cs="Arial"/>
                <w:b/>
                <w:bCs/>
                <w:sz w:val="20"/>
                <w:szCs w:val="20"/>
                <w:u w:val="single"/>
                <w:lang w:val="en-GB"/>
              </w:rPr>
              <w:t>-</w:t>
            </w:r>
          </w:p>
        </w:tc>
        <w:tc>
          <w:tcPr>
            <w:tcW w:w="2212" w:type="pct"/>
          </w:tcPr>
          <w:p w14:paraId="04F73AF5" w14:textId="77777777" w:rsidR="00B17D67" w:rsidRPr="0001755A" w:rsidRDefault="003F0209">
            <w:pPr>
              <w:pStyle w:val="ListParagraph"/>
              <w:ind w:left="0"/>
              <w:rPr>
                <w:rFonts w:ascii="Arial" w:hAnsi="Arial" w:cs="Arial"/>
                <w:b/>
                <w:bCs/>
                <w:sz w:val="20"/>
                <w:szCs w:val="20"/>
                <w:lang w:val="en-GB"/>
              </w:rPr>
            </w:pPr>
            <w:r w:rsidRPr="0001755A">
              <w:rPr>
                <w:rFonts w:ascii="Arial" w:hAnsi="Arial" w:cs="Arial"/>
                <w:b/>
                <w:bCs/>
                <w:sz w:val="20"/>
                <w:szCs w:val="20"/>
              </w:rPr>
              <w:t>Yes</w:t>
            </w:r>
          </w:p>
        </w:tc>
        <w:tc>
          <w:tcPr>
            <w:tcW w:w="1523" w:type="pct"/>
          </w:tcPr>
          <w:p w14:paraId="1B9D6B79" w14:textId="77777777" w:rsidR="00B17D67" w:rsidRPr="0001755A" w:rsidRDefault="00B17D67">
            <w:pPr>
              <w:pStyle w:val="Heading2"/>
              <w:jc w:val="left"/>
              <w:rPr>
                <w:rFonts w:ascii="Arial" w:hAnsi="Arial" w:cs="Arial"/>
                <w:b w:val="0"/>
                <w:lang w:val="en-GB"/>
              </w:rPr>
            </w:pPr>
          </w:p>
        </w:tc>
      </w:tr>
      <w:tr w:rsidR="00B17D67" w:rsidRPr="0001755A" w14:paraId="691FC057" w14:textId="77777777">
        <w:trPr>
          <w:trHeight w:val="386"/>
        </w:trPr>
        <w:tc>
          <w:tcPr>
            <w:tcW w:w="1265" w:type="pct"/>
            <w:noWrap/>
          </w:tcPr>
          <w:p w14:paraId="47B73344" w14:textId="77777777" w:rsidR="00B17D67" w:rsidRPr="0001755A" w:rsidRDefault="00B17D67">
            <w:pPr>
              <w:pStyle w:val="Heading2"/>
              <w:jc w:val="left"/>
              <w:rPr>
                <w:rFonts w:ascii="Arial" w:hAnsi="Arial" w:cs="Arial"/>
                <w:b w:val="0"/>
                <w:lang w:val="en-GB"/>
              </w:rPr>
            </w:pPr>
          </w:p>
          <w:p w14:paraId="5A36A3F9" w14:textId="77777777" w:rsidR="00B17D67" w:rsidRPr="0001755A" w:rsidRDefault="003F0209">
            <w:pPr>
              <w:pStyle w:val="Heading2"/>
              <w:ind w:left="360"/>
              <w:jc w:val="left"/>
              <w:rPr>
                <w:rFonts w:ascii="Arial" w:hAnsi="Arial" w:cs="Arial"/>
                <w:bCs w:val="0"/>
                <w:lang w:val="en-GB"/>
              </w:rPr>
            </w:pPr>
            <w:r w:rsidRPr="0001755A">
              <w:rPr>
                <w:rFonts w:ascii="Arial" w:hAnsi="Arial" w:cs="Arial"/>
                <w:bCs w:val="0"/>
                <w:lang w:val="en-GB"/>
              </w:rPr>
              <w:t>Is the language/English quality of the article suitable for scholarly communications?</w:t>
            </w:r>
          </w:p>
          <w:p w14:paraId="7D3D7ED0" w14:textId="77777777" w:rsidR="00B17D67" w:rsidRPr="0001755A" w:rsidRDefault="00B17D67">
            <w:pPr>
              <w:rPr>
                <w:rFonts w:ascii="Arial" w:hAnsi="Arial" w:cs="Arial"/>
                <w:sz w:val="20"/>
                <w:szCs w:val="20"/>
                <w:lang w:val="en-GB"/>
              </w:rPr>
            </w:pPr>
          </w:p>
        </w:tc>
        <w:tc>
          <w:tcPr>
            <w:tcW w:w="2212" w:type="pct"/>
          </w:tcPr>
          <w:p w14:paraId="3B36FF54" w14:textId="77777777" w:rsidR="00B17D67" w:rsidRPr="0001755A" w:rsidRDefault="00B17D67">
            <w:pPr>
              <w:rPr>
                <w:rFonts w:ascii="Arial" w:hAnsi="Arial" w:cs="Arial"/>
                <w:sz w:val="20"/>
                <w:szCs w:val="20"/>
                <w:lang w:val="en-GB"/>
              </w:rPr>
            </w:pPr>
          </w:p>
          <w:p w14:paraId="47EE0678" w14:textId="77777777" w:rsidR="00B17D67" w:rsidRPr="0001755A" w:rsidRDefault="00B17D67">
            <w:pPr>
              <w:rPr>
                <w:rFonts w:ascii="Arial" w:hAnsi="Arial" w:cs="Arial"/>
                <w:sz w:val="20"/>
                <w:szCs w:val="20"/>
                <w:lang w:val="en-GB"/>
              </w:rPr>
            </w:pPr>
          </w:p>
          <w:p w14:paraId="117AF1FA" w14:textId="77777777" w:rsidR="00B17D67" w:rsidRPr="0001755A" w:rsidRDefault="003F0209">
            <w:pPr>
              <w:rPr>
                <w:rFonts w:ascii="Arial" w:hAnsi="Arial" w:cs="Arial"/>
                <w:sz w:val="20"/>
                <w:szCs w:val="20"/>
                <w:lang w:val="en-GB"/>
              </w:rPr>
            </w:pPr>
            <w:r w:rsidRPr="0001755A">
              <w:rPr>
                <w:rFonts w:ascii="Arial" w:hAnsi="Arial" w:cs="Arial"/>
                <w:sz w:val="20"/>
                <w:szCs w:val="20"/>
              </w:rPr>
              <w:t>Yes</w:t>
            </w:r>
          </w:p>
          <w:p w14:paraId="34A1C921" w14:textId="77777777" w:rsidR="00B17D67" w:rsidRPr="0001755A" w:rsidRDefault="00B17D67">
            <w:pPr>
              <w:rPr>
                <w:rFonts w:ascii="Arial" w:hAnsi="Arial" w:cs="Arial"/>
                <w:sz w:val="20"/>
                <w:szCs w:val="20"/>
                <w:lang w:val="en-GB"/>
              </w:rPr>
            </w:pPr>
          </w:p>
          <w:p w14:paraId="3DADD181" w14:textId="77777777" w:rsidR="00B17D67" w:rsidRPr="0001755A" w:rsidRDefault="00B17D67">
            <w:pPr>
              <w:rPr>
                <w:rFonts w:ascii="Arial" w:hAnsi="Arial" w:cs="Arial"/>
                <w:sz w:val="20"/>
                <w:szCs w:val="20"/>
                <w:lang w:val="en-GB"/>
              </w:rPr>
            </w:pPr>
          </w:p>
        </w:tc>
        <w:tc>
          <w:tcPr>
            <w:tcW w:w="1523" w:type="pct"/>
          </w:tcPr>
          <w:p w14:paraId="504B0586" w14:textId="77777777" w:rsidR="00B17D67" w:rsidRPr="0001755A" w:rsidRDefault="00B17D67">
            <w:pPr>
              <w:rPr>
                <w:rFonts w:ascii="Arial" w:hAnsi="Arial" w:cs="Arial"/>
                <w:sz w:val="20"/>
                <w:szCs w:val="20"/>
                <w:lang w:val="en-GB"/>
              </w:rPr>
            </w:pPr>
          </w:p>
        </w:tc>
      </w:tr>
      <w:tr w:rsidR="00B17D67" w:rsidRPr="0001755A" w14:paraId="34F32C55" w14:textId="77777777">
        <w:trPr>
          <w:trHeight w:val="1178"/>
        </w:trPr>
        <w:tc>
          <w:tcPr>
            <w:tcW w:w="1265" w:type="pct"/>
            <w:noWrap/>
          </w:tcPr>
          <w:p w14:paraId="0222C192" w14:textId="77777777" w:rsidR="00B17D67" w:rsidRPr="0001755A" w:rsidRDefault="003F0209">
            <w:pPr>
              <w:pStyle w:val="Heading2"/>
              <w:jc w:val="left"/>
              <w:rPr>
                <w:rFonts w:ascii="Arial" w:hAnsi="Arial" w:cs="Arial"/>
                <w:b w:val="0"/>
                <w:bCs w:val="0"/>
                <w:lang w:val="en-GB"/>
              </w:rPr>
            </w:pPr>
            <w:r w:rsidRPr="0001755A">
              <w:rPr>
                <w:rFonts w:ascii="Arial" w:hAnsi="Arial" w:cs="Arial"/>
                <w:bCs w:val="0"/>
                <w:u w:val="single"/>
                <w:lang w:val="en-GB"/>
              </w:rPr>
              <w:t>Optional/General</w:t>
            </w:r>
            <w:r w:rsidRPr="0001755A">
              <w:rPr>
                <w:rFonts w:ascii="Arial" w:hAnsi="Arial" w:cs="Arial"/>
                <w:bCs w:val="0"/>
                <w:lang w:val="en-GB"/>
              </w:rPr>
              <w:t xml:space="preserve"> </w:t>
            </w:r>
            <w:r w:rsidRPr="0001755A">
              <w:rPr>
                <w:rFonts w:ascii="Arial" w:hAnsi="Arial" w:cs="Arial"/>
                <w:b w:val="0"/>
                <w:bCs w:val="0"/>
                <w:lang w:val="en-GB"/>
              </w:rPr>
              <w:t>comments</w:t>
            </w:r>
          </w:p>
          <w:p w14:paraId="0A68AA1A" w14:textId="77777777" w:rsidR="00B17D67" w:rsidRPr="0001755A" w:rsidRDefault="00B17D67">
            <w:pPr>
              <w:pStyle w:val="Heading2"/>
              <w:jc w:val="left"/>
              <w:rPr>
                <w:rFonts w:ascii="Arial" w:hAnsi="Arial" w:cs="Arial"/>
                <w:b w:val="0"/>
                <w:lang w:val="en-GB"/>
              </w:rPr>
            </w:pPr>
          </w:p>
        </w:tc>
        <w:tc>
          <w:tcPr>
            <w:tcW w:w="2212" w:type="pct"/>
          </w:tcPr>
          <w:p w14:paraId="6C52536E" w14:textId="77777777" w:rsidR="00B17D67" w:rsidRPr="0001755A" w:rsidRDefault="00B17D67">
            <w:pPr>
              <w:rPr>
                <w:rFonts w:ascii="Arial" w:hAnsi="Arial" w:cs="Arial"/>
                <w:sz w:val="20"/>
                <w:szCs w:val="20"/>
                <w:lang w:val="en-GB"/>
              </w:rPr>
            </w:pPr>
          </w:p>
          <w:p w14:paraId="2D578555" w14:textId="77777777" w:rsidR="00B17D67" w:rsidRPr="0001755A" w:rsidRDefault="00B17D67">
            <w:pPr>
              <w:rPr>
                <w:rFonts w:ascii="Arial" w:hAnsi="Arial" w:cs="Arial"/>
                <w:sz w:val="20"/>
                <w:szCs w:val="20"/>
                <w:lang w:val="en-GB"/>
              </w:rPr>
            </w:pPr>
          </w:p>
          <w:p w14:paraId="11A2EB78" w14:textId="77777777" w:rsidR="00B17D67" w:rsidRPr="0001755A" w:rsidRDefault="003F0209">
            <w:pPr>
              <w:rPr>
                <w:rFonts w:ascii="Arial" w:hAnsi="Arial" w:cs="Arial"/>
                <w:sz w:val="20"/>
                <w:szCs w:val="20"/>
                <w:lang w:val="en-GB"/>
              </w:rPr>
            </w:pPr>
            <w:r w:rsidRPr="0001755A">
              <w:rPr>
                <w:rFonts w:ascii="Arial" w:hAnsi="Arial" w:cs="Arial"/>
                <w:sz w:val="20"/>
                <w:szCs w:val="20"/>
              </w:rPr>
              <w:t>Manuscript is very well written. Recommended for publication as book chapter.</w:t>
            </w:r>
          </w:p>
          <w:p w14:paraId="3230090D" w14:textId="77777777" w:rsidR="00B17D67" w:rsidRPr="0001755A" w:rsidRDefault="00B17D67">
            <w:pPr>
              <w:rPr>
                <w:rFonts w:ascii="Arial" w:hAnsi="Arial" w:cs="Arial"/>
                <w:sz w:val="20"/>
                <w:szCs w:val="20"/>
                <w:lang w:val="en-GB"/>
              </w:rPr>
            </w:pPr>
          </w:p>
        </w:tc>
        <w:tc>
          <w:tcPr>
            <w:tcW w:w="1523" w:type="pct"/>
          </w:tcPr>
          <w:p w14:paraId="77D802DF" w14:textId="77777777" w:rsidR="00B17D67" w:rsidRPr="0001755A" w:rsidRDefault="00B17D67">
            <w:pPr>
              <w:rPr>
                <w:rFonts w:ascii="Arial" w:hAnsi="Arial" w:cs="Arial"/>
                <w:sz w:val="20"/>
                <w:szCs w:val="20"/>
                <w:lang w:val="en-GB"/>
              </w:rPr>
            </w:pPr>
          </w:p>
        </w:tc>
      </w:tr>
    </w:tbl>
    <w:p w14:paraId="6FF89483" w14:textId="77777777" w:rsidR="00B17D67" w:rsidRPr="0001755A" w:rsidRDefault="00B17D67">
      <w:pPr>
        <w:pStyle w:val="BodyText"/>
        <w:rPr>
          <w:rFonts w:ascii="Arial" w:hAnsi="Arial" w:cs="Arial"/>
          <w:b/>
          <w:bCs/>
          <w:sz w:val="20"/>
          <w:szCs w:val="20"/>
          <w:u w:val="single"/>
          <w:lang w:val="en-GB"/>
        </w:rPr>
      </w:pPr>
    </w:p>
    <w:p w14:paraId="2E666B6A" w14:textId="77777777" w:rsidR="00B17D67" w:rsidRPr="0001755A" w:rsidRDefault="00B17D67">
      <w:pPr>
        <w:pStyle w:val="BodyText"/>
        <w:rPr>
          <w:rFonts w:ascii="Arial" w:hAnsi="Arial" w:cs="Arial"/>
          <w:b/>
          <w:bCs/>
          <w:sz w:val="20"/>
          <w:szCs w:val="20"/>
          <w:u w:val="single"/>
          <w:lang w:val="en-GB"/>
        </w:rPr>
      </w:pPr>
    </w:p>
    <w:p w14:paraId="08735DC0" w14:textId="77777777" w:rsidR="00B17D67" w:rsidRPr="0001755A" w:rsidRDefault="00B17D6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B17D67" w:rsidRPr="0001755A" w14:paraId="0EC8963C"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CE04D51" w14:textId="77777777" w:rsidR="00B17D67" w:rsidRPr="0001755A" w:rsidRDefault="003F0209">
            <w:pPr>
              <w:pStyle w:val="NormalWeb"/>
              <w:spacing w:before="0" w:beforeAutospacing="0" w:after="0" w:afterAutospacing="0"/>
              <w:rPr>
                <w:rFonts w:ascii="Arial" w:hAnsi="Arial" w:cs="Arial"/>
                <w:b/>
                <w:sz w:val="20"/>
                <w:szCs w:val="20"/>
                <w:u w:val="single"/>
                <w:lang w:val="en-GB"/>
              </w:rPr>
            </w:pPr>
            <w:r w:rsidRPr="0001755A">
              <w:rPr>
                <w:rFonts w:ascii="Arial" w:hAnsi="Arial" w:cs="Arial"/>
                <w:b/>
                <w:sz w:val="20"/>
                <w:szCs w:val="20"/>
                <w:highlight w:val="yellow"/>
                <w:u w:val="single"/>
                <w:lang w:val="en-GB"/>
              </w:rPr>
              <w:lastRenderedPageBreak/>
              <w:t>PART  2:</w:t>
            </w:r>
            <w:r w:rsidRPr="0001755A">
              <w:rPr>
                <w:rFonts w:ascii="Arial" w:hAnsi="Arial" w:cs="Arial"/>
                <w:b/>
                <w:sz w:val="20"/>
                <w:szCs w:val="20"/>
                <w:u w:val="single"/>
                <w:lang w:val="en-GB"/>
              </w:rPr>
              <w:t xml:space="preserve"> </w:t>
            </w:r>
          </w:p>
          <w:p w14:paraId="5402E99A" w14:textId="77777777" w:rsidR="00B17D67" w:rsidRPr="0001755A" w:rsidRDefault="00B17D67">
            <w:pPr>
              <w:pStyle w:val="NormalWeb"/>
              <w:spacing w:before="0" w:beforeAutospacing="0" w:after="0" w:afterAutospacing="0"/>
              <w:rPr>
                <w:rFonts w:ascii="Arial" w:hAnsi="Arial" w:cs="Arial"/>
                <w:b/>
                <w:sz w:val="20"/>
                <w:szCs w:val="20"/>
                <w:u w:val="single"/>
                <w:lang w:val="en-GB"/>
              </w:rPr>
            </w:pPr>
          </w:p>
        </w:tc>
      </w:tr>
      <w:tr w:rsidR="00B17D67" w:rsidRPr="0001755A" w14:paraId="2BA9B6C5" w14:textId="77777777">
        <w:trPr>
          <w:trHeight w:val="935"/>
        </w:trPr>
        <w:tc>
          <w:tcPr>
            <w:tcW w:w="1615" w:type="pct"/>
            <w:shd w:val="clear" w:color="auto" w:fill="auto"/>
            <w:noWrap/>
            <w:tcMar>
              <w:top w:w="0" w:type="dxa"/>
              <w:left w:w="108" w:type="dxa"/>
              <w:bottom w:w="0" w:type="dxa"/>
              <w:right w:w="108" w:type="dxa"/>
            </w:tcMar>
            <w:vAlign w:val="center"/>
          </w:tcPr>
          <w:p w14:paraId="403834BE" w14:textId="77777777" w:rsidR="00B17D67" w:rsidRPr="0001755A" w:rsidRDefault="00B17D67">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74C38A9" w14:textId="77777777" w:rsidR="00B17D67" w:rsidRPr="0001755A" w:rsidRDefault="003F0209">
            <w:pPr>
              <w:pStyle w:val="Heading2"/>
              <w:jc w:val="left"/>
              <w:rPr>
                <w:rFonts w:ascii="Arial" w:hAnsi="Arial" w:cs="Arial"/>
                <w:lang w:val="en-GB"/>
              </w:rPr>
            </w:pPr>
            <w:r w:rsidRPr="0001755A">
              <w:rPr>
                <w:rFonts w:ascii="Arial" w:hAnsi="Arial" w:cs="Arial"/>
                <w:lang w:val="en-GB"/>
              </w:rPr>
              <w:t>Reviewer’s comment</w:t>
            </w:r>
          </w:p>
        </w:tc>
        <w:tc>
          <w:tcPr>
            <w:tcW w:w="1342" w:type="pct"/>
            <w:shd w:val="clear" w:color="auto" w:fill="auto"/>
          </w:tcPr>
          <w:p w14:paraId="52268ADA" w14:textId="77777777" w:rsidR="00B17D67" w:rsidRPr="0001755A" w:rsidRDefault="003F0209">
            <w:pPr>
              <w:pStyle w:val="Heading2"/>
              <w:jc w:val="left"/>
              <w:rPr>
                <w:rFonts w:ascii="Arial" w:hAnsi="Arial" w:cs="Arial"/>
                <w:b w:val="0"/>
                <w:lang w:val="en-GB"/>
              </w:rPr>
            </w:pPr>
            <w:r w:rsidRPr="0001755A">
              <w:rPr>
                <w:rFonts w:ascii="Arial" w:hAnsi="Arial" w:cs="Arial"/>
                <w:lang w:val="en-GB"/>
              </w:rPr>
              <w:t>Author’s comment</w:t>
            </w:r>
            <w:r w:rsidRPr="0001755A">
              <w:rPr>
                <w:rFonts w:ascii="Arial" w:hAnsi="Arial" w:cs="Arial"/>
                <w:b w:val="0"/>
                <w:lang w:val="en-GB"/>
              </w:rPr>
              <w:t xml:space="preserve"> </w:t>
            </w:r>
            <w:r w:rsidRPr="0001755A">
              <w:rPr>
                <w:rFonts w:ascii="Arial" w:hAnsi="Arial" w:cs="Arial"/>
                <w:b w:val="0"/>
                <w:i/>
                <w:lang w:val="en-GB"/>
              </w:rPr>
              <w:t>(if agreed with the reviewer, correct the manuscript and highlight that part in the manuscript. It is mandatory that authors should write his/her feedback here)</w:t>
            </w:r>
          </w:p>
        </w:tc>
      </w:tr>
      <w:tr w:rsidR="00B17D67" w:rsidRPr="0001755A" w14:paraId="133D5BD2" w14:textId="77777777">
        <w:trPr>
          <w:trHeight w:val="697"/>
        </w:trPr>
        <w:tc>
          <w:tcPr>
            <w:tcW w:w="1615" w:type="pct"/>
            <w:shd w:val="clear" w:color="auto" w:fill="auto"/>
            <w:noWrap/>
            <w:tcMar>
              <w:top w:w="0" w:type="dxa"/>
              <w:left w:w="108" w:type="dxa"/>
              <w:bottom w:w="0" w:type="dxa"/>
              <w:right w:w="108" w:type="dxa"/>
            </w:tcMar>
            <w:vAlign w:val="center"/>
          </w:tcPr>
          <w:p w14:paraId="28D57AC9" w14:textId="77777777" w:rsidR="00B17D67" w:rsidRPr="0001755A" w:rsidRDefault="003F0209">
            <w:pPr>
              <w:pStyle w:val="NormalWeb"/>
              <w:spacing w:before="0" w:beforeAutospacing="0" w:after="0" w:afterAutospacing="0"/>
              <w:rPr>
                <w:rFonts w:ascii="Arial" w:hAnsi="Arial" w:cs="Arial"/>
                <w:b/>
                <w:sz w:val="20"/>
                <w:szCs w:val="20"/>
                <w:lang w:val="en-GB"/>
              </w:rPr>
            </w:pPr>
            <w:r w:rsidRPr="0001755A">
              <w:rPr>
                <w:rFonts w:ascii="Arial" w:hAnsi="Arial" w:cs="Arial"/>
                <w:b/>
                <w:sz w:val="20"/>
                <w:szCs w:val="20"/>
                <w:lang w:val="en-GB"/>
              </w:rPr>
              <w:t xml:space="preserve">Are there ethical issues in this manuscript? </w:t>
            </w:r>
          </w:p>
          <w:p w14:paraId="20D434FB" w14:textId="77777777" w:rsidR="00B17D67" w:rsidRPr="0001755A" w:rsidRDefault="00B17D67">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0801515C" w14:textId="77777777" w:rsidR="00B17D67" w:rsidRPr="0001755A" w:rsidRDefault="003F0209">
            <w:pPr>
              <w:pStyle w:val="NormalWeb"/>
              <w:spacing w:before="0" w:beforeAutospacing="0" w:after="0" w:afterAutospacing="0"/>
              <w:rPr>
                <w:rFonts w:ascii="Arial" w:hAnsi="Arial" w:cs="Arial"/>
                <w:i/>
                <w:iCs/>
                <w:sz w:val="20"/>
                <w:szCs w:val="20"/>
                <w:u w:val="single"/>
                <w:lang w:val="en-GB"/>
              </w:rPr>
            </w:pPr>
            <w:r w:rsidRPr="0001755A">
              <w:rPr>
                <w:rFonts w:ascii="Arial" w:hAnsi="Arial" w:cs="Arial"/>
                <w:i/>
                <w:iCs/>
                <w:sz w:val="20"/>
                <w:szCs w:val="20"/>
                <w:u w:val="single"/>
                <w:lang w:val="en-GB"/>
              </w:rPr>
              <w:t xml:space="preserve">(If yes, </w:t>
            </w:r>
            <w:proofErr w:type="gramStart"/>
            <w:r w:rsidRPr="0001755A">
              <w:rPr>
                <w:rFonts w:ascii="Arial" w:hAnsi="Arial" w:cs="Arial"/>
                <w:i/>
                <w:iCs/>
                <w:sz w:val="20"/>
                <w:szCs w:val="20"/>
                <w:u w:val="single"/>
                <w:lang w:val="en-GB"/>
              </w:rPr>
              <w:t>Kindly</w:t>
            </w:r>
            <w:proofErr w:type="gramEnd"/>
            <w:r w:rsidRPr="0001755A">
              <w:rPr>
                <w:rFonts w:ascii="Arial" w:hAnsi="Arial" w:cs="Arial"/>
                <w:i/>
                <w:iCs/>
                <w:sz w:val="20"/>
                <w:szCs w:val="20"/>
                <w:u w:val="single"/>
                <w:lang w:val="en-GB"/>
              </w:rPr>
              <w:t xml:space="preserve"> please write down the ethical issues here in detail)</w:t>
            </w:r>
          </w:p>
          <w:p w14:paraId="359AF789" w14:textId="140EFB3E" w:rsidR="00B17D67" w:rsidRPr="0001755A" w:rsidRDefault="00B17D67">
            <w:pPr>
              <w:pStyle w:val="NormalWeb"/>
              <w:spacing w:before="0" w:beforeAutospacing="0" w:after="0" w:afterAutospacing="0"/>
              <w:rPr>
                <w:rFonts w:ascii="Arial" w:hAnsi="Arial" w:cs="Arial"/>
                <w:sz w:val="20"/>
                <w:szCs w:val="20"/>
                <w:lang w:val="en-GB"/>
              </w:rPr>
            </w:pPr>
          </w:p>
          <w:p w14:paraId="151716B1" w14:textId="77777777" w:rsidR="00B17D67" w:rsidRPr="0001755A" w:rsidRDefault="00B17D67">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31CE4890" w14:textId="77777777" w:rsidR="00B17D67" w:rsidRPr="0001755A" w:rsidRDefault="00B17D67">
            <w:pPr>
              <w:rPr>
                <w:rFonts w:ascii="Arial" w:eastAsia="Arial Unicode MS" w:hAnsi="Arial" w:cs="Arial"/>
                <w:sz w:val="20"/>
                <w:szCs w:val="20"/>
                <w:lang w:val="en-GB"/>
              </w:rPr>
            </w:pPr>
          </w:p>
          <w:p w14:paraId="51C281FF" w14:textId="77777777" w:rsidR="00B17D67" w:rsidRPr="0001755A" w:rsidRDefault="00B17D67">
            <w:pPr>
              <w:rPr>
                <w:rFonts w:ascii="Arial" w:eastAsia="Arial Unicode MS" w:hAnsi="Arial" w:cs="Arial"/>
                <w:sz w:val="20"/>
                <w:szCs w:val="20"/>
                <w:lang w:val="en-GB"/>
              </w:rPr>
            </w:pPr>
          </w:p>
          <w:p w14:paraId="2E01EAA1" w14:textId="77777777" w:rsidR="00B17D67" w:rsidRPr="0001755A" w:rsidRDefault="00B17D67">
            <w:pPr>
              <w:rPr>
                <w:rFonts w:ascii="Arial" w:eastAsia="Arial Unicode MS" w:hAnsi="Arial" w:cs="Arial"/>
                <w:sz w:val="20"/>
                <w:szCs w:val="20"/>
                <w:lang w:val="en-GB"/>
              </w:rPr>
            </w:pPr>
          </w:p>
          <w:p w14:paraId="1A92F7E9" w14:textId="77777777" w:rsidR="00B17D67" w:rsidRPr="0001755A" w:rsidRDefault="00B17D67">
            <w:pPr>
              <w:pStyle w:val="NormalWeb"/>
              <w:spacing w:before="0" w:beforeAutospacing="0" w:after="0" w:afterAutospacing="0"/>
              <w:rPr>
                <w:rFonts w:ascii="Arial" w:hAnsi="Arial" w:cs="Arial"/>
                <w:sz w:val="20"/>
                <w:szCs w:val="20"/>
                <w:lang w:val="en-GB"/>
              </w:rPr>
            </w:pPr>
          </w:p>
        </w:tc>
      </w:tr>
    </w:tbl>
    <w:p w14:paraId="61D309CE" w14:textId="77777777" w:rsidR="00B17D67" w:rsidRDefault="00B17D67">
      <w:pPr>
        <w:rPr>
          <w:rFonts w:ascii="Arial" w:hAnsi="Arial" w:cs="Arial"/>
          <w:b/>
          <w:sz w:val="20"/>
          <w:szCs w:val="20"/>
          <w:lang w:val="en-GB"/>
        </w:rPr>
      </w:pPr>
    </w:p>
    <w:p w14:paraId="0E20D0D9" w14:textId="77777777" w:rsidR="0001755A" w:rsidRPr="001E1A28" w:rsidRDefault="0001755A" w:rsidP="0001755A">
      <w:pPr>
        <w:pStyle w:val="Affiliation"/>
        <w:spacing w:after="0" w:line="240" w:lineRule="auto"/>
        <w:jc w:val="left"/>
        <w:rPr>
          <w:rFonts w:ascii="Arial" w:hAnsi="Arial" w:cs="Arial"/>
          <w:b/>
          <w:u w:val="single"/>
        </w:rPr>
      </w:pPr>
      <w:r w:rsidRPr="001E1A28">
        <w:rPr>
          <w:rFonts w:ascii="Arial" w:hAnsi="Arial" w:cs="Arial"/>
          <w:b/>
          <w:u w:val="single"/>
        </w:rPr>
        <w:t>Reviewer details:</w:t>
      </w:r>
    </w:p>
    <w:p w14:paraId="1BF8C77C" w14:textId="77777777" w:rsidR="0001755A" w:rsidRDefault="0001755A" w:rsidP="0001755A">
      <w:r w:rsidRPr="001E1A28">
        <w:rPr>
          <w:rFonts w:ascii="Arial" w:hAnsi="Arial" w:cs="Arial"/>
          <w:b/>
          <w:color w:val="000000"/>
          <w:sz w:val="20"/>
          <w:szCs w:val="20"/>
        </w:rPr>
        <w:t xml:space="preserve">Amit </w:t>
      </w:r>
      <w:proofErr w:type="gramStart"/>
      <w:r w:rsidRPr="001E1A28">
        <w:rPr>
          <w:rFonts w:ascii="Arial" w:hAnsi="Arial" w:cs="Arial"/>
          <w:b/>
          <w:color w:val="000000"/>
          <w:sz w:val="20"/>
          <w:szCs w:val="20"/>
        </w:rPr>
        <w:t>Gupta ,</w:t>
      </w:r>
      <w:proofErr w:type="gramEnd"/>
      <w:r w:rsidRPr="001E1A28">
        <w:rPr>
          <w:rFonts w:ascii="Arial" w:hAnsi="Arial" w:cs="Arial"/>
          <w:b/>
          <w:color w:val="000000"/>
          <w:sz w:val="20"/>
          <w:szCs w:val="20"/>
        </w:rPr>
        <w:t xml:space="preserve"> Dr. B R Ambedkar University Agra, India</w:t>
      </w:r>
    </w:p>
    <w:p w14:paraId="2419BEAD" w14:textId="77777777" w:rsidR="0001755A" w:rsidRPr="0001755A" w:rsidRDefault="0001755A">
      <w:pPr>
        <w:rPr>
          <w:rFonts w:ascii="Arial" w:hAnsi="Arial" w:cs="Arial"/>
          <w:b/>
          <w:sz w:val="20"/>
          <w:szCs w:val="20"/>
          <w:lang w:val="en-GB"/>
        </w:rPr>
      </w:pPr>
    </w:p>
    <w:sectPr w:rsidR="0001755A" w:rsidRPr="000175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C8F3" w14:textId="77777777" w:rsidR="00EB6BED" w:rsidRDefault="00EB6BED">
      <w:r>
        <w:separator/>
      </w:r>
    </w:p>
  </w:endnote>
  <w:endnote w:type="continuationSeparator" w:id="0">
    <w:p w14:paraId="2CE7C0D2" w14:textId="77777777" w:rsidR="00EB6BED" w:rsidRDefault="00EB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76B9" w14:textId="77777777" w:rsidR="00B17D67" w:rsidRDefault="003F0209">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BB06" w14:textId="77777777" w:rsidR="00EB6BED" w:rsidRDefault="00EB6BED">
      <w:r>
        <w:separator/>
      </w:r>
    </w:p>
  </w:footnote>
  <w:footnote w:type="continuationSeparator" w:id="0">
    <w:p w14:paraId="57F050FA" w14:textId="77777777" w:rsidR="00EB6BED" w:rsidRDefault="00EB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0E16" w14:textId="77777777" w:rsidR="00B17D67" w:rsidRDefault="00B17D67">
    <w:pPr>
      <w:spacing w:before="100" w:beforeAutospacing="1" w:after="100" w:afterAutospacing="1"/>
      <w:jc w:val="center"/>
      <w:rPr>
        <w:rFonts w:ascii="Arial" w:hAnsi="Arial" w:cs="Arial"/>
        <w:b/>
        <w:bCs/>
        <w:color w:val="003399"/>
        <w:szCs w:val="20"/>
        <w:u w:val="single"/>
        <w:lang w:val="en-GB"/>
      </w:rPr>
    </w:pPr>
  </w:p>
  <w:p w14:paraId="6F1F38E8" w14:textId="77777777" w:rsidR="00B17D67" w:rsidRDefault="00B17D67">
    <w:pPr>
      <w:spacing w:before="100" w:beforeAutospacing="1" w:after="100" w:afterAutospacing="1"/>
      <w:jc w:val="center"/>
      <w:rPr>
        <w:rFonts w:ascii="Arial" w:hAnsi="Arial" w:cs="Arial"/>
        <w:b/>
        <w:bCs/>
        <w:color w:val="003399"/>
        <w:szCs w:val="20"/>
        <w:u w:val="single"/>
        <w:lang w:val="en-GB"/>
      </w:rPr>
    </w:pPr>
  </w:p>
  <w:p w14:paraId="1BD71119" w14:textId="77777777" w:rsidR="00B17D67" w:rsidRDefault="003F0209">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000002"/>
    <w:multiLevelType w:val="hybridMultilevel"/>
    <w:tmpl w:val="A926BF6A"/>
    <w:lvl w:ilvl="0" w:tplc="8F3216B0">
      <w:start w:val="1"/>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0000007"/>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8D292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0450510">
    <w:abstractNumId w:val="2"/>
  </w:num>
  <w:num w:numId="2" w16cid:durableId="113863206">
    <w:abstractNumId w:val="5"/>
  </w:num>
  <w:num w:numId="3" w16cid:durableId="798760283">
    <w:abstractNumId w:val="4"/>
  </w:num>
  <w:num w:numId="4" w16cid:durableId="284777667">
    <w:abstractNumId w:val="6"/>
  </w:num>
  <w:num w:numId="5" w16cid:durableId="1868711639">
    <w:abstractNumId w:val="3"/>
  </w:num>
  <w:num w:numId="6" w16cid:durableId="1231966454">
    <w:abstractNumId w:val="9"/>
  </w:num>
  <w:num w:numId="7" w16cid:durableId="770052472">
    <w:abstractNumId w:val="0"/>
  </w:num>
  <w:num w:numId="8" w16cid:durableId="772283538">
    <w:abstractNumId w:val="8"/>
  </w:num>
  <w:num w:numId="9" w16cid:durableId="1009793521">
    <w:abstractNumId w:val="7"/>
  </w:num>
  <w:num w:numId="10" w16cid:durableId="23693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D67"/>
    <w:rsid w:val="0001755A"/>
    <w:rsid w:val="00070CA0"/>
    <w:rsid w:val="000A513E"/>
    <w:rsid w:val="003E488A"/>
    <w:rsid w:val="003F0209"/>
    <w:rsid w:val="00943764"/>
    <w:rsid w:val="009978E8"/>
    <w:rsid w:val="009D40B3"/>
    <w:rsid w:val="00B17D67"/>
    <w:rsid w:val="00CA0062"/>
    <w:rsid w:val="00EB6BED"/>
    <w:rsid w:val="00F5123B"/>
    <w:rsid w:val="00FB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6A30F38"/>
  <w15:docId w15:val="{12B567A9-A28E-4837-97D0-DED2E63D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rPr>
      <w:color w:val="605E5C"/>
      <w:shd w:val="clear" w:color="auto" w:fill="E1DFDD"/>
    </w:rPr>
  </w:style>
  <w:style w:type="paragraph" w:styleId="NoSpacing">
    <w:name w:val="No Spacing"/>
    <w:qFormat/>
    <w:rPr>
      <w:rFonts w:ascii="Times New Roman" w:eastAsia="SimSun" w:hAnsi="Times New Roman"/>
      <w:sz w:val="21"/>
    </w:rPr>
  </w:style>
  <w:style w:type="paragraph" w:customStyle="1" w:styleId="Affiliation">
    <w:name w:val="Affiliation"/>
    <w:basedOn w:val="Normal"/>
    <w:rsid w:val="0001755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6266/JCRCP/148v"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589</Words>
  <Characters>3361</Characters>
  <Application>Microsoft Office Word</Application>
  <DocSecurity>0</DocSecurity>
  <Lines>28</Lines>
  <Paragraphs>7</Paragraphs>
  <ScaleCrop>false</ScaleCrop>
  <Company>HP</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2025-04-18T08:25:00Z</dcterms:created>
  <dcterms:modified xsi:type="dcterms:W3CDTF">2025-04-21T11:16:00Z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ICV">
    <vt:lpwstr>23f1c779823e49b7854e122c97e115e3</vt:lpwstr>
  </property>
</Properties>
</file>