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38"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8"/>
        <w:gridCol w:w="16164"/>
      </w:tblGrid>
      <w:tr w:rsidR="00602F7D" w:rsidRPr="0059584A" w14:paraId="1643A4CA" w14:textId="77777777" w:rsidTr="00D86B5E">
        <w:trPr>
          <w:trHeight w:val="450"/>
        </w:trPr>
        <w:tc>
          <w:tcPr>
            <w:tcW w:w="5000" w:type="pct"/>
            <w:gridSpan w:val="2"/>
            <w:tcBorders>
              <w:top w:val="nil"/>
              <w:left w:val="nil"/>
              <w:right w:val="nil"/>
            </w:tcBorders>
          </w:tcPr>
          <w:p w14:paraId="4C55E51F" w14:textId="77777777" w:rsidR="00602F7D" w:rsidRPr="0059584A" w:rsidRDefault="00602F7D" w:rsidP="00F2643C">
            <w:pPr>
              <w:pStyle w:val="Heading2"/>
              <w:jc w:val="left"/>
              <w:rPr>
                <w:rFonts w:ascii="Arial" w:hAnsi="Arial" w:cs="Arial"/>
                <w:b w:val="0"/>
                <w:bCs w:val="0"/>
                <w:lang w:val="en-US"/>
              </w:rPr>
            </w:pPr>
          </w:p>
        </w:tc>
      </w:tr>
      <w:tr w:rsidR="0000007A" w:rsidRPr="0059584A" w14:paraId="127EAD7E" w14:textId="77777777" w:rsidTr="00D86B5E">
        <w:trPr>
          <w:trHeight w:val="413"/>
        </w:trPr>
        <w:tc>
          <w:tcPr>
            <w:tcW w:w="1243" w:type="pct"/>
          </w:tcPr>
          <w:p w14:paraId="3C159AA5" w14:textId="77777777" w:rsidR="0000007A" w:rsidRPr="0059584A" w:rsidRDefault="00D27A79" w:rsidP="00696CAD">
            <w:pPr>
              <w:pStyle w:val="BodyText"/>
              <w:ind w:left="90"/>
              <w:jc w:val="left"/>
              <w:rPr>
                <w:rFonts w:ascii="Arial" w:hAnsi="Arial" w:cs="Arial"/>
                <w:bCs/>
                <w:sz w:val="20"/>
                <w:szCs w:val="20"/>
                <w:lang w:val="en-GB"/>
              </w:rPr>
            </w:pPr>
            <w:r w:rsidRPr="0059584A">
              <w:rPr>
                <w:rFonts w:ascii="Arial" w:hAnsi="Arial" w:cs="Arial"/>
                <w:bCs/>
                <w:sz w:val="20"/>
                <w:szCs w:val="20"/>
                <w:lang w:val="en-GB"/>
              </w:rPr>
              <w:t xml:space="preserve">Book </w:t>
            </w:r>
            <w:r w:rsidR="0000007A" w:rsidRPr="0059584A">
              <w:rPr>
                <w:rFonts w:ascii="Arial" w:hAnsi="Arial" w:cs="Arial"/>
                <w:bCs/>
                <w:sz w:val="20"/>
                <w:szCs w:val="20"/>
                <w:lang w:val="en-GB"/>
              </w:rPr>
              <w:t>Name:</w:t>
            </w:r>
          </w:p>
        </w:tc>
        <w:tc>
          <w:tcPr>
            <w:tcW w:w="3757" w:type="pct"/>
            <w:shd w:val="clear" w:color="auto" w:fill="auto"/>
            <w:tcMar>
              <w:top w:w="0" w:type="dxa"/>
              <w:left w:w="108" w:type="dxa"/>
              <w:bottom w:w="0" w:type="dxa"/>
              <w:right w:w="108" w:type="dxa"/>
            </w:tcMar>
            <w:vAlign w:val="center"/>
          </w:tcPr>
          <w:p w14:paraId="23DA8DCD" w14:textId="0458576E" w:rsidR="0000007A" w:rsidRPr="0059584A" w:rsidRDefault="00A8763A" w:rsidP="00054BC4">
            <w:pPr>
              <w:pStyle w:val="NormalWeb"/>
              <w:rPr>
                <w:rFonts w:ascii="Arial" w:hAnsi="Arial" w:cs="Arial"/>
                <w:b/>
                <w:bCs/>
                <w:sz w:val="20"/>
                <w:szCs w:val="20"/>
                <w:u w:val="single"/>
              </w:rPr>
            </w:pPr>
            <w:hyperlink r:id="rId7" w:history="1">
              <w:r w:rsidRPr="0059584A">
                <w:rPr>
                  <w:rStyle w:val="Hyperlink"/>
                  <w:rFonts w:ascii="Arial" w:hAnsi="Arial" w:cs="Arial"/>
                  <w:b/>
                  <w:bCs/>
                  <w:sz w:val="20"/>
                  <w:szCs w:val="20"/>
                </w:rPr>
                <w:t>Language, Literature and Education: Research Updates</w:t>
              </w:r>
            </w:hyperlink>
          </w:p>
        </w:tc>
      </w:tr>
      <w:tr w:rsidR="0000007A" w:rsidRPr="0059584A" w14:paraId="73C90375" w14:textId="77777777" w:rsidTr="00D86B5E">
        <w:trPr>
          <w:trHeight w:val="290"/>
        </w:trPr>
        <w:tc>
          <w:tcPr>
            <w:tcW w:w="1243" w:type="pct"/>
          </w:tcPr>
          <w:p w14:paraId="20D28135" w14:textId="77777777" w:rsidR="0000007A" w:rsidRPr="0059584A" w:rsidRDefault="0000007A" w:rsidP="00696CAD">
            <w:pPr>
              <w:pStyle w:val="BodyText"/>
              <w:ind w:left="90"/>
              <w:jc w:val="left"/>
              <w:rPr>
                <w:rFonts w:ascii="Arial" w:hAnsi="Arial" w:cs="Arial"/>
                <w:bCs/>
                <w:sz w:val="20"/>
                <w:szCs w:val="20"/>
                <w:lang w:val="en-GB"/>
              </w:rPr>
            </w:pPr>
            <w:r w:rsidRPr="0059584A">
              <w:rPr>
                <w:rFonts w:ascii="Arial" w:hAnsi="Arial" w:cs="Arial"/>
                <w:bCs/>
                <w:sz w:val="20"/>
                <w:szCs w:val="20"/>
                <w:lang w:val="en-GB"/>
              </w:rPr>
              <w:t>Manuscript Number:</w:t>
            </w:r>
          </w:p>
        </w:tc>
        <w:tc>
          <w:tcPr>
            <w:tcW w:w="3757" w:type="pct"/>
            <w:shd w:val="clear" w:color="auto" w:fill="auto"/>
            <w:tcMar>
              <w:top w:w="0" w:type="dxa"/>
              <w:left w:w="108" w:type="dxa"/>
              <w:bottom w:w="0" w:type="dxa"/>
              <w:right w:w="108" w:type="dxa"/>
            </w:tcMar>
            <w:vAlign w:val="center"/>
          </w:tcPr>
          <w:p w14:paraId="46B39E34" w14:textId="4C2B60A5" w:rsidR="0000007A" w:rsidRPr="0059584A" w:rsidRDefault="00E72A8E" w:rsidP="00F3669D">
            <w:pPr>
              <w:pStyle w:val="NormalWeb"/>
              <w:spacing w:before="0" w:beforeAutospacing="0" w:after="0" w:afterAutospacing="0"/>
              <w:rPr>
                <w:rFonts w:ascii="Arial" w:hAnsi="Arial" w:cs="Arial"/>
                <w:b/>
                <w:bCs/>
                <w:sz w:val="20"/>
                <w:szCs w:val="20"/>
                <w:highlight w:val="yellow"/>
                <w:lang w:val="en-GB"/>
              </w:rPr>
            </w:pPr>
            <w:r w:rsidRPr="0059584A">
              <w:rPr>
                <w:rFonts w:ascii="Arial" w:hAnsi="Arial" w:cs="Arial"/>
                <w:b/>
                <w:bCs/>
                <w:sz w:val="20"/>
                <w:szCs w:val="20"/>
                <w:lang w:val="en-GB"/>
              </w:rPr>
              <w:t>Ms_BP</w:t>
            </w:r>
            <w:r w:rsidR="00FC432A" w:rsidRPr="0059584A">
              <w:rPr>
                <w:rFonts w:ascii="Arial" w:hAnsi="Arial" w:cs="Arial"/>
                <w:b/>
                <w:bCs/>
                <w:sz w:val="20"/>
                <w:szCs w:val="20"/>
                <w:lang w:val="en-GB"/>
              </w:rPr>
              <w:t>R</w:t>
            </w:r>
            <w:r w:rsidRPr="0059584A">
              <w:rPr>
                <w:rFonts w:ascii="Arial" w:hAnsi="Arial" w:cs="Arial"/>
                <w:b/>
                <w:bCs/>
                <w:sz w:val="20"/>
                <w:szCs w:val="20"/>
                <w:lang w:val="en-GB"/>
              </w:rPr>
              <w:t>_</w:t>
            </w:r>
            <w:r w:rsidR="00A8763A" w:rsidRPr="0059584A">
              <w:rPr>
                <w:rFonts w:ascii="Arial" w:hAnsi="Arial" w:cs="Arial"/>
                <w:b/>
                <w:bCs/>
                <w:sz w:val="20"/>
                <w:szCs w:val="20"/>
                <w:lang w:val="en-GB"/>
              </w:rPr>
              <w:t>5366</w:t>
            </w:r>
          </w:p>
        </w:tc>
      </w:tr>
      <w:tr w:rsidR="00441B44" w:rsidRPr="0059584A" w14:paraId="05B60576" w14:textId="77777777" w:rsidTr="00D86B5E">
        <w:trPr>
          <w:trHeight w:val="331"/>
        </w:trPr>
        <w:tc>
          <w:tcPr>
            <w:tcW w:w="1243" w:type="pct"/>
          </w:tcPr>
          <w:p w14:paraId="0196A627" w14:textId="77777777" w:rsidR="00441B44" w:rsidRPr="0059584A" w:rsidRDefault="00441B44" w:rsidP="00441B44">
            <w:pPr>
              <w:pStyle w:val="BodyText"/>
              <w:ind w:left="90"/>
              <w:jc w:val="left"/>
              <w:rPr>
                <w:rFonts w:ascii="Arial" w:hAnsi="Arial" w:cs="Arial"/>
                <w:bCs/>
                <w:sz w:val="20"/>
                <w:szCs w:val="20"/>
                <w:lang w:val="en-GB"/>
              </w:rPr>
            </w:pPr>
            <w:r w:rsidRPr="0059584A">
              <w:rPr>
                <w:rFonts w:ascii="Arial" w:hAnsi="Arial" w:cs="Arial"/>
                <w:bCs/>
                <w:sz w:val="20"/>
                <w:szCs w:val="20"/>
                <w:lang w:val="en-GB"/>
              </w:rPr>
              <w:t xml:space="preserve">Title of the Manuscript: </w:t>
            </w:r>
          </w:p>
        </w:tc>
        <w:tc>
          <w:tcPr>
            <w:tcW w:w="3757" w:type="pct"/>
            <w:shd w:val="clear" w:color="auto" w:fill="auto"/>
            <w:tcMar>
              <w:top w:w="0" w:type="dxa"/>
              <w:left w:w="108" w:type="dxa"/>
              <w:bottom w:w="0" w:type="dxa"/>
              <w:right w:w="108" w:type="dxa"/>
            </w:tcMar>
            <w:vAlign w:val="center"/>
          </w:tcPr>
          <w:p w14:paraId="0B70E962" w14:textId="3A2DE9C0" w:rsidR="00441B44" w:rsidRPr="0059584A" w:rsidRDefault="00441B44" w:rsidP="00441B44">
            <w:pPr>
              <w:pStyle w:val="NormalWeb"/>
              <w:spacing w:before="0" w:beforeAutospacing="0" w:after="0" w:afterAutospacing="0"/>
              <w:rPr>
                <w:rFonts w:ascii="Arial" w:hAnsi="Arial" w:cs="Arial"/>
                <w:b/>
                <w:sz w:val="20"/>
                <w:szCs w:val="20"/>
                <w:highlight w:val="yellow"/>
                <w:lang w:val="en-GB"/>
              </w:rPr>
            </w:pPr>
            <w:r w:rsidRPr="0059584A">
              <w:rPr>
                <w:rFonts w:ascii="Arial" w:hAnsi="Arial" w:cs="Arial"/>
                <w:b/>
                <w:sz w:val="20"/>
                <w:szCs w:val="20"/>
                <w:lang w:val="en-GB"/>
              </w:rPr>
              <w:t>The Connection Between Inclusive Education and Artificial Intelligence (AI)</w:t>
            </w:r>
          </w:p>
        </w:tc>
      </w:tr>
      <w:tr w:rsidR="00CF0BBB" w:rsidRPr="0059584A" w14:paraId="6D508B1C" w14:textId="77777777" w:rsidTr="00D86B5E">
        <w:trPr>
          <w:trHeight w:val="332"/>
        </w:trPr>
        <w:tc>
          <w:tcPr>
            <w:tcW w:w="1243" w:type="pct"/>
          </w:tcPr>
          <w:p w14:paraId="32FC28F7" w14:textId="77777777" w:rsidR="00CF0BBB" w:rsidRPr="0059584A" w:rsidRDefault="00CF0BBB" w:rsidP="00696CAD">
            <w:pPr>
              <w:pStyle w:val="BodyText"/>
              <w:ind w:left="90"/>
              <w:jc w:val="left"/>
              <w:rPr>
                <w:rFonts w:ascii="Arial" w:hAnsi="Arial" w:cs="Arial"/>
                <w:bCs/>
                <w:sz w:val="20"/>
                <w:szCs w:val="20"/>
                <w:lang w:val="en-GB"/>
              </w:rPr>
            </w:pPr>
            <w:r w:rsidRPr="0059584A">
              <w:rPr>
                <w:rFonts w:ascii="Arial" w:hAnsi="Arial" w:cs="Arial"/>
                <w:bCs/>
                <w:sz w:val="20"/>
                <w:szCs w:val="20"/>
                <w:lang w:val="en-GB"/>
              </w:rPr>
              <w:t>Type of the Article</w:t>
            </w:r>
          </w:p>
        </w:tc>
        <w:tc>
          <w:tcPr>
            <w:tcW w:w="3757" w:type="pct"/>
            <w:shd w:val="clear" w:color="auto" w:fill="auto"/>
            <w:tcMar>
              <w:top w:w="0" w:type="dxa"/>
              <w:left w:w="108" w:type="dxa"/>
              <w:bottom w:w="0" w:type="dxa"/>
              <w:right w:w="108" w:type="dxa"/>
            </w:tcMar>
            <w:vAlign w:val="center"/>
          </w:tcPr>
          <w:p w14:paraId="0EBC6A8E" w14:textId="226F2F44" w:rsidR="00CF0BBB" w:rsidRPr="0059584A" w:rsidRDefault="00A8763A" w:rsidP="000450FC">
            <w:pPr>
              <w:pStyle w:val="NormalWeb"/>
              <w:spacing w:before="0" w:beforeAutospacing="0" w:after="0" w:afterAutospacing="0"/>
              <w:rPr>
                <w:rFonts w:ascii="Arial" w:hAnsi="Arial" w:cs="Arial"/>
                <w:b/>
                <w:sz w:val="20"/>
                <w:szCs w:val="20"/>
                <w:lang w:val="en-GB"/>
              </w:rPr>
            </w:pPr>
            <w:r w:rsidRPr="0059584A">
              <w:rPr>
                <w:rFonts w:ascii="Arial" w:hAnsi="Arial" w:cs="Arial"/>
                <w:b/>
                <w:sz w:val="20"/>
                <w:szCs w:val="20"/>
                <w:lang w:val="en-GB"/>
              </w:rPr>
              <w:t>Book Chapter</w:t>
            </w:r>
          </w:p>
        </w:tc>
      </w:tr>
    </w:tbl>
    <w:p w14:paraId="45F5983C" w14:textId="77777777" w:rsidR="00037D52" w:rsidRPr="0059584A" w:rsidRDefault="00037D52" w:rsidP="0000007A">
      <w:pPr>
        <w:pStyle w:val="BodyText"/>
        <w:rPr>
          <w:rFonts w:ascii="Arial" w:hAnsi="Arial" w:cs="Arial"/>
          <w:b/>
          <w:bCs/>
          <w:sz w:val="20"/>
          <w:szCs w:val="20"/>
          <w:u w:val="single"/>
          <w:lang w:val="en-GB"/>
        </w:rPr>
      </w:pPr>
    </w:p>
    <w:p w14:paraId="37E43B60" w14:textId="77777777" w:rsidR="0086369B" w:rsidRPr="0059584A" w:rsidRDefault="0086369B" w:rsidP="00626025">
      <w:pPr>
        <w:pStyle w:val="BodyText"/>
        <w:rPr>
          <w:rFonts w:ascii="Arial" w:hAnsi="Arial" w:cs="Arial"/>
          <w:b/>
          <w:color w:val="222222"/>
          <w:sz w:val="20"/>
          <w:szCs w:val="20"/>
          <w:u w:val="single"/>
          <w:lang w:val="en-US"/>
        </w:rPr>
      </w:pPr>
    </w:p>
    <w:p w14:paraId="63CD6BCB" w14:textId="0FFEAA9E" w:rsidR="00626025" w:rsidRPr="0059584A" w:rsidRDefault="00640538" w:rsidP="00626025">
      <w:pPr>
        <w:pStyle w:val="BodyText"/>
        <w:rPr>
          <w:rFonts w:ascii="Arial" w:hAnsi="Arial" w:cs="Arial"/>
          <w:b/>
          <w:color w:val="222222"/>
          <w:sz w:val="20"/>
          <w:szCs w:val="20"/>
          <w:u w:val="single"/>
          <w:lang w:val="en-US"/>
        </w:rPr>
      </w:pPr>
      <w:r w:rsidRPr="0059584A">
        <w:rPr>
          <w:rFonts w:ascii="Arial" w:hAnsi="Arial" w:cs="Arial"/>
          <w:b/>
          <w:color w:val="222222"/>
          <w:sz w:val="20"/>
          <w:szCs w:val="20"/>
          <w:u w:val="single"/>
          <w:lang w:val="en-US"/>
        </w:rPr>
        <w:t>Special note:</w:t>
      </w:r>
    </w:p>
    <w:p w14:paraId="1AC448A2" w14:textId="77777777" w:rsidR="007B54A4" w:rsidRPr="0059584A" w:rsidRDefault="007B54A4" w:rsidP="00626025">
      <w:pPr>
        <w:pStyle w:val="BodyText"/>
        <w:rPr>
          <w:rFonts w:ascii="Arial" w:hAnsi="Arial" w:cs="Arial"/>
          <w:b/>
          <w:color w:val="222222"/>
          <w:sz w:val="20"/>
          <w:szCs w:val="20"/>
          <w:u w:val="single"/>
          <w:lang w:val="en-US"/>
        </w:rPr>
      </w:pPr>
    </w:p>
    <w:p w14:paraId="7F950B43" w14:textId="3CFD7BBC" w:rsidR="007B54A4" w:rsidRPr="0059584A" w:rsidRDefault="00955E45" w:rsidP="00626025">
      <w:pPr>
        <w:pStyle w:val="BodyText"/>
        <w:rPr>
          <w:rFonts w:ascii="Arial" w:hAnsi="Arial" w:cs="Arial"/>
          <w:b/>
          <w:color w:val="222222"/>
          <w:sz w:val="20"/>
          <w:szCs w:val="20"/>
          <w:lang w:val="en-US"/>
        </w:rPr>
      </w:pPr>
      <w:r w:rsidRPr="0059584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59584A" w:rsidRDefault="00000000" w:rsidP="00626025">
      <w:pPr>
        <w:pStyle w:val="BodyText"/>
        <w:rPr>
          <w:rFonts w:ascii="Arial" w:hAnsi="Arial" w:cs="Arial"/>
          <w:b/>
          <w:color w:val="222222"/>
          <w:sz w:val="20"/>
          <w:szCs w:val="20"/>
          <w:u w:val="single"/>
          <w:lang w:val="en-US"/>
        </w:rPr>
      </w:pPr>
      <w:r w:rsidRPr="0059584A">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A43003F" w:rsidR="00E03C32" w:rsidRDefault="005A7623" w:rsidP="00E03C32">
                  <w:pPr>
                    <w:pStyle w:val="BodyText"/>
                    <w:jc w:val="left"/>
                    <w:rPr>
                      <w:rFonts w:ascii="Arial" w:hAnsi="Arial" w:cs="Arial"/>
                      <w:b/>
                      <w:color w:val="222222"/>
                      <w:sz w:val="32"/>
                      <w:lang w:val="en-US"/>
                    </w:rPr>
                  </w:pPr>
                  <w:r w:rsidRPr="005A7623">
                    <w:rPr>
                      <w:rFonts w:ascii="Arial" w:hAnsi="Arial" w:cs="Arial"/>
                      <w:b/>
                      <w:color w:val="222222"/>
                      <w:sz w:val="32"/>
                      <w:lang w:val="en-US"/>
                    </w:rPr>
                    <w:t>Educational Research and Reviews</w:t>
                  </w:r>
                  <w:r w:rsidR="00E03C32" w:rsidRPr="00640538">
                    <w:rPr>
                      <w:rFonts w:ascii="Arial" w:hAnsi="Arial" w:cs="Arial"/>
                      <w:b/>
                      <w:color w:val="222222"/>
                      <w:sz w:val="32"/>
                      <w:lang w:val="en-US"/>
                    </w:rPr>
                    <w:t xml:space="preserve">, </w:t>
                  </w:r>
                  <w:r>
                    <w:rPr>
                      <w:rFonts w:ascii="Arial" w:hAnsi="Arial" w:cs="Arial"/>
                      <w:b/>
                      <w:color w:val="222222"/>
                      <w:sz w:val="32"/>
                      <w:lang w:val="en-US"/>
                    </w:rPr>
                    <w:t>19</w:t>
                  </w:r>
                  <w:r w:rsidR="00E03C32" w:rsidRPr="00640538">
                    <w:rPr>
                      <w:rFonts w:ascii="Arial" w:hAnsi="Arial" w:cs="Arial"/>
                      <w:b/>
                      <w:color w:val="222222"/>
                      <w:sz w:val="32"/>
                      <w:lang w:val="en-US"/>
                    </w:rPr>
                    <w:t>(</w:t>
                  </w:r>
                  <w:r>
                    <w:rPr>
                      <w:rFonts w:ascii="Arial" w:hAnsi="Arial" w:cs="Arial"/>
                      <w:b/>
                      <w:color w:val="222222"/>
                      <w:sz w:val="32"/>
                      <w:lang w:val="en-US"/>
                    </w:rPr>
                    <w:t>6</w:t>
                  </w:r>
                  <w:r w:rsidR="00E03C32" w:rsidRPr="00640538">
                    <w:rPr>
                      <w:rFonts w:ascii="Arial" w:hAnsi="Arial" w:cs="Arial"/>
                      <w:b/>
                      <w:color w:val="222222"/>
                      <w:sz w:val="32"/>
                      <w:lang w:val="en-US"/>
                    </w:rPr>
                    <w:t xml:space="preserve">): </w:t>
                  </w:r>
                  <w:r w:rsidRPr="005A7623">
                    <w:rPr>
                      <w:rFonts w:ascii="Arial" w:hAnsi="Arial" w:cs="Arial"/>
                      <w:b/>
                      <w:color w:val="222222"/>
                      <w:sz w:val="32"/>
                      <w:lang w:val="en-US"/>
                    </w:rPr>
                    <w:t>95-103</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71E04C8D"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5A7623" w:rsidRPr="005A7623">
                    <w:t xml:space="preserve"> </w:t>
                  </w:r>
                  <w:hyperlink r:id="rId8" w:history="1">
                    <w:r w:rsidR="005A7623" w:rsidRPr="00B670AA">
                      <w:rPr>
                        <w:rStyle w:val="Hyperlink"/>
                        <w:rFonts w:ascii="Arial" w:hAnsi="Arial" w:cs="Arial"/>
                        <w:b/>
                        <w:sz w:val="32"/>
                        <w:lang w:val="en-US"/>
                      </w:rPr>
                      <w:t>http://www.academicjournals.org/ERR</w:t>
                    </w:r>
                  </w:hyperlink>
                  <w:r w:rsidR="005A7623">
                    <w:rPr>
                      <w:rFonts w:ascii="Arial" w:hAnsi="Arial" w:cs="Arial"/>
                      <w:b/>
                      <w:color w:val="222222"/>
                      <w:sz w:val="32"/>
                      <w:lang w:val="en-US"/>
                    </w:rPr>
                    <w:t xml:space="preserve"> </w:t>
                  </w:r>
                </w:p>
              </w:txbxContent>
            </v:textbox>
          </v:rect>
        </w:pict>
      </w:r>
    </w:p>
    <w:p w14:paraId="40641486" w14:textId="77777777" w:rsidR="00D9392F" w:rsidRPr="0059584A" w:rsidRDefault="002A3D7C" w:rsidP="00626025">
      <w:pPr>
        <w:pStyle w:val="BodyText"/>
        <w:jc w:val="left"/>
        <w:rPr>
          <w:rFonts w:ascii="Arial" w:hAnsi="Arial" w:cs="Arial"/>
          <w:color w:val="222222"/>
          <w:sz w:val="20"/>
          <w:szCs w:val="20"/>
          <w:lang w:val="en-IN"/>
        </w:rPr>
      </w:pPr>
      <w:r w:rsidRPr="0059584A">
        <w:rPr>
          <w:rFonts w:ascii="Arial" w:hAnsi="Arial" w:cs="Arial"/>
          <w:color w:val="222222"/>
          <w:sz w:val="20"/>
          <w:szCs w:val="20"/>
          <w:lang w:val="en-IN"/>
        </w:rPr>
        <w:br w:type="page"/>
      </w:r>
    </w:p>
    <w:p w14:paraId="5A743ECE" w14:textId="77777777" w:rsidR="00D27A79" w:rsidRPr="0059584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9584A" w14:paraId="71A94C1F" w14:textId="77777777" w:rsidTr="007222C8">
        <w:tc>
          <w:tcPr>
            <w:tcW w:w="5000" w:type="pct"/>
            <w:gridSpan w:val="3"/>
            <w:tcBorders>
              <w:top w:val="nil"/>
              <w:left w:val="nil"/>
              <w:right w:val="nil"/>
            </w:tcBorders>
            <w:noWrap/>
          </w:tcPr>
          <w:p w14:paraId="0BC15285" w14:textId="75BEB51F" w:rsidR="00F1171E" w:rsidRPr="0059584A" w:rsidRDefault="00F1171E" w:rsidP="007222C8">
            <w:pPr>
              <w:pStyle w:val="Heading2"/>
              <w:jc w:val="left"/>
              <w:rPr>
                <w:rFonts w:ascii="Arial" w:hAnsi="Arial" w:cs="Arial"/>
                <w:lang w:val="en-GB"/>
              </w:rPr>
            </w:pPr>
            <w:r w:rsidRPr="0059584A">
              <w:rPr>
                <w:rFonts w:ascii="Arial" w:hAnsi="Arial" w:cs="Arial"/>
                <w:highlight w:val="yellow"/>
                <w:lang w:val="en-GB"/>
              </w:rPr>
              <w:t>PART  1:</w:t>
            </w:r>
            <w:r w:rsidRPr="0059584A">
              <w:rPr>
                <w:rFonts w:ascii="Arial" w:hAnsi="Arial" w:cs="Arial"/>
                <w:lang w:val="en-GB"/>
              </w:rPr>
              <w:t xml:space="preserve"> Comments</w:t>
            </w:r>
          </w:p>
          <w:p w14:paraId="1287753C" w14:textId="77777777" w:rsidR="00F1171E" w:rsidRPr="0059584A" w:rsidRDefault="00F1171E" w:rsidP="007222C8">
            <w:pPr>
              <w:rPr>
                <w:rFonts w:ascii="Arial" w:hAnsi="Arial" w:cs="Arial"/>
                <w:sz w:val="20"/>
                <w:szCs w:val="20"/>
                <w:lang w:val="en-GB"/>
              </w:rPr>
            </w:pPr>
          </w:p>
        </w:tc>
      </w:tr>
      <w:tr w:rsidR="00F1171E" w:rsidRPr="0059584A" w14:paraId="5EA12279" w14:textId="77777777" w:rsidTr="007222C8">
        <w:tc>
          <w:tcPr>
            <w:tcW w:w="1265" w:type="pct"/>
            <w:noWrap/>
          </w:tcPr>
          <w:p w14:paraId="7AE9682F" w14:textId="77777777" w:rsidR="00F1171E" w:rsidRPr="0059584A" w:rsidRDefault="00F1171E" w:rsidP="007222C8">
            <w:pPr>
              <w:pStyle w:val="Heading2"/>
              <w:jc w:val="left"/>
              <w:rPr>
                <w:rFonts w:ascii="Arial" w:hAnsi="Arial" w:cs="Arial"/>
                <w:lang w:val="en-GB"/>
              </w:rPr>
            </w:pPr>
          </w:p>
        </w:tc>
        <w:tc>
          <w:tcPr>
            <w:tcW w:w="2212" w:type="pct"/>
          </w:tcPr>
          <w:p w14:paraId="5B8DBE06" w14:textId="77777777" w:rsidR="00F1171E" w:rsidRPr="0059584A" w:rsidRDefault="00F1171E" w:rsidP="007222C8">
            <w:pPr>
              <w:pStyle w:val="Heading2"/>
              <w:jc w:val="left"/>
              <w:rPr>
                <w:rFonts w:ascii="Arial" w:hAnsi="Arial" w:cs="Arial"/>
                <w:lang w:val="en-GB"/>
              </w:rPr>
            </w:pPr>
            <w:r w:rsidRPr="0059584A">
              <w:rPr>
                <w:rFonts w:ascii="Arial" w:hAnsi="Arial" w:cs="Arial"/>
                <w:lang w:val="en-GB"/>
              </w:rPr>
              <w:t>Reviewer’s comment</w:t>
            </w:r>
          </w:p>
          <w:p w14:paraId="693A9C4D" w14:textId="77777777" w:rsidR="00421DBF" w:rsidRPr="0059584A" w:rsidRDefault="00421DBF" w:rsidP="00421DBF">
            <w:pPr>
              <w:rPr>
                <w:rFonts w:ascii="Arial" w:hAnsi="Arial" w:cs="Arial"/>
                <w:b/>
                <w:bCs/>
                <w:sz w:val="20"/>
                <w:szCs w:val="20"/>
              </w:rPr>
            </w:pPr>
            <w:r w:rsidRPr="0059584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9584A" w:rsidRDefault="00421DBF" w:rsidP="00421DBF">
            <w:pPr>
              <w:rPr>
                <w:rFonts w:ascii="Arial" w:hAnsi="Arial" w:cs="Arial"/>
                <w:sz w:val="20"/>
                <w:szCs w:val="20"/>
                <w:lang w:val="en-GB"/>
              </w:rPr>
            </w:pPr>
          </w:p>
        </w:tc>
        <w:tc>
          <w:tcPr>
            <w:tcW w:w="1523" w:type="pct"/>
          </w:tcPr>
          <w:p w14:paraId="57792C30" w14:textId="77777777" w:rsidR="00F1171E" w:rsidRPr="0059584A" w:rsidRDefault="00F1171E" w:rsidP="007222C8">
            <w:pPr>
              <w:pStyle w:val="Heading2"/>
              <w:jc w:val="left"/>
              <w:rPr>
                <w:rFonts w:ascii="Arial" w:hAnsi="Arial" w:cs="Arial"/>
                <w:b w:val="0"/>
                <w:lang w:val="en-GB"/>
              </w:rPr>
            </w:pPr>
            <w:r w:rsidRPr="0059584A">
              <w:rPr>
                <w:rFonts w:ascii="Arial" w:hAnsi="Arial" w:cs="Arial"/>
                <w:lang w:val="en-GB"/>
              </w:rPr>
              <w:t>Author’s Feedback</w:t>
            </w:r>
            <w:r w:rsidRPr="0059584A">
              <w:rPr>
                <w:rFonts w:ascii="Arial" w:hAnsi="Arial" w:cs="Arial"/>
                <w:b w:val="0"/>
                <w:lang w:val="en-GB"/>
              </w:rPr>
              <w:t xml:space="preserve"> </w:t>
            </w:r>
            <w:r w:rsidRPr="0059584A">
              <w:rPr>
                <w:rFonts w:ascii="Arial" w:hAnsi="Arial" w:cs="Arial"/>
                <w:b w:val="0"/>
                <w:i/>
                <w:lang w:val="en-GB"/>
              </w:rPr>
              <w:t>(Please correct the manuscript and highlight that part in the manuscript. It is mandatory that authors should write his/her feedback here)</w:t>
            </w:r>
          </w:p>
        </w:tc>
      </w:tr>
      <w:tr w:rsidR="00F1171E" w:rsidRPr="0059584A" w14:paraId="5C0AB4EC" w14:textId="77777777" w:rsidTr="007222C8">
        <w:trPr>
          <w:trHeight w:val="1264"/>
        </w:trPr>
        <w:tc>
          <w:tcPr>
            <w:tcW w:w="1265" w:type="pct"/>
            <w:noWrap/>
          </w:tcPr>
          <w:p w14:paraId="66B47184" w14:textId="48030299" w:rsidR="00F1171E" w:rsidRPr="0059584A" w:rsidRDefault="00F1171E" w:rsidP="007222C8">
            <w:pPr>
              <w:ind w:left="360"/>
              <w:rPr>
                <w:rFonts w:ascii="Arial" w:hAnsi="Arial" w:cs="Arial"/>
                <w:b/>
                <w:bCs/>
                <w:sz w:val="20"/>
                <w:szCs w:val="20"/>
                <w:lang w:val="en-GB"/>
              </w:rPr>
            </w:pPr>
            <w:r w:rsidRPr="0059584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9584A" w:rsidRDefault="00F1171E" w:rsidP="007222C8">
            <w:pPr>
              <w:ind w:left="360"/>
              <w:rPr>
                <w:rFonts w:ascii="Arial" w:eastAsia="MS Mincho" w:hAnsi="Arial" w:cs="Arial"/>
                <w:b/>
                <w:bCs/>
                <w:sz w:val="20"/>
                <w:szCs w:val="20"/>
                <w:lang w:val="en-GB"/>
              </w:rPr>
            </w:pPr>
          </w:p>
        </w:tc>
        <w:tc>
          <w:tcPr>
            <w:tcW w:w="2212" w:type="pct"/>
          </w:tcPr>
          <w:p w14:paraId="7DBC9196" w14:textId="117A7486" w:rsidR="00F1171E" w:rsidRPr="0059584A" w:rsidRDefault="004A12C9" w:rsidP="000015AC">
            <w:pPr>
              <w:pStyle w:val="ListParagraph"/>
              <w:ind w:left="0"/>
              <w:jc w:val="both"/>
              <w:rPr>
                <w:rFonts w:ascii="Arial" w:hAnsi="Arial" w:cs="Arial"/>
                <w:sz w:val="20"/>
                <w:szCs w:val="20"/>
                <w:lang w:val="en-GB"/>
              </w:rPr>
            </w:pPr>
            <w:r w:rsidRPr="0059584A">
              <w:rPr>
                <w:rFonts w:ascii="Arial" w:hAnsi="Arial" w:cs="Arial"/>
                <w:sz w:val="20"/>
                <w:szCs w:val="20"/>
                <w:lang w:val="en-GB"/>
              </w:rPr>
              <w:t>This chapter provides a timely and valuable contribution to educational technology research by exploring the intersection of artificial intelligence (AI) and inclusive education. It addresses the pressing need for equity in educational systems and highlights how AI can support diverse learning needs, particularly for students with disabilities and those from marginalized backgrounds. The chapter bridges a gap in the current literature by emphasizing theoretical insights, systematic reviews, and policy implications. It serves as a relevant and practical resource for educators, policymakers, and researchers interested in EdTech and inclusivity.</w:t>
            </w:r>
          </w:p>
        </w:tc>
        <w:tc>
          <w:tcPr>
            <w:tcW w:w="1523" w:type="pct"/>
          </w:tcPr>
          <w:p w14:paraId="462A339C" w14:textId="77777777" w:rsidR="00F1171E" w:rsidRPr="0059584A" w:rsidRDefault="00F1171E" w:rsidP="007222C8">
            <w:pPr>
              <w:pStyle w:val="Heading2"/>
              <w:jc w:val="left"/>
              <w:rPr>
                <w:rFonts w:ascii="Arial" w:hAnsi="Arial" w:cs="Arial"/>
                <w:b w:val="0"/>
                <w:lang w:val="en-GB"/>
              </w:rPr>
            </w:pPr>
          </w:p>
        </w:tc>
      </w:tr>
      <w:tr w:rsidR="00F1171E" w:rsidRPr="0059584A" w14:paraId="0D8B5B2C" w14:textId="77777777" w:rsidTr="00AF46D4">
        <w:trPr>
          <w:trHeight w:val="890"/>
        </w:trPr>
        <w:tc>
          <w:tcPr>
            <w:tcW w:w="1265" w:type="pct"/>
            <w:noWrap/>
          </w:tcPr>
          <w:p w14:paraId="21CBA5FE" w14:textId="77777777" w:rsidR="00F1171E" w:rsidRPr="0059584A" w:rsidRDefault="00F1171E" w:rsidP="007222C8">
            <w:pPr>
              <w:ind w:left="360"/>
              <w:rPr>
                <w:rFonts w:ascii="Arial" w:hAnsi="Arial" w:cs="Arial"/>
                <w:b/>
                <w:bCs/>
                <w:sz w:val="20"/>
                <w:szCs w:val="20"/>
                <w:lang w:val="en-GB"/>
              </w:rPr>
            </w:pPr>
            <w:r w:rsidRPr="0059584A">
              <w:rPr>
                <w:rFonts w:ascii="Arial" w:hAnsi="Arial" w:cs="Arial"/>
                <w:b/>
                <w:bCs/>
                <w:sz w:val="20"/>
                <w:szCs w:val="20"/>
                <w:lang w:val="en-GB"/>
              </w:rPr>
              <w:t>Is the title of the article suitable?</w:t>
            </w:r>
          </w:p>
          <w:p w14:paraId="0275B919" w14:textId="6E568F2A" w:rsidR="00F1171E" w:rsidRPr="0059584A" w:rsidRDefault="00F1171E" w:rsidP="00961F67">
            <w:pPr>
              <w:ind w:left="360"/>
              <w:rPr>
                <w:rFonts w:ascii="Arial" w:hAnsi="Arial" w:cs="Arial"/>
                <w:sz w:val="20"/>
                <w:szCs w:val="20"/>
                <w:u w:val="single"/>
                <w:lang w:val="en-GB"/>
              </w:rPr>
            </w:pPr>
            <w:r w:rsidRPr="0059584A">
              <w:rPr>
                <w:rFonts w:ascii="Arial" w:hAnsi="Arial" w:cs="Arial"/>
                <w:b/>
                <w:bCs/>
                <w:sz w:val="20"/>
                <w:szCs w:val="20"/>
                <w:lang w:val="en-GB"/>
              </w:rPr>
              <w:t>(If not please suggest an alternative title)</w:t>
            </w:r>
          </w:p>
        </w:tc>
        <w:tc>
          <w:tcPr>
            <w:tcW w:w="2212" w:type="pct"/>
          </w:tcPr>
          <w:p w14:paraId="794AA9A7" w14:textId="31DC7073" w:rsidR="00F1171E" w:rsidRPr="0059584A" w:rsidRDefault="002979ED" w:rsidP="00961F67">
            <w:pPr>
              <w:jc w:val="both"/>
              <w:rPr>
                <w:rFonts w:ascii="Arial" w:hAnsi="Arial" w:cs="Arial"/>
                <w:b/>
                <w:bCs/>
                <w:sz w:val="20"/>
                <w:szCs w:val="20"/>
                <w:lang w:val="en-MY"/>
              </w:rPr>
            </w:pPr>
            <w:r w:rsidRPr="0059584A">
              <w:rPr>
                <w:rFonts w:ascii="Arial" w:hAnsi="Arial" w:cs="Arial"/>
                <w:sz w:val="20"/>
                <w:szCs w:val="20"/>
                <w:lang w:val="en-MY"/>
              </w:rPr>
              <w:t xml:space="preserve">The title is clear, relevant, and suitable, accurately reflecting the content and scope of the chapter while signalling a focus on AI's role in promoting inclusive education. An alternative title could be: "The Role of Artificial Intelligence in Advancing Inclusive Education: Opportunities and Challenges." </w:t>
            </w:r>
          </w:p>
        </w:tc>
        <w:tc>
          <w:tcPr>
            <w:tcW w:w="1523" w:type="pct"/>
          </w:tcPr>
          <w:p w14:paraId="405B6701" w14:textId="77777777" w:rsidR="00F1171E" w:rsidRPr="0059584A" w:rsidRDefault="00F1171E" w:rsidP="007222C8">
            <w:pPr>
              <w:pStyle w:val="Heading2"/>
              <w:jc w:val="left"/>
              <w:rPr>
                <w:rFonts w:ascii="Arial" w:hAnsi="Arial" w:cs="Arial"/>
                <w:b w:val="0"/>
                <w:lang w:val="en-GB"/>
              </w:rPr>
            </w:pPr>
          </w:p>
        </w:tc>
      </w:tr>
      <w:tr w:rsidR="00F1171E" w:rsidRPr="0059584A" w14:paraId="5604762A" w14:textId="77777777" w:rsidTr="007222C8">
        <w:trPr>
          <w:trHeight w:val="1262"/>
        </w:trPr>
        <w:tc>
          <w:tcPr>
            <w:tcW w:w="1265" w:type="pct"/>
            <w:noWrap/>
          </w:tcPr>
          <w:p w14:paraId="3635573D" w14:textId="77777777" w:rsidR="00F1171E" w:rsidRPr="0059584A" w:rsidRDefault="00F1171E" w:rsidP="007222C8">
            <w:pPr>
              <w:pStyle w:val="Heading2"/>
              <w:ind w:left="360"/>
              <w:jc w:val="left"/>
              <w:rPr>
                <w:rFonts w:ascii="Arial" w:hAnsi="Arial" w:cs="Arial"/>
                <w:lang w:val="en-GB"/>
              </w:rPr>
            </w:pPr>
            <w:r w:rsidRPr="0059584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9584A" w:rsidRDefault="00F1171E" w:rsidP="007222C8">
            <w:pPr>
              <w:pStyle w:val="Heading2"/>
              <w:jc w:val="left"/>
              <w:rPr>
                <w:rFonts w:ascii="Arial" w:hAnsi="Arial" w:cs="Arial"/>
                <w:u w:val="single"/>
                <w:lang w:val="en-GB"/>
              </w:rPr>
            </w:pPr>
          </w:p>
        </w:tc>
        <w:tc>
          <w:tcPr>
            <w:tcW w:w="2212" w:type="pct"/>
          </w:tcPr>
          <w:p w14:paraId="2A625B56" w14:textId="1A56C3FE" w:rsidR="002979ED" w:rsidRPr="0059584A" w:rsidRDefault="002979ED" w:rsidP="002979ED">
            <w:pPr>
              <w:jc w:val="both"/>
              <w:rPr>
                <w:rFonts w:ascii="Arial" w:hAnsi="Arial" w:cs="Arial"/>
                <w:sz w:val="20"/>
                <w:szCs w:val="20"/>
                <w:lang w:val="en-MY"/>
              </w:rPr>
            </w:pPr>
            <w:r w:rsidRPr="0059584A">
              <w:rPr>
                <w:rFonts w:ascii="Arial" w:hAnsi="Arial" w:cs="Arial"/>
                <w:sz w:val="20"/>
                <w:szCs w:val="20"/>
                <w:lang w:val="en-MY"/>
              </w:rPr>
              <w:t>The abstract offers a comprehensive overview of the study's aims, approach, findings, and significance.</w:t>
            </w:r>
          </w:p>
          <w:p w14:paraId="6FB6C537" w14:textId="77777777" w:rsidR="00E31809" w:rsidRPr="0059584A" w:rsidRDefault="00E31809" w:rsidP="00E31809">
            <w:pPr>
              <w:jc w:val="both"/>
              <w:rPr>
                <w:rFonts w:ascii="Arial" w:hAnsi="Arial" w:cs="Arial"/>
                <w:sz w:val="20"/>
                <w:szCs w:val="20"/>
                <w:lang w:val="en-MY"/>
              </w:rPr>
            </w:pPr>
            <w:r w:rsidRPr="0059584A">
              <w:rPr>
                <w:rFonts w:ascii="Arial" w:hAnsi="Arial" w:cs="Arial"/>
                <w:sz w:val="20"/>
                <w:szCs w:val="20"/>
                <w:lang w:val="en-MY"/>
              </w:rPr>
              <w:t>Strengths: -</w:t>
            </w:r>
          </w:p>
          <w:p w14:paraId="51B8CC7C" w14:textId="77777777" w:rsidR="00E31809" w:rsidRPr="0059584A" w:rsidRDefault="00E31809" w:rsidP="00E31809">
            <w:pPr>
              <w:jc w:val="both"/>
              <w:rPr>
                <w:rFonts w:ascii="Arial" w:hAnsi="Arial" w:cs="Arial"/>
                <w:sz w:val="20"/>
                <w:szCs w:val="20"/>
                <w:lang w:val="en-MY"/>
              </w:rPr>
            </w:pPr>
            <w:r w:rsidRPr="0059584A">
              <w:rPr>
                <w:rFonts w:ascii="Arial" w:hAnsi="Arial" w:cs="Arial"/>
                <w:sz w:val="20"/>
                <w:szCs w:val="20"/>
                <w:lang w:val="en-MY"/>
              </w:rPr>
              <w:t xml:space="preserve">1. Clearly states the purpose and relevance of AI in relation to inclusion. </w:t>
            </w:r>
          </w:p>
          <w:p w14:paraId="3989947A" w14:textId="77777777" w:rsidR="00E31809" w:rsidRPr="0059584A" w:rsidRDefault="00E31809" w:rsidP="00E31809">
            <w:pPr>
              <w:jc w:val="both"/>
              <w:rPr>
                <w:rFonts w:ascii="Arial" w:hAnsi="Arial" w:cs="Arial"/>
                <w:sz w:val="20"/>
                <w:szCs w:val="20"/>
                <w:lang w:val="en-MY"/>
              </w:rPr>
            </w:pPr>
            <w:r w:rsidRPr="0059584A">
              <w:rPr>
                <w:rFonts w:ascii="Arial" w:hAnsi="Arial" w:cs="Arial"/>
                <w:sz w:val="20"/>
                <w:szCs w:val="20"/>
                <w:lang w:val="en-MY"/>
              </w:rPr>
              <w:t xml:space="preserve">2. Identifies both advantages and challenges. </w:t>
            </w:r>
          </w:p>
          <w:p w14:paraId="6E11E795" w14:textId="77777777" w:rsidR="00E31809" w:rsidRPr="0059584A" w:rsidRDefault="00E31809" w:rsidP="00E31809">
            <w:pPr>
              <w:jc w:val="both"/>
              <w:rPr>
                <w:rFonts w:ascii="Arial" w:hAnsi="Arial" w:cs="Arial"/>
                <w:sz w:val="20"/>
                <w:szCs w:val="20"/>
                <w:lang w:val="en-MY"/>
              </w:rPr>
            </w:pPr>
            <w:r w:rsidRPr="0059584A">
              <w:rPr>
                <w:rFonts w:ascii="Arial" w:hAnsi="Arial" w:cs="Arial"/>
                <w:sz w:val="20"/>
                <w:szCs w:val="20"/>
                <w:lang w:val="en-MY"/>
              </w:rPr>
              <w:t xml:space="preserve">3. Specifies the intended audience and practical implications. </w:t>
            </w:r>
          </w:p>
          <w:p w14:paraId="3FEE221C" w14:textId="77777777" w:rsidR="00E31809" w:rsidRPr="0059584A" w:rsidRDefault="00E31809" w:rsidP="00E31809">
            <w:pPr>
              <w:jc w:val="both"/>
              <w:rPr>
                <w:rFonts w:ascii="Arial" w:hAnsi="Arial" w:cs="Arial"/>
                <w:sz w:val="20"/>
                <w:szCs w:val="20"/>
                <w:lang w:val="en-MY"/>
              </w:rPr>
            </w:pPr>
            <w:r w:rsidRPr="0059584A">
              <w:rPr>
                <w:rFonts w:ascii="Arial" w:hAnsi="Arial" w:cs="Arial"/>
                <w:sz w:val="20"/>
                <w:szCs w:val="20"/>
                <w:lang w:val="en-MY"/>
              </w:rPr>
              <w:t>Suggestions for Improvement:</w:t>
            </w:r>
          </w:p>
          <w:p w14:paraId="2D9F6410" w14:textId="77777777" w:rsidR="00E31809" w:rsidRPr="0059584A" w:rsidRDefault="00E31809" w:rsidP="00E31809">
            <w:pPr>
              <w:jc w:val="both"/>
              <w:rPr>
                <w:rFonts w:ascii="Arial" w:hAnsi="Arial" w:cs="Arial"/>
                <w:sz w:val="20"/>
                <w:szCs w:val="20"/>
                <w:lang w:val="en-MY"/>
              </w:rPr>
            </w:pPr>
            <w:r w:rsidRPr="0059584A">
              <w:rPr>
                <w:rFonts w:ascii="Arial" w:hAnsi="Arial" w:cs="Arial"/>
                <w:sz w:val="20"/>
                <w:szCs w:val="20"/>
                <w:lang w:val="en-MY"/>
              </w:rPr>
              <w:t xml:space="preserve">1. The term "non-empirical" appears multiple times. Consider using synonyms such as "conceptual," "theoretical," or "literature-based" for variation. </w:t>
            </w:r>
          </w:p>
          <w:p w14:paraId="111C5220" w14:textId="77777777" w:rsidR="00F1171E" w:rsidRPr="0059584A" w:rsidRDefault="00E31809" w:rsidP="00E31809">
            <w:pPr>
              <w:jc w:val="both"/>
              <w:rPr>
                <w:rFonts w:ascii="Arial" w:hAnsi="Arial" w:cs="Arial"/>
                <w:sz w:val="20"/>
                <w:szCs w:val="20"/>
                <w:lang w:val="en-MY"/>
              </w:rPr>
            </w:pPr>
            <w:r w:rsidRPr="0059584A">
              <w:rPr>
                <w:rFonts w:ascii="Arial" w:hAnsi="Arial" w:cs="Arial"/>
                <w:sz w:val="20"/>
                <w:szCs w:val="20"/>
                <w:lang w:val="en-MY"/>
              </w:rPr>
              <w:t>2. Replace vague phrases like "learning and inclusion" with more specific impacts, such as "personalized instruction" or "assistive technology for learners with disabilities."</w:t>
            </w:r>
          </w:p>
          <w:p w14:paraId="0FB7E83A" w14:textId="27A5723D" w:rsidR="00AF46D4" w:rsidRPr="0059584A" w:rsidRDefault="00AF46D4" w:rsidP="00E31809">
            <w:pPr>
              <w:jc w:val="both"/>
              <w:rPr>
                <w:rFonts w:ascii="Arial" w:hAnsi="Arial" w:cs="Arial"/>
                <w:b/>
                <w:bCs/>
                <w:sz w:val="20"/>
                <w:szCs w:val="20"/>
                <w:lang w:val="en-MY"/>
              </w:rPr>
            </w:pPr>
          </w:p>
        </w:tc>
        <w:tc>
          <w:tcPr>
            <w:tcW w:w="1523" w:type="pct"/>
          </w:tcPr>
          <w:p w14:paraId="1D54B730" w14:textId="77777777" w:rsidR="00F1171E" w:rsidRPr="0059584A" w:rsidRDefault="00F1171E" w:rsidP="007222C8">
            <w:pPr>
              <w:pStyle w:val="Heading2"/>
              <w:jc w:val="left"/>
              <w:rPr>
                <w:rFonts w:ascii="Arial" w:hAnsi="Arial" w:cs="Arial"/>
                <w:b w:val="0"/>
                <w:lang w:val="en-GB"/>
              </w:rPr>
            </w:pPr>
          </w:p>
        </w:tc>
      </w:tr>
      <w:tr w:rsidR="00F1171E" w:rsidRPr="0059584A" w14:paraId="2F579F54" w14:textId="77777777" w:rsidTr="007222C8">
        <w:trPr>
          <w:trHeight w:val="859"/>
        </w:trPr>
        <w:tc>
          <w:tcPr>
            <w:tcW w:w="1265" w:type="pct"/>
            <w:noWrap/>
          </w:tcPr>
          <w:p w14:paraId="04361F46" w14:textId="368783AB" w:rsidR="00F1171E" w:rsidRPr="0059584A" w:rsidRDefault="00DC6FED" w:rsidP="007222C8">
            <w:pPr>
              <w:ind w:left="360"/>
              <w:rPr>
                <w:rFonts w:ascii="Arial" w:hAnsi="Arial" w:cs="Arial"/>
                <w:b/>
                <w:bCs/>
                <w:sz w:val="20"/>
                <w:szCs w:val="20"/>
                <w:u w:val="single"/>
                <w:lang w:val="en-GB"/>
              </w:rPr>
            </w:pPr>
            <w:r w:rsidRPr="0059584A">
              <w:rPr>
                <w:rFonts w:ascii="Arial" w:hAnsi="Arial" w:cs="Arial"/>
                <w:b/>
                <w:bCs/>
                <w:sz w:val="20"/>
                <w:szCs w:val="20"/>
                <w:lang w:val="en-GB"/>
              </w:rPr>
              <w:t xml:space="preserve">Is the manuscript scientifically, correct? Please write here. </w:t>
            </w:r>
          </w:p>
        </w:tc>
        <w:tc>
          <w:tcPr>
            <w:tcW w:w="2212" w:type="pct"/>
          </w:tcPr>
          <w:p w14:paraId="2A44ACC9" w14:textId="77777777" w:rsidR="000C2F1F" w:rsidRPr="0059584A" w:rsidRDefault="000A3F70" w:rsidP="00C40904">
            <w:pPr>
              <w:jc w:val="both"/>
              <w:rPr>
                <w:rFonts w:ascii="Arial" w:hAnsi="Arial" w:cs="Arial"/>
                <w:sz w:val="20"/>
                <w:szCs w:val="20"/>
                <w:lang w:val="en-GB"/>
              </w:rPr>
            </w:pPr>
            <w:r w:rsidRPr="0059584A">
              <w:rPr>
                <w:rFonts w:ascii="Arial" w:hAnsi="Arial" w:cs="Arial"/>
                <w:sz w:val="20"/>
                <w:szCs w:val="20"/>
                <w:lang w:val="en-GB"/>
              </w:rPr>
              <w:t>The content is scientifically sound. The chapter is grounded in contemporary literature and utilizes up-to-date references. The methodology follows PRISMA guidelines for literature reviews, lending credibility to its theoretical foundation. Discussions on AI tools (such as text-to-speech, chatbots, and adaptive platforms) are accurate and align with current trends in AI education. However, some claims could be strengthened with more technical depth. For instance, detailing how natural language processing or machine learning specifically supports inclusive strategies would enhance clarity. Additionally, providing definitions and distinctions between types of AI applications (e.g., generative AI versus assistive AI) would help structure the discussion more effectively.</w:t>
            </w:r>
          </w:p>
          <w:p w14:paraId="2B5A7721" w14:textId="485970AE" w:rsidR="00AF46D4" w:rsidRPr="0059584A" w:rsidRDefault="00AF46D4" w:rsidP="00C40904">
            <w:pPr>
              <w:jc w:val="both"/>
              <w:rPr>
                <w:rFonts w:ascii="Arial" w:hAnsi="Arial" w:cs="Arial"/>
                <w:sz w:val="20"/>
                <w:szCs w:val="20"/>
                <w:lang w:val="en-GB"/>
              </w:rPr>
            </w:pPr>
          </w:p>
        </w:tc>
        <w:tc>
          <w:tcPr>
            <w:tcW w:w="1523" w:type="pct"/>
          </w:tcPr>
          <w:p w14:paraId="4898F764" w14:textId="77777777" w:rsidR="00F1171E" w:rsidRPr="0059584A" w:rsidRDefault="00F1171E" w:rsidP="007222C8">
            <w:pPr>
              <w:pStyle w:val="Heading2"/>
              <w:jc w:val="left"/>
              <w:rPr>
                <w:rFonts w:ascii="Arial" w:hAnsi="Arial" w:cs="Arial"/>
                <w:b w:val="0"/>
                <w:lang w:val="en-GB"/>
              </w:rPr>
            </w:pPr>
          </w:p>
        </w:tc>
      </w:tr>
      <w:tr w:rsidR="00F1171E" w:rsidRPr="0059584A" w14:paraId="73739464" w14:textId="77777777" w:rsidTr="007222C8">
        <w:trPr>
          <w:trHeight w:val="703"/>
        </w:trPr>
        <w:tc>
          <w:tcPr>
            <w:tcW w:w="1265" w:type="pct"/>
            <w:noWrap/>
          </w:tcPr>
          <w:p w14:paraId="09C25322" w14:textId="77777777" w:rsidR="00F1171E" w:rsidRPr="0059584A" w:rsidRDefault="00F1171E" w:rsidP="007222C8">
            <w:pPr>
              <w:ind w:left="360"/>
              <w:rPr>
                <w:rFonts w:ascii="Arial" w:hAnsi="Arial" w:cs="Arial"/>
                <w:b/>
                <w:bCs/>
                <w:sz w:val="20"/>
                <w:szCs w:val="20"/>
                <w:lang w:val="en-GB"/>
              </w:rPr>
            </w:pPr>
            <w:r w:rsidRPr="0059584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9584A" w:rsidRDefault="00F1171E" w:rsidP="007222C8">
            <w:pPr>
              <w:ind w:left="360"/>
              <w:rPr>
                <w:rFonts w:ascii="Arial" w:hAnsi="Arial" w:cs="Arial"/>
                <w:b/>
                <w:bCs/>
                <w:sz w:val="20"/>
                <w:szCs w:val="20"/>
                <w:u w:val="single"/>
                <w:lang w:val="en-GB"/>
              </w:rPr>
            </w:pPr>
            <w:r w:rsidRPr="0059584A">
              <w:rPr>
                <w:rFonts w:ascii="Arial" w:hAnsi="Arial" w:cs="Arial"/>
                <w:b/>
                <w:bCs/>
                <w:sz w:val="20"/>
                <w:szCs w:val="20"/>
                <w:u w:val="single"/>
                <w:lang w:val="en-GB"/>
              </w:rPr>
              <w:t>-</w:t>
            </w:r>
          </w:p>
        </w:tc>
        <w:tc>
          <w:tcPr>
            <w:tcW w:w="2212" w:type="pct"/>
          </w:tcPr>
          <w:p w14:paraId="702BE040" w14:textId="77777777" w:rsidR="00C01AC7" w:rsidRPr="0059584A" w:rsidRDefault="00C01AC7" w:rsidP="00C01AC7">
            <w:pPr>
              <w:jc w:val="both"/>
              <w:rPr>
                <w:rFonts w:ascii="Arial" w:hAnsi="Arial" w:cs="Arial"/>
                <w:sz w:val="20"/>
                <w:szCs w:val="20"/>
                <w:lang w:val="en-MY"/>
              </w:rPr>
            </w:pPr>
            <w:r w:rsidRPr="0059584A">
              <w:rPr>
                <w:rFonts w:ascii="Arial" w:hAnsi="Arial" w:cs="Arial"/>
                <w:sz w:val="20"/>
                <w:szCs w:val="20"/>
                <w:lang w:val="en-MY"/>
              </w:rPr>
              <w:t xml:space="preserve">The chapter is extensive and well-cited, drawing from a wide range of recent and credible sources (from 2020 to 2023) while including diverse perspectives. It incorporates policy-based references (such as those from UNESCO and UNICEF), which are essential for an inclusion-focused study. </w:t>
            </w:r>
          </w:p>
          <w:p w14:paraId="5E46FC79" w14:textId="77777777" w:rsidR="00C01AC7" w:rsidRPr="0059584A" w:rsidRDefault="00C01AC7" w:rsidP="00C01AC7">
            <w:pPr>
              <w:jc w:val="both"/>
              <w:rPr>
                <w:rFonts w:ascii="Arial" w:hAnsi="Arial" w:cs="Arial"/>
                <w:sz w:val="20"/>
                <w:szCs w:val="20"/>
                <w:lang w:val="en-MY"/>
              </w:rPr>
            </w:pPr>
            <w:r w:rsidRPr="0059584A">
              <w:rPr>
                <w:rFonts w:ascii="Arial" w:hAnsi="Arial" w:cs="Arial"/>
                <w:sz w:val="20"/>
                <w:szCs w:val="20"/>
                <w:lang w:val="en-MY"/>
              </w:rPr>
              <w:t xml:space="preserve">Suggestions for </w:t>
            </w:r>
            <w:proofErr w:type="gramStart"/>
            <w:r w:rsidRPr="0059584A">
              <w:rPr>
                <w:rFonts w:ascii="Arial" w:hAnsi="Arial" w:cs="Arial"/>
                <w:sz w:val="20"/>
                <w:szCs w:val="20"/>
                <w:lang w:val="en-MY"/>
              </w:rPr>
              <w:t>Enhancement:-</w:t>
            </w:r>
            <w:proofErr w:type="gramEnd"/>
            <w:r w:rsidRPr="0059584A">
              <w:rPr>
                <w:rFonts w:ascii="Arial" w:hAnsi="Arial" w:cs="Arial"/>
                <w:sz w:val="20"/>
                <w:szCs w:val="20"/>
                <w:lang w:val="en-MY"/>
              </w:rPr>
              <w:t xml:space="preserve"> Consider adding more empirical studies or meta-analyses to balance the conceptual review, such as case studies of AI platforms used in special education classrooms. </w:t>
            </w:r>
          </w:p>
          <w:p w14:paraId="0D996CCE" w14:textId="77777777" w:rsidR="00F1171E" w:rsidRPr="0059584A" w:rsidRDefault="00C01AC7" w:rsidP="00C01AC7">
            <w:pPr>
              <w:jc w:val="both"/>
              <w:rPr>
                <w:rFonts w:ascii="Arial" w:hAnsi="Arial" w:cs="Arial"/>
                <w:sz w:val="20"/>
                <w:szCs w:val="20"/>
                <w:lang w:val="en-MY"/>
              </w:rPr>
            </w:pPr>
            <w:r w:rsidRPr="0059584A">
              <w:rPr>
                <w:rFonts w:ascii="Arial" w:hAnsi="Arial" w:cs="Arial"/>
                <w:sz w:val="20"/>
                <w:szCs w:val="20"/>
                <w:lang w:val="en-MY"/>
              </w:rPr>
              <w:t xml:space="preserve">Possible </w:t>
            </w:r>
            <w:proofErr w:type="gramStart"/>
            <w:r w:rsidRPr="0059584A">
              <w:rPr>
                <w:rFonts w:ascii="Arial" w:hAnsi="Arial" w:cs="Arial"/>
                <w:sz w:val="20"/>
                <w:szCs w:val="20"/>
                <w:lang w:val="en-MY"/>
              </w:rPr>
              <w:t>Additions:-</w:t>
            </w:r>
            <w:proofErr w:type="gramEnd"/>
            <w:r w:rsidRPr="0059584A">
              <w:rPr>
                <w:rFonts w:ascii="Arial" w:hAnsi="Arial" w:cs="Arial"/>
                <w:sz w:val="20"/>
                <w:szCs w:val="20"/>
                <w:lang w:val="en-MY"/>
              </w:rPr>
              <w:t xml:space="preserve"> Heffernan &amp; Heffernan (2020) on AI tutors - </w:t>
            </w:r>
            <w:proofErr w:type="spellStart"/>
            <w:r w:rsidRPr="0059584A">
              <w:rPr>
                <w:rFonts w:ascii="Arial" w:hAnsi="Arial" w:cs="Arial"/>
                <w:sz w:val="20"/>
                <w:szCs w:val="20"/>
                <w:lang w:val="en-MY"/>
              </w:rPr>
              <w:t>Luckin</w:t>
            </w:r>
            <w:proofErr w:type="spellEnd"/>
            <w:r w:rsidRPr="0059584A">
              <w:rPr>
                <w:rFonts w:ascii="Arial" w:hAnsi="Arial" w:cs="Arial"/>
                <w:sz w:val="20"/>
                <w:szCs w:val="20"/>
                <w:lang w:val="en-MY"/>
              </w:rPr>
              <w:t xml:space="preserve"> et al. (2016) on the ethical challenges of AI in education</w:t>
            </w:r>
            <w:r w:rsidR="00E7199C" w:rsidRPr="0059584A">
              <w:rPr>
                <w:rFonts w:ascii="Arial" w:hAnsi="Arial" w:cs="Arial"/>
                <w:sz w:val="20"/>
                <w:szCs w:val="20"/>
                <w:lang w:val="en-MY"/>
              </w:rPr>
              <w:t>.</w:t>
            </w:r>
          </w:p>
          <w:p w14:paraId="24FE0567" w14:textId="06873F70" w:rsidR="00AF46D4" w:rsidRPr="0059584A" w:rsidRDefault="00AF46D4" w:rsidP="00C01AC7">
            <w:pPr>
              <w:jc w:val="both"/>
              <w:rPr>
                <w:rFonts w:ascii="Arial" w:hAnsi="Arial" w:cs="Arial"/>
                <w:b/>
                <w:bCs/>
                <w:sz w:val="20"/>
                <w:szCs w:val="20"/>
                <w:lang w:val="en-MY"/>
              </w:rPr>
            </w:pPr>
          </w:p>
        </w:tc>
        <w:tc>
          <w:tcPr>
            <w:tcW w:w="1523" w:type="pct"/>
          </w:tcPr>
          <w:p w14:paraId="40220055" w14:textId="77777777" w:rsidR="00F1171E" w:rsidRPr="0059584A" w:rsidRDefault="00F1171E" w:rsidP="007222C8">
            <w:pPr>
              <w:pStyle w:val="Heading2"/>
              <w:jc w:val="left"/>
              <w:rPr>
                <w:rFonts w:ascii="Arial" w:hAnsi="Arial" w:cs="Arial"/>
                <w:b w:val="0"/>
                <w:lang w:val="en-GB"/>
              </w:rPr>
            </w:pPr>
          </w:p>
        </w:tc>
      </w:tr>
      <w:tr w:rsidR="00F1171E" w:rsidRPr="0059584A" w14:paraId="73CC4A50" w14:textId="77777777" w:rsidTr="007222C8">
        <w:trPr>
          <w:trHeight w:val="386"/>
        </w:trPr>
        <w:tc>
          <w:tcPr>
            <w:tcW w:w="1265" w:type="pct"/>
            <w:noWrap/>
          </w:tcPr>
          <w:p w14:paraId="029CE8D0" w14:textId="77777777" w:rsidR="00F1171E" w:rsidRPr="0059584A" w:rsidRDefault="00F1171E" w:rsidP="007222C8">
            <w:pPr>
              <w:pStyle w:val="Heading2"/>
              <w:jc w:val="left"/>
              <w:rPr>
                <w:rFonts w:ascii="Arial" w:hAnsi="Arial" w:cs="Arial"/>
                <w:b w:val="0"/>
                <w:lang w:val="en-GB"/>
              </w:rPr>
            </w:pPr>
          </w:p>
          <w:p w14:paraId="589C16C7" w14:textId="77777777" w:rsidR="00F1171E" w:rsidRPr="0059584A" w:rsidRDefault="00F1171E" w:rsidP="007222C8">
            <w:pPr>
              <w:pStyle w:val="Heading2"/>
              <w:ind w:left="360"/>
              <w:jc w:val="left"/>
              <w:rPr>
                <w:rFonts w:ascii="Arial" w:hAnsi="Arial" w:cs="Arial"/>
                <w:bCs w:val="0"/>
                <w:lang w:val="en-GB"/>
              </w:rPr>
            </w:pPr>
            <w:r w:rsidRPr="0059584A">
              <w:rPr>
                <w:rFonts w:ascii="Arial" w:hAnsi="Arial" w:cs="Arial"/>
                <w:bCs w:val="0"/>
                <w:lang w:val="en-GB"/>
              </w:rPr>
              <w:t>Is the language/English quality of the article suitable for scholarly communications?</w:t>
            </w:r>
          </w:p>
          <w:p w14:paraId="7722B85E" w14:textId="77777777" w:rsidR="00F1171E" w:rsidRPr="0059584A" w:rsidRDefault="00F1171E" w:rsidP="007222C8">
            <w:pPr>
              <w:rPr>
                <w:rFonts w:ascii="Arial" w:hAnsi="Arial" w:cs="Arial"/>
                <w:sz w:val="20"/>
                <w:szCs w:val="20"/>
                <w:lang w:val="en-GB"/>
              </w:rPr>
            </w:pPr>
          </w:p>
        </w:tc>
        <w:tc>
          <w:tcPr>
            <w:tcW w:w="2212" w:type="pct"/>
          </w:tcPr>
          <w:p w14:paraId="149A6CEF" w14:textId="505AC6EC" w:rsidR="00F1171E" w:rsidRPr="0059584A" w:rsidRDefault="00E7199C" w:rsidP="0011005E">
            <w:pPr>
              <w:rPr>
                <w:rFonts w:ascii="Arial" w:hAnsi="Arial" w:cs="Arial"/>
                <w:sz w:val="20"/>
                <w:szCs w:val="20"/>
                <w:lang w:val="en-GB"/>
              </w:rPr>
            </w:pPr>
            <w:r w:rsidRPr="0059584A">
              <w:rPr>
                <w:rFonts w:ascii="Arial" w:hAnsi="Arial" w:cs="Arial"/>
                <w:sz w:val="20"/>
                <w:szCs w:val="20"/>
                <w:lang w:val="en-MY"/>
              </w:rPr>
              <w:t xml:space="preserve">Overall, the text is generally understandable but could benefit from stylistic editing. The academic tone is mostly consistent; however, some sentences are wordy or repetitive. For example: "AI can accentuate and offer purposeful and worthwhile feedback to students and teachers..." could be simplified to, "AI can provide timely, personalized feedback to enhance both teaching and learning." </w:t>
            </w:r>
          </w:p>
        </w:tc>
        <w:tc>
          <w:tcPr>
            <w:tcW w:w="1523" w:type="pct"/>
          </w:tcPr>
          <w:p w14:paraId="0351CA58" w14:textId="77777777" w:rsidR="00F1171E" w:rsidRPr="0059584A" w:rsidRDefault="00F1171E" w:rsidP="007222C8">
            <w:pPr>
              <w:rPr>
                <w:rFonts w:ascii="Arial" w:hAnsi="Arial" w:cs="Arial"/>
                <w:sz w:val="20"/>
                <w:szCs w:val="20"/>
                <w:lang w:val="en-GB"/>
              </w:rPr>
            </w:pPr>
          </w:p>
        </w:tc>
      </w:tr>
      <w:tr w:rsidR="00F1171E" w:rsidRPr="0059584A" w14:paraId="20A16C0C" w14:textId="77777777" w:rsidTr="007222C8">
        <w:trPr>
          <w:trHeight w:val="1178"/>
        </w:trPr>
        <w:tc>
          <w:tcPr>
            <w:tcW w:w="1265" w:type="pct"/>
            <w:noWrap/>
          </w:tcPr>
          <w:p w14:paraId="7F4BCFAE" w14:textId="77777777" w:rsidR="00F1171E" w:rsidRPr="0059584A" w:rsidRDefault="00F1171E" w:rsidP="007222C8">
            <w:pPr>
              <w:pStyle w:val="Heading2"/>
              <w:jc w:val="left"/>
              <w:rPr>
                <w:rFonts w:ascii="Arial" w:hAnsi="Arial" w:cs="Arial"/>
                <w:b w:val="0"/>
                <w:bCs w:val="0"/>
                <w:lang w:val="en-GB"/>
              </w:rPr>
            </w:pPr>
            <w:r w:rsidRPr="0059584A">
              <w:rPr>
                <w:rFonts w:ascii="Arial" w:hAnsi="Arial" w:cs="Arial"/>
                <w:bCs w:val="0"/>
                <w:u w:val="single"/>
                <w:lang w:val="en-GB"/>
              </w:rPr>
              <w:t>Optional/General</w:t>
            </w:r>
            <w:r w:rsidRPr="0059584A">
              <w:rPr>
                <w:rFonts w:ascii="Arial" w:hAnsi="Arial" w:cs="Arial"/>
                <w:bCs w:val="0"/>
                <w:lang w:val="en-GB"/>
              </w:rPr>
              <w:t xml:space="preserve"> </w:t>
            </w:r>
            <w:r w:rsidRPr="0059584A">
              <w:rPr>
                <w:rFonts w:ascii="Arial" w:hAnsi="Arial" w:cs="Arial"/>
                <w:b w:val="0"/>
                <w:bCs w:val="0"/>
                <w:lang w:val="en-GB"/>
              </w:rPr>
              <w:t>comments</w:t>
            </w:r>
          </w:p>
          <w:p w14:paraId="1A6B3748" w14:textId="77777777" w:rsidR="00F1171E" w:rsidRPr="0059584A" w:rsidRDefault="00F1171E" w:rsidP="007222C8">
            <w:pPr>
              <w:pStyle w:val="Heading2"/>
              <w:jc w:val="left"/>
              <w:rPr>
                <w:rFonts w:ascii="Arial" w:hAnsi="Arial" w:cs="Arial"/>
                <w:b w:val="0"/>
                <w:lang w:val="en-GB"/>
              </w:rPr>
            </w:pPr>
          </w:p>
        </w:tc>
        <w:tc>
          <w:tcPr>
            <w:tcW w:w="2212" w:type="pct"/>
          </w:tcPr>
          <w:p w14:paraId="1E347C61" w14:textId="77777777" w:rsidR="00F1171E" w:rsidRPr="0059584A" w:rsidRDefault="00F1171E" w:rsidP="007222C8">
            <w:pPr>
              <w:rPr>
                <w:rFonts w:ascii="Arial" w:hAnsi="Arial" w:cs="Arial"/>
                <w:sz w:val="20"/>
                <w:szCs w:val="20"/>
                <w:lang w:val="en-GB"/>
              </w:rPr>
            </w:pPr>
          </w:p>
          <w:p w14:paraId="15DFD0E8" w14:textId="76E78EF3" w:rsidR="00F1171E" w:rsidRPr="0059584A" w:rsidRDefault="00860172" w:rsidP="007222C8">
            <w:pPr>
              <w:rPr>
                <w:rFonts w:ascii="Arial" w:hAnsi="Arial" w:cs="Arial"/>
                <w:sz w:val="20"/>
                <w:szCs w:val="20"/>
                <w:lang w:val="en-MY"/>
              </w:rPr>
            </w:pPr>
            <w:r w:rsidRPr="0059584A">
              <w:rPr>
                <w:rFonts w:ascii="Arial" w:hAnsi="Arial" w:cs="Arial"/>
                <w:sz w:val="20"/>
                <w:szCs w:val="20"/>
                <w:lang w:val="en-GB"/>
              </w:rPr>
              <w:t xml:space="preserve">Additional </w:t>
            </w:r>
            <w:proofErr w:type="gramStart"/>
            <w:r w:rsidRPr="0059584A">
              <w:rPr>
                <w:rFonts w:ascii="Arial" w:hAnsi="Arial" w:cs="Arial"/>
                <w:sz w:val="20"/>
                <w:szCs w:val="20"/>
                <w:lang w:val="en-GB"/>
              </w:rPr>
              <w:t>Suggestions:-</w:t>
            </w:r>
            <w:proofErr w:type="gramEnd"/>
            <w:r w:rsidRPr="0059584A">
              <w:rPr>
                <w:rFonts w:ascii="Arial" w:hAnsi="Arial" w:cs="Arial"/>
                <w:sz w:val="20"/>
                <w:szCs w:val="20"/>
                <w:lang w:val="en-GB"/>
              </w:rPr>
              <w:t xml:space="preserve"> Eliminate redundancy (e.g., "AI technologies can unquestionably..." – use this phrase only once). - Use simpler phrasing in some sections for improved clarity. - Consider incorporating subheadings or bullet points to enhance flow and readability in the longer sections.</w:t>
            </w:r>
            <w:r w:rsidR="00AF46D4" w:rsidRPr="0059584A">
              <w:rPr>
                <w:rFonts w:ascii="Arial" w:hAnsi="Arial" w:cs="Arial"/>
                <w:sz w:val="20"/>
                <w:szCs w:val="20"/>
                <w:lang w:val="en-GB"/>
              </w:rPr>
              <w:t xml:space="preserve"> Mostly language polishing and enhanced clarity in a few sections. The chapter offers a valuable perspective on an under-explored but crucial area of education technology.</w:t>
            </w:r>
          </w:p>
        </w:tc>
        <w:tc>
          <w:tcPr>
            <w:tcW w:w="1523" w:type="pct"/>
          </w:tcPr>
          <w:p w14:paraId="465E098E" w14:textId="77777777" w:rsidR="00F1171E" w:rsidRPr="0059584A" w:rsidRDefault="00F1171E" w:rsidP="007222C8">
            <w:pPr>
              <w:rPr>
                <w:rFonts w:ascii="Arial" w:hAnsi="Arial" w:cs="Arial"/>
                <w:sz w:val="20"/>
                <w:szCs w:val="20"/>
                <w:lang w:val="en-GB"/>
              </w:rPr>
            </w:pPr>
          </w:p>
        </w:tc>
      </w:tr>
    </w:tbl>
    <w:p w14:paraId="25069224" w14:textId="77777777" w:rsidR="00F1171E" w:rsidRPr="0059584A" w:rsidRDefault="00F1171E" w:rsidP="00F1171E">
      <w:pPr>
        <w:pStyle w:val="BodyText"/>
        <w:rPr>
          <w:rFonts w:ascii="Arial" w:hAnsi="Arial" w:cs="Arial"/>
          <w:b/>
          <w:bCs/>
          <w:sz w:val="20"/>
          <w:szCs w:val="20"/>
          <w:u w:val="single"/>
          <w:lang w:val="en-GB"/>
        </w:rPr>
      </w:pPr>
    </w:p>
    <w:p w14:paraId="0821307F" w14:textId="77777777" w:rsidR="00F1171E" w:rsidRPr="0059584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9584A"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59584A" w:rsidRDefault="00F1171E" w:rsidP="007222C8">
            <w:pPr>
              <w:pStyle w:val="NormalWeb"/>
              <w:spacing w:before="0" w:beforeAutospacing="0" w:after="0" w:afterAutospacing="0"/>
              <w:rPr>
                <w:rFonts w:ascii="Arial" w:hAnsi="Arial" w:cs="Arial"/>
                <w:b/>
                <w:sz w:val="20"/>
                <w:szCs w:val="20"/>
                <w:u w:val="single"/>
                <w:lang w:val="en-GB"/>
              </w:rPr>
            </w:pPr>
            <w:r w:rsidRPr="0059584A">
              <w:rPr>
                <w:rFonts w:ascii="Arial" w:hAnsi="Arial" w:cs="Arial"/>
                <w:b/>
                <w:sz w:val="20"/>
                <w:szCs w:val="20"/>
                <w:highlight w:val="yellow"/>
                <w:u w:val="single"/>
                <w:lang w:val="en-GB"/>
              </w:rPr>
              <w:t>PART  2:</w:t>
            </w:r>
            <w:r w:rsidRPr="0059584A">
              <w:rPr>
                <w:rFonts w:ascii="Arial" w:hAnsi="Arial" w:cs="Arial"/>
                <w:b/>
                <w:sz w:val="20"/>
                <w:szCs w:val="20"/>
                <w:u w:val="single"/>
                <w:lang w:val="en-GB"/>
              </w:rPr>
              <w:t xml:space="preserve"> </w:t>
            </w:r>
          </w:p>
          <w:p w14:paraId="5B767407" w14:textId="77777777" w:rsidR="00F1171E" w:rsidRPr="0059584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9584A"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59584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59584A" w:rsidRDefault="00F1171E" w:rsidP="007222C8">
            <w:pPr>
              <w:pStyle w:val="Heading2"/>
              <w:jc w:val="left"/>
              <w:rPr>
                <w:rFonts w:ascii="Arial" w:hAnsi="Arial" w:cs="Arial"/>
                <w:lang w:val="en-GB"/>
              </w:rPr>
            </w:pPr>
            <w:r w:rsidRPr="0059584A">
              <w:rPr>
                <w:rFonts w:ascii="Arial" w:hAnsi="Arial" w:cs="Arial"/>
                <w:lang w:val="en-GB"/>
              </w:rPr>
              <w:t>Reviewer’s comment</w:t>
            </w:r>
          </w:p>
        </w:tc>
        <w:tc>
          <w:tcPr>
            <w:tcW w:w="1342" w:type="pct"/>
            <w:shd w:val="clear" w:color="auto" w:fill="auto"/>
          </w:tcPr>
          <w:p w14:paraId="6F48B50B" w14:textId="77777777" w:rsidR="00F1171E" w:rsidRPr="0059584A" w:rsidRDefault="00F1171E" w:rsidP="007222C8">
            <w:pPr>
              <w:pStyle w:val="Heading2"/>
              <w:jc w:val="left"/>
              <w:rPr>
                <w:rFonts w:ascii="Arial" w:hAnsi="Arial" w:cs="Arial"/>
                <w:b w:val="0"/>
                <w:lang w:val="en-GB"/>
              </w:rPr>
            </w:pPr>
            <w:r w:rsidRPr="0059584A">
              <w:rPr>
                <w:rFonts w:ascii="Arial" w:hAnsi="Arial" w:cs="Arial"/>
                <w:lang w:val="en-GB"/>
              </w:rPr>
              <w:t>Author’s comment</w:t>
            </w:r>
            <w:r w:rsidRPr="0059584A">
              <w:rPr>
                <w:rFonts w:ascii="Arial" w:hAnsi="Arial" w:cs="Arial"/>
                <w:b w:val="0"/>
                <w:lang w:val="en-GB"/>
              </w:rPr>
              <w:t xml:space="preserve"> </w:t>
            </w:r>
            <w:r w:rsidRPr="0059584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9584A"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59584A" w:rsidRDefault="00F1171E" w:rsidP="007222C8">
            <w:pPr>
              <w:pStyle w:val="NormalWeb"/>
              <w:spacing w:before="0" w:beforeAutospacing="0" w:after="0" w:afterAutospacing="0"/>
              <w:rPr>
                <w:rFonts w:ascii="Arial" w:hAnsi="Arial" w:cs="Arial"/>
                <w:b/>
                <w:sz w:val="20"/>
                <w:szCs w:val="20"/>
                <w:lang w:val="en-GB"/>
              </w:rPr>
            </w:pPr>
            <w:r w:rsidRPr="0059584A">
              <w:rPr>
                <w:rFonts w:ascii="Arial" w:hAnsi="Arial" w:cs="Arial"/>
                <w:b/>
                <w:sz w:val="20"/>
                <w:szCs w:val="20"/>
                <w:lang w:val="en-GB"/>
              </w:rPr>
              <w:t xml:space="preserve">Are there ethical issues in this manuscript? </w:t>
            </w:r>
          </w:p>
          <w:p w14:paraId="6034B476" w14:textId="77777777" w:rsidR="00F1171E" w:rsidRPr="0059584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59584A" w:rsidRDefault="00F1171E" w:rsidP="007222C8">
            <w:pPr>
              <w:pStyle w:val="NormalWeb"/>
              <w:spacing w:before="0" w:beforeAutospacing="0" w:after="0" w:afterAutospacing="0"/>
              <w:rPr>
                <w:rFonts w:ascii="Arial" w:hAnsi="Arial" w:cs="Arial"/>
                <w:i/>
                <w:iCs/>
                <w:sz w:val="20"/>
                <w:szCs w:val="20"/>
                <w:u w:val="single"/>
                <w:lang w:val="en-GB"/>
              </w:rPr>
            </w:pPr>
            <w:r w:rsidRPr="0059584A">
              <w:rPr>
                <w:rFonts w:ascii="Arial" w:hAnsi="Arial" w:cs="Arial"/>
                <w:i/>
                <w:iCs/>
                <w:sz w:val="20"/>
                <w:szCs w:val="20"/>
                <w:u w:val="single"/>
                <w:lang w:val="en-GB"/>
              </w:rPr>
              <w:t xml:space="preserve">(If yes, </w:t>
            </w:r>
            <w:proofErr w:type="gramStart"/>
            <w:r w:rsidRPr="0059584A">
              <w:rPr>
                <w:rFonts w:ascii="Arial" w:hAnsi="Arial" w:cs="Arial"/>
                <w:i/>
                <w:iCs/>
                <w:sz w:val="20"/>
                <w:szCs w:val="20"/>
                <w:u w:val="single"/>
                <w:lang w:val="en-GB"/>
              </w:rPr>
              <w:t>Kindly</w:t>
            </w:r>
            <w:proofErr w:type="gramEnd"/>
            <w:r w:rsidRPr="0059584A">
              <w:rPr>
                <w:rFonts w:ascii="Arial" w:hAnsi="Arial" w:cs="Arial"/>
                <w:i/>
                <w:iCs/>
                <w:sz w:val="20"/>
                <w:szCs w:val="20"/>
                <w:u w:val="single"/>
                <w:lang w:val="en-GB"/>
              </w:rPr>
              <w:t xml:space="preserve"> please write down the ethical issues here in detail)</w:t>
            </w:r>
          </w:p>
          <w:p w14:paraId="7B654B67" w14:textId="01829C0E" w:rsidR="00F1171E" w:rsidRPr="0059584A" w:rsidRDefault="00F1171E" w:rsidP="00515642">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59584A" w:rsidRDefault="00F1171E" w:rsidP="007222C8">
            <w:pPr>
              <w:rPr>
                <w:rFonts w:ascii="Arial" w:eastAsia="Arial Unicode MS" w:hAnsi="Arial" w:cs="Arial"/>
                <w:sz w:val="20"/>
                <w:szCs w:val="20"/>
                <w:lang w:val="en-GB"/>
              </w:rPr>
            </w:pPr>
          </w:p>
          <w:p w14:paraId="4A981594" w14:textId="77777777" w:rsidR="00F1171E" w:rsidRPr="0059584A" w:rsidRDefault="00F1171E" w:rsidP="007222C8">
            <w:pPr>
              <w:rPr>
                <w:rFonts w:ascii="Arial" w:eastAsia="Arial Unicode MS" w:hAnsi="Arial" w:cs="Arial"/>
                <w:sz w:val="20"/>
                <w:szCs w:val="20"/>
                <w:lang w:val="en-GB"/>
              </w:rPr>
            </w:pPr>
          </w:p>
          <w:p w14:paraId="4780A682" w14:textId="77777777" w:rsidR="00F1171E" w:rsidRPr="0059584A" w:rsidRDefault="00F1171E" w:rsidP="007222C8">
            <w:pPr>
              <w:rPr>
                <w:rFonts w:ascii="Arial" w:eastAsia="Arial Unicode MS" w:hAnsi="Arial" w:cs="Arial"/>
                <w:sz w:val="20"/>
                <w:szCs w:val="20"/>
                <w:lang w:val="en-GB"/>
              </w:rPr>
            </w:pPr>
          </w:p>
          <w:p w14:paraId="2D80979A" w14:textId="77777777" w:rsidR="00F1171E" w:rsidRPr="0059584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59584A" w:rsidRDefault="004C3DF1">
      <w:pPr>
        <w:rPr>
          <w:rFonts w:ascii="Arial" w:hAnsi="Arial" w:cs="Arial"/>
          <w:b/>
          <w:sz w:val="20"/>
          <w:szCs w:val="20"/>
          <w:lang w:val="en-GB"/>
        </w:rPr>
      </w:pPr>
    </w:p>
    <w:p w14:paraId="501738B3" w14:textId="77777777" w:rsidR="0059584A" w:rsidRPr="00612045" w:rsidRDefault="0059584A" w:rsidP="0059584A">
      <w:pPr>
        <w:pStyle w:val="Affiliation"/>
        <w:spacing w:after="0" w:line="240" w:lineRule="auto"/>
        <w:jc w:val="left"/>
        <w:rPr>
          <w:rFonts w:ascii="Arial" w:hAnsi="Arial" w:cs="Arial"/>
          <w:b/>
          <w:u w:val="single"/>
        </w:rPr>
      </w:pPr>
      <w:r w:rsidRPr="00612045">
        <w:rPr>
          <w:rFonts w:ascii="Arial" w:hAnsi="Arial" w:cs="Arial"/>
          <w:b/>
          <w:u w:val="single"/>
        </w:rPr>
        <w:t>Reviewer details:</w:t>
      </w:r>
    </w:p>
    <w:p w14:paraId="25E7156D" w14:textId="77777777" w:rsidR="0059584A" w:rsidRPr="00612045" w:rsidRDefault="0059584A" w:rsidP="0059584A">
      <w:pPr>
        <w:pStyle w:val="Affiliation"/>
        <w:spacing w:after="0" w:line="240" w:lineRule="auto"/>
        <w:jc w:val="left"/>
        <w:rPr>
          <w:rFonts w:ascii="Arial" w:hAnsi="Arial" w:cs="Arial"/>
          <w:b/>
        </w:rPr>
      </w:pPr>
    </w:p>
    <w:p w14:paraId="2D2DCDBE" w14:textId="77777777" w:rsidR="0059584A" w:rsidRPr="00612045" w:rsidRDefault="0059584A" w:rsidP="0059584A">
      <w:pPr>
        <w:pStyle w:val="Affiliation"/>
        <w:spacing w:after="0" w:line="240" w:lineRule="auto"/>
        <w:jc w:val="left"/>
        <w:rPr>
          <w:rFonts w:ascii="Arial" w:hAnsi="Arial" w:cs="Arial"/>
          <w:b/>
        </w:rPr>
      </w:pPr>
      <w:r w:rsidRPr="00612045">
        <w:rPr>
          <w:rFonts w:ascii="Arial" w:hAnsi="Arial" w:cs="Arial"/>
          <w:b/>
          <w:color w:val="000000"/>
        </w:rPr>
        <w:t>Mohd Shafeeq Bin Mohd Tahir, Malaysia</w:t>
      </w:r>
    </w:p>
    <w:p w14:paraId="67E31A09" w14:textId="77777777" w:rsidR="00D86B5E" w:rsidRPr="0059584A" w:rsidRDefault="00D86B5E">
      <w:pPr>
        <w:rPr>
          <w:rFonts w:ascii="Arial" w:hAnsi="Arial" w:cs="Arial"/>
          <w:b/>
          <w:sz w:val="20"/>
          <w:szCs w:val="20"/>
          <w:lang w:val="en-GB"/>
        </w:rPr>
      </w:pPr>
    </w:p>
    <w:sectPr w:rsidR="00D86B5E" w:rsidRPr="0059584A"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8F82B" w14:textId="77777777" w:rsidR="00AC57AA" w:rsidRPr="0000007A" w:rsidRDefault="00AC57AA" w:rsidP="0099583E">
      <w:r>
        <w:separator/>
      </w:r>
    </w:p>
  </w:endnote>
  <w:endnote w:type="continuationSeparator" w:id="0">
    <w:p w14:paraId="39C42DEA" w14:textId="77777777" w:rsidR="00AC57AA" w:rsidRPr="0000007A" w:rsidRDefault="00AC57A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17BDE" w14:textId="77777777" w:rsidR="00AC57AA" w:rsidRPr="0000007A" w:rsidRDefault="00AC57AA" w:rsidP="0099583E">
      <w:r>
        <w:separator/>
      </w:r>
    </w:p>
  </w:footnote>
  <w:footnote w:type="continuationSeparator" w:id="0">
    <w:p w14:paraId="2F9DE823" w14:textId="77777777" w:rsidR="00AC57AA" w:rsidRPr="0000007A" w:rsidRDefault="00AC57A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9F1FA7"/>
    <w:multiLevelType w:val="multilevel"/>
    <w:tmpl w:val="0C48A53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E332CE1"/>
    <w:multiLevelType w:val="multilevel"/>
    <w:tmpl w:val="ECFE586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7292774">
    <w:abstractNumId w:val="4"/>
  </w:num>
  <w:num w:numId="2" w16cid:durableId="1946183930">
    <w:abstractNumId w:val="7"/>
  </w:num>
  <w:num w:numId="3" w16cid:durableId="354880">
    <w:abstractNumId w:val="6"/>
  </w:num>
  <w:num w:numId="4" w16cid:durableId="1979722041">
    <w:abstractNumId w:val="8"/>
  </w:num>
  <w:num w:numId="5" w16cid:durableId="303776018">
    <w:abstractNumId w:val="5"/>
  </w:num>
  <w:num w:numId="6" w16cid:durableId="1666861562">
    <w:abstractNumId w:val="0"/>
  </w:num>
  <w:num w:numId="7" w16cid:durableId="1431848860">
    <w:abstractNumId w:val="2"/>
  </w:num>
  <w:num w:numId="8" w16cid:durableId="1368020138">
    <w:abstractNumId w:val="10"/>
  </w:num>
  <w:num w:numId="9" w16cid:durableId="1071197869">
    <w:abstractNumId w:val="9"/>
  </w:num>
  <w:num w:numId="10" w16cid:durableId="1232621657">
    <w:abstractNumId w:val="3"/>
  </w:num>
  <w:num w:numId="11" w16cid:durableId="461507620">
    <w:abstractNumId w:val="1"/>
  </w:num>
  <w:num w:numId="12" w16cid:durableId="13114439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0F0E"/>
    <w:rsid w:val="0000146E"/>
    <w:rsid w:val="000015AC"/>
    <w:rsid w:val="00001A3D"/>
    <w:rsid w:val="000022E5"/>
    <w:rsid w:val="00005319"/>
    <w:rsid w:val="00010403"/>
    <w:rsid w:val="00012C8B"/>
    <w:rsid w:val="000168A9"/>
    <w:rsid w:val="00021981"/>
    <w:rsid w:val="000234E1"/>
    <w:rsid w:val="0002598E"/>
    <w:rsid w:val="00037D52"/>
    <w:rsid w:val="00041569"/>
    <w:rsid w:val="000450FC"/>
    <w:rsid w:val="00054BC4"/>
    <w:rsid w:val="00056CB0"/>
    <w:rsid w:val="0006257C"/>
    <w:rsid w:val="000627FE"/>
    <w:rsid w:val="00070CA0"/>
    <w:rsid w:val="0007151E"/>
    <w:rsid w:val="00081012"/>
    <w:rsid w:val="00084D7C"/>
    <w:rsid w:val="000936AC"/>
    <w:rsid w:val="00095A59"/>
    <w:rsid w:val="000A2134"/>
    <w:rsid w:val="000A2D36"/>
    <w:rsid w:val="000A3F70"/>
    <w:rsid w:val="000A6F41"/>
    <w:rsid w:val="000B1E87"/>
    <w:rsid w:val="000B4EE5"/>
    <w:rsid w:val="000B74A1"/>
    <w:rsid w:val="000B757E"/>
    <w:rsid w:val="000C0837"/>
    <w:rsid w:val="000C0B04"/>
    <w:rsid w:val="000C2F1F"/>
    <w:rsid w:val="000C3B7E"/>
    <w:rsid w:val="000D13B0"/>
    <w:rsid w:val="000F6EA8"/>
    <w:rsid w:val="00101322"/>
    <w:rsid w:val="0011005E"/>
    <w:rsid w:val="00115767"/>
    <w:rsid w:val="00121FFA"/>
    <w:rsid w:val="0012616A"/>
    <w:rsid w:val="00136984"/>
    <w:rsid w:val="001425F1"/>
    <w:rsid w:val="00142A9C"/>
    <w:rsid w:val="00150304"/>
    <w:rsid w:val="0015296D"/>
    <w:rsid w:val="00163622"/>
    <w:rsid w:val="001645A2"/>
    <w:rsid w:val="00164F4E"/>
    <w:rsid w:val="00165685"/>
    <w:rsid w:val="00172D46"/>
    <w:rsid w:val="0017480A"/>
    <w:rsid w:val="0017545C"/>
    <w:rsid w:val="001766DF"/>
    <w:rsid w:val="00176F0D"/>
    <w:rsid w:val="00186C8F"/>
    <w:rsid w:val="0018753A"/>
    <w:rsid w:val="00193DF6"/>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0213"/>
    <w:rsid w:val="00291D08"/>
    <w:rsid w:val="00293482"/>
    <w:rsid w:val="002979ED"/>
    <w:rsid w:val="002A3D7C"/>
    <w:rsid w:val="002B0E4B"/>
    <w:rsid w:val="002C40B8"/>
    <w:rsid w:val="002D5BAC"/>
    <w:rsid w:val="002D60EF"/>
    <w:rsid w:val="002E10DF"/>
    <w:rsid w:val="002E1211"/>
    <w:rsid w:val="002E2339"/>
    <w:rsid w:val="002E5C81"/>
    <w:rsid w:val="002E6D86"/>
    <w:rsid w:val="002E7787"/>
    <w:rsid w:val="002F6935"/>
    <w:rsid w:val="00312559"/>
    <w:rsid w:val="003204B8"/>
    <w:rsid w:val="003249C7"/>
    <w:rsid w:val="00326D7D"/>
    <w:rsid w:val="0033018A"/>
    <w:rsid w:val="0033692F"/>
    <w:rsid w:val="003404CB"/>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1B44"/>
    <w:rsid w:val="00442B24"/>
    <w:rsid w:val="004430CD"/>
    <w:rsid w:val="0044519B"/>
    <w:rsid w:val="00452F40"/>
    <w:rsid w:val="00457AB1"/>
    <w:rsid w:val="00457BC0"/>
    <w:rsid w:val="00461309"/>
    <w:rsid w:val="00462996"/>
    <w:rsid w:val="00474129"/>
    <w:rsid w:val="00477844"/>
    <w:rsid w:val="004847FF"/>
    <w:rsid w:val="00495DBB"/>
    <w:rsid w:val="004A12C9"/>
    <w:rsid w:val="004B03BF"/>
    <w:rsid w:val="004B0965"/>
    <w:rsid w:val="004B4CAD"/>
    <w:rsid w:val="004B4FDC"/>
    <w:rsid w:val="004B737B"/>
    <w:rsid w:val="004C0178"/>
    <w:rsid w:val="004C3DF1"/>
    <w:rsid w:val="004D2E36"/>
    <w:rsid w:val="004E08E3"/>
    <w:rsid w:val="004E1D1A"/>
    <w:rsid w:val="004E4915"/>
    <w:rsid w:val="004F741F"/>
    <w:rsid w:val="004F78F5"/>
    <w:rsid w:val="004F7BF2"/>
    <w:rsid w:val="00503AB6"/>
    <w:rsid w:val="005047C5"/>
    <w:rsid w:val="0050495C"/>
    <w:rsid w:val="00510920"/>
    <w:rsid w:val="00515642"/>
    <w:rsid w:val="0052339F"/>
    <w:rsid w:val="00530A2D"/>
    <w:rsid w:val="00531C82"/>
    <w:rsid w:val="00533FC1"/>
    <w:rsid w:val="0054564B"/>
    <w:rsid w:val="00545A13"/>
    <w:rsid w:val="00546343"/>
    <w:rsid w:val="00546E3F"/>
    <w:rsid w:val="00555430"/>
    <w:rsid w:val="00557CD3"/>
    <w:rsid w:val="00560D3C"/>
    <w:rsid w:val="00561163"/>
    <w:rsid w:val="00565D90"/>
    <w:rsid w:val="00567DE0"/>
    <w:rsid w:val="005735A5"/>
    <w:rsid w:val="005757CF"/>
    <w:rsid w:val="00581FF9"/>
    <w:rsid w:val="0059584A"/>
    <w:rsid w:val="005A4F17"/>
    <w:rsid w:val="005A7623"/>
    <w:rsid w:val="005B054E"/>
    <w:rsid w:val="005B3509"/>
    <w:rsid w:val="005C25A0"/>
    <w:rsid w:val="005D230D"/>
    <w:rsid w:val="005E11DC"/>
    <w:rsid w:val="005E29CE"/>
    <w:rsid w:val="005E3241"/>
    <w:rsid w:val="005E7FB0"/>
    <w:rsid w:val="005F184C"/>
    <w:rsid w:val="00602F7D"/>
    <w:rsid w:val="00605952"/>
    <w:rsid w:val="00620677"/>
    <w:rsid w:val="00622B50"/>
    <w:rsid w:val="00624032"/>
    <w:rsid w:val="00626025"/>
    <w:rsid w:val="006311A1"/>
    <w:rsid w:val="00640538"/>
    <w:rsid w:val="00645A56"/>
    <w:rsid w:val="006478EB"/>
    <w:rsid w:val="006532DF"/>
    <w:rsid w:val="0065409E"/>
    <w:rsid w:val="0065579D"/>
    <w:rsid w:val="006557B0"/>
    <w:rsid w:val="00655CBE"/>
    <w:rsid w:val="00663792"/>
    <w:rsid w:val="0067046C"/>
    <w:rsid w:val="006714A0"/>
    <w:rsid w:val="00673EEF"/>
    <w:rsid w:val="006749CF"/>
    <w:rsid w:val="00676845"/>
    <w:rsid w:val="00680547"/>
    <w:rsid w:val="00680870"/>
    <w:rsid w:val="0068243C"/>
    <w:rsid w:val="0068446F"/>
    <w:rsid w:val="00686DCE"/>
    <w:rsid w:val="00690346"/>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52F6"/>
    <w:rsid w:val="007A62F8"/>
    <w:rsid w:val="007B1099"/>
    <w:rsid w:val="007B54A4"/>
    <w:rsid w:val="007C6CDF"/>
    <w:rsid w:val="007D0246"/>
    <w:rsid w:val="007F5873"/>
    <w:rsid w:val="008126B7"/>
    <w:rsid w:val="00815F94"/>
    <w:rsid w:val="008224E2"/>
    <w:rsid w:val="00825DC9"/>
    <w:rsid w:val="00826718"/>
    <w:rsid w:val="0082676D"/>
    <w:rsid w:val="008324FC"/>
    <w:rsid w:val="00846F1F"/>
    <w:rsid w:val="008470AB"/>
    <w:rsid w:val="0085546D"/>
    <w:rsid w:val="00860172"/>
    <w:rsid w:val="0086369B"/>
    <w:rsid w:val="00867E37"/>
    <w:rsid w:val="0087201B"/>
    <w:rsid w:val="00877F10"/>
    <w:rsid w:val="00882091"/>
    <w:rsid w:val="00893E75"/>
    <w:rsid w:val="00895D0A"/>
    <w:rsid w:val="008B265C"/>
    <w:rsid w:val="008C2F62"/>
    <w:rsid w:val="008C4B1F"/>
    <w:rsid w:val="008C75AD"/>
    <w:rsid w:val="008D020E"/>
    <w:rsid w:val="008D1504"/>
    <w:rsid w:val="008E5067"/>
    <w:rsid w:val="008F036B"/>
    <w:rsid w:val="008F36E4"/>
    <w:rsid w:val="0090720F"/>
    <w:rsid w:val="0091410B"/>
    <w:rsid w:val="00921DB3"/>
    <w:rsid w:val="009245E3"/>
    <w:rsid w:val="00942DEE"/>
    <w:rsid w:val="00944F67"/>
    <w:rsid w:val="009540F4"/>
    <w:rsid w:val="009553EC"/>
    <w:rsid w:val="00955E45"/>
    <w:rsid w:val="00961F67"/>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763A"/>
    <w:rsid w:val="00AA41B3"/>
    <w:rsid w:val="00AA49A2"/>
    <w:rsid w:val="00AA5338"/>
    <w:rsid w:val="00AB1ED6"/>
    <w:rsid w:val="00AB397D"/>
    <w:rsid w:val="00AB638A"/>
    <w:rsid w:val="00AB65BF"/>
    <w:rsid w:val="00AB6E43"/>
    <w:rsid w:val="00AC1349"/>
    <w:rsid w:val="00AC57AA"/>
    <w:rsid w:val="00AD4A15"/>
    <w:rsid w:val="00AD6C51"/>
    <w:rsid w:val="00AE0E9B"/>
    <w:rsid w:val="00AE54CD"/>
    <w:rsid w:val="00AF0481"/>
    <w:rsid w:val="00AF3016"/>
    <w:rsid w:val="00AF46D4"/>
    <w:rsid w:val="00B03A45"/>
    <w:rsid w:val="00B2236C"/>
    <w:rsid w:val="00B22FE6"/>
    <w:rsid w:val="00B2334F"/>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1AC7"/>
    <w:rsid w:val="00C02073"/>
    <w:rsid w:val="00C03A1D"/>
    <w:rsid w:val="00C10283"/>
    <w:rsid w:val="00C1187E"/>
    <w:rsid w:val="00C11905"/>
    <w:rsid w:val="00C1438B"/>
    <w:rsid w:val="00C150D6"/>
    <w:rsid w:val="00C22886"/>
    <w:rsid w:val="00C25C8F"/>
    <w:rsid w:val="00C263C6"/>
    <w:rsid w:val="00C268B8"/>
    <w:rsid w:val="00C40904"/>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6B5E"/>
    <w:rsid w:val="00D90124"/>
    <w:rsid w:val="00D9392F"/>
    <w:rsid w:val="00D9427C"/>
    <w:rsid w:val="00DA2679"/>
    <w:rsid w:val="00DA3C3D"/>
    <w:rsid w:val="00DA41F5"/>
    <w:rsid w:val="00DA693C"/>
    <w:rsid w:val="00DB7E1B"/>
    <w:rsid w:val="00DC1D81"/>
    <w:rsid w:val="00DC6FED"/>
    <w:rsid w:val="00DD0C4A"/>
    <w:rsid w:val="00DD274C"/>
    <w:rsid w:val="00DE7913"/>
    <w:rsid w:val="00DE7D30"/>
    <w:rsid w:val="00DF04E3"/>
    <w:rsid w:val="00E03C32"/>
    <w:rsid w:val="00E0617D"/>
    <w:rsid w:val="00E3111A"/>
    <w:rsid w:val="00E31809"/>
    <w:rsid w:val="00E42447"/>
    <w:rsid w:val="00E451EA"/>
    <w:rsid w:val="00E47331"/>
    <w:rsid w:val="00E57F4B"/>
    <w:rsid w:val="00E63889"/>
    <w:rsid w:val="00E63A98"/>
    <w:rsid w:val="00E645E9"/>
    <w:rsid w:val="00E65596"/>
    <w:rsid w:val="00E66385"/>
    <w:rsid w:val="00E7199C"/>
    <w:rsid w:val="00E71C8D"/>
    <w:rsid w:val="00E72360"/>
    <w:rsid w:val="00E72A8E"/>
    <w:rsid w:val="00E73A34"/>
    <w:rsid w:val="00E9533D"/>
    <w:rsid w:val="00E972A7"/>
    <w:rsid w:val="00EA2839"/>
    <w:rsid w:val="00EB3E91"/>
    <w:rsid w:val="00EB6E15"/>
    <w:rsid w:val="00EC52B9"/>
    <w:rsid w:val="00EC6894"/>
    <w:rsid w:val="00ED6B12"/>
    <w:rsid w:val="00ED7400"/>
    <w:rsid w:val="00EF326D"/>
    <w:rsid w:val="00EF53FE"/>
    <w:rsid w:val="00F1171E"/>
    <w:rsid w:val="00F13071"/>
    <w:rsid w:val="00F22E63"/>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9584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0616">
      <w:bodyDiv w:val="1"/>
      <w:marLeft w:val="0"/>
      <w:marRight w:val="0"/>
      <w:marTop w:val="0"/>
      <w:marBottom w:val="0"/>
      <w:divBdr>
        <w:top w:val="none" w:sz="0" w:space="0" w:color="auto"/>
        <w:left w:val="none" w:sz="0" w:space="0" w:color="auto"/>
        <w:bottom w:val="none" w:sz="0" w:space="0" w:color="auto"/>
        <w:right w:val="none" w:sz="0" w:space="0" w:color="auto"/>
      </w:divBdr>
    </w:div>
    <w:div w:id="250042328">
      <w:bodyDiv w:val="1"/>
      <w:marLeft w:val="0"/>
      <w:marRight w:val="0"/>
      <w:marTop w:val="0"/>
      <w:marBottom w:val="0"/>
      <w:divBdr>
        <w:top w:val="none" w:sz="0" w:space="0" w:color="auto"/>
        <w:left w:val="none" w:sz="0" w:space="0" w:color="auto"/>
        <w:bottom w:val="none" w:sz="0" w:space="0" w:color="auto"/>
        <w:right w:val="none" w:sz="0" w:space="0" w:color="auto"/>
      </w:divBdr>
    </w:div>
    <w:div w:id="386538853">
      <w:bodyDiv w:val="1"/>
      <w:marLeft w:val="0"/>
      <w:marRight w:val="0"/>
      <w:marTop w:val="0"/>
      <w:marBottom w:val="0"/>
      <w:divBdr>
        <w:top w:val="none" w:sz="0" w:space="0" w:color="auto"/>
        <w:left w:val="none" w:sz="0" w:space="0" w:color="auto"/>
        <w:bottom w:val="none" w:sz="0" w:space="0" w:color="auto"/>
        <w:right w:val="none" w:sz="0" w:space="0" w:color="auto"/>
      </w:divBdr>
    </w:div>
    <w:div w:id="39192775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47244461">
      <w:bodyDiv w:val="1"/>
      <w:marLeft w:val="0"/>
      <w:marRight w:val="0"/>
      <w:marTop w:val="0"/>
      <w:marBottom w:val="0"/>
      <w:divBdr>
        <w:top w:val="none" w:sz="0" w:space="0" w:color="auto"/>
        <w:left w:val="none" w:sz="0" w:space="0" w:color="auto"/>
        <w:bottom w:val="none" w:sz="0" w:space="0" w:color="auto"/>
        <w:right w:val="none" w:sz="0" w:space="0" w:color="auto"/>
      </w:divBdr>
    </w:div>
    <w:div w:id="676031905">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28253474">
      <w:bodyDiv w:val="1"/>
      <w:marLeft w:val="0"/>
      <w:marRight w:val="0"/>
      <w:marTop w:val="0"/>
      <w:marBottom w:val="0"/>
      <w:divBdr>
        <w:top w:val="none" w:sz="0" w:space="0" w:color="auto"/>
        <w:left w:val="none" w:sz="0" w:space="0" w:color="auto"/>
        <w:bottom w:val="none" w:sz="0" w:space="0" w:color="auto"/>
        <w:right w:val="none" w:sz="0" w:space="0" w:color="auto"/>
      </w:divBdr>
    </w:div>
    <w:div w:id="1019117328">
      <w:bodyDiv w:val="1"/>
      <w:marLeft w:val="0"/>
      <w:marRight w:val="0"/>
      <w:marTop w:val="0"/>
      <w:marBottom w:val="0"/>
      <w:divBdr>
        <w:top w:val="none" w:sz="0" w:space="0" w:color="auto"/>
        <w:left w:val="none" w:sz="0" w:space="0" w:color="auto"/>
        <w:bottom w:val="none" w:sz="0" w:space="0" w:color="auto"/>
        <w:right w:val="none" w:sz="0" w:space="0" w:color="auto"/>
      </w:divBdr>
    </w:div>
    <w:div w:id="1054618831">
      <w:bodyDiv w:val="1"/>
      <w:marLeft w:val="0"/>
      <w:marRight w:val="0"/>
      <w:marTop w:val="0"/>
      <w:marBottom w:val="0"/>
      <w:divBdr>
        <w:top w:val="none" w:sz="0" w:space="0" w:color="auto"/>
        <w:left w:val="none" w:sz="0" w:space="0" w:color="auto"/>
        <w:bottom w:val="none" w:sz="0" w:space="0" w:color="auto"/>
        <w:right w:val="none" w:sz="0" w:space="0" w:color="auto"/>
      </w:divBdr>
    </w:div>
    <w:div w:id="117946997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48348760">
      <w:bodyDiv w:val="1"/>
      <w:marLeft w:val="0"/>
      <w:marRight w:val="0"/>
      <w:marTop w:val="0"/>
      <w:marBottom w:val="0"/>
      <w:divBdr>
        <w:top w:val="none" w:sz="0" w:space="0" w:color="auto"/>
        <w:left w:val="none" w:sz="0" w:space="0" w:color="auto"/>
        <w:bottom w:val="none" w:sz="0" w:space="0" w:color="auto"/>
        <w:right w:val="none" w:sz="0" w:space="0" w:color="auto"/>
      </w:divBdr>
    </w:div>
    <w:div w:id="159941356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6139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ademicjournals.org/ERR" TargetMode="Externa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3</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5809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140</cp:revision>
  <dcterms:created xsi:type="dcterms:W3CDTF">2023-08-30T09:21:00Z</dcterms:created>
  <dcterms:modified xsi:type="dcterms:W3CDTF">2025-04-19T06:35:00Z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