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5706B4" w14:paraId="1643A4CA" w14:textId="77777777" w:rsidTr="005706B4">
        <w:trPr>
          <w:trHeight w:val="450"/>
        </w:trPr>
        <w:tc>
          <w:tcPr>
            <w:tcW w:w="5000" w:type="pct"/>
            <w:gridSpan w:val="2"/>
            <w:tcBorders>
              <w:top w:val="nil"/>
              <w:left w:val="nil"/>
              <w:right w:val="nil"/>
            </w:tcBorders>
          </w:tcPr>
          <w:p w14:paraId="4C55E51F" w14:textId="77777777" w:rsidR="00602F7D" w:rsidRPr="005706B4" w:rsidRDefault="00602F7D" w:rsidP="00F2643C">
            <w:pPr>
              <w:pStyle w:val="Heading2"/>
              <w:jc w:val="left"/>
              <w:rPr>
                <w:rFonts w:ascii="Arial" w:hAnsi="Arial" w:cs="Arial"/>
                <w:b w:val="0"/>
                <w:bCs w:val="0"/>
                <w:lang w:val="en-US"/>
              </w:rPr>
            </w:pPr>
          </w:p>
        </w:tc>
      </w:tr>
      <w:tr w:rsidR="0000007A" w:rsidRPr="005706B4" w14:paraId="127EAD7E" w14:textId="77777777" w:rsidTr="005706B4">
        <w:trPr>
          <w:trHeight w:val="413"/>
        </w:trPr>
        <w:tc>
          <w:tcPr>
            <w:tcW w:w="1250" w:type="pct"/>
          </w:tcPr>
          <w:p w14:paraId="3C159AA5" w14:textId="77777777" w:rsidR="0000007A" w:rsidRPr="005706B4" w:rsidRDefault="00D27A79" w:rsidP="00696CAD">
            <w:pPr>
              <w:pStyle w:val="BodyText"/>
              <w:ind w:left="90"/>
              <w:jc w:val="left"/>
              <w:rPr>
                <w:rFonts w:ascii="Arial" w:hAnsi="Arial" w:cs="Arial"/>
                <w:bCs/>
                <w:sz w:val="20"/>
                <w:szCs w:val="20"/>
                <w:lang w:val="en-GB"/>
              </w:rPr>
            </w:pPr>
            <w:r w:rsidRPr="005706B4">
              <w:rPr>
                <w:rFonts w:ascii="Arial" w:hAnsi="Arial" w:cs="Arial"/>
                <w:bCs/>
                <w:sz w:val="20"/>
                <w:szCs w:val="20"/>
                <w:lang w:val="en-GB"/>
              </w:rPr>
              <w:t xml:space="preserve">Book </w:t>
            </w:r>
            <w:r w:rsidR="0000007A" w:rsidRPr="005706B4">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59EA6C49" w:rsidR="0000007A" w:rsidRPr="005706B4" w:rsidRDefault="00D65C7F" w:rsidP="00054BC4">
            <w:pPr>
              <w:pStyle w:val="NormalWeb"/>
              <w:rPr>
                <w:rFonts w:ascii="Arial" w:hAnsi="Arial" w:cs="Arial"/>
                <w:b/>
                <w:bCs/>
                <w:sz w:val="20"/>
                <w:szCs w:val="20"/>
                <w:u w:val="single"/>
              </w:rPr>
            </w:pPr>
            <w:hyperlink r:id="rId7" w:history="1">
              <w:r w:rsidRPr="005706B4">
                <w:rPr>
                  <w:rStyle w:val="Hyperlink"/>
                  <w:rFonts w:ascii="Arial" w:hAnsi="Arial" w:cs="Arial"/>
                  <w:b/>
                  <w:bCs/>
                  <w:sz w:val="20"/>
                  <w:szCs w:val="20"/>
                </w:rPr>
                <w:t>Medical Science: Recent Advances and Applications</w:t>
              </w:r>
            </w:hyperlink>
          </w:p>
        </w:tc>
      </w:tr>
      <w:tr w:rsidR="0000007A" w:rsidRPr="005706B4" w14:paraId="73C90375" w14:textId="77777777" w:rsidTr="005706B4">
        <w:trPr>
          <w:trHeight w:val="290"/>
        </w:trPr>
        <w:tc>
          <w:tcPr>
            <w:tcW w:w="1250" w:type="pct"/>
          </w:tcPr>
          <w:p w14:paraId="20D28135" w14:textId="77777777" w:rsidR="0000007A" w:rsidRPr="005706B4" w:rsidRDefault="0000007A" w:rsidP="00696CAD">
            <w:pPr>
              <w:pStyle w:val="BodyText"/>
              <w:ind w:left="90"/>
              <w:jc w:val="left"/>
              <w:rPr>
                <w:rFonts w:ascii="Arial" w:hAnsi="Arial" w:cs="Arial"/>
                <w:bCs/>
                <w:sz w:val="20"/>
                <w:szCs w:val="20"/>
                <w:lang w:val="en-GB"/>
              </w:rPr>
            </w:pPr>
            <w:r w:rsidRPr="005706B4">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4D23399F" w:rsidR="0000007A" w:rsidRPr="005706B4" w:rsidRDefault="00E72A8E" w:rsidP="00F3669D">
            <w:pPr>
              <w:pStyle w:val="NormalWeb"/>
              <w:spacing w:before="0" w:beforeAutospacing="0" w:after="0" w:afterAutospacing="0"/>
              <w:rPr>
                <w:rFonts w:ascii="Arial" w:hAnsi="Arial" w:cs="Arial"/>
                <w:b/>
                <w:bCs/>
                <w:sz w:val="20"/>
                <w:szCs w:val="20"/>
                <w:highlight w:val="yellow"/>
                <w:lang w:val="en-GB"/>
              </w:rPr>
            </w:pPr>
            <w:r w:rsidRPr="005706B4">
              <w:rPr>
                <w:rFonts w:ascii="Arial" w:hAnsi="Arial" w:cs="Arial"/>
                <w:b/>
                <w:bCs/>
                <w:sz w:val="20"/>
                <w:szCs w:val="20"/>
                <w:lang w:val="en-GB"/>
              </w:rPr>
              <w:t>Ms_BP</w:t>
            </w:r>
            <w:r w:rsidR="00FC432A" w:rsidRPr="005706B4">
              <w:rPr>
                <w:rFonts w:ascii="Arial" w:hAnsi="Arial" w:cs="Arial"/>
                <w:b/>
                <w:bCs/>
                <w:sz w:val="20"/>
                <w:szCs w:val="20"/>
                <w:lang w:val="en-GB"/>
              </w:rPr>
              <w:t>R</w:t>
            </w:r>
            <w:r w:rsidRPr="005706B4">
              <w:rPr>
                <w:rFonts w:ascii="Arial" w:hAnsi="Arial" w:cs="Arial"/>
                <w:b/>
                <w:bCs/>
                <w:sz w:val="20"/>
                <w:szCs w:val="20"/>
                <w:lang w:val="en-GB"/>
              </w:rPr>
              <w:t>_</w:t>
            </w:r>
            <w:r w:rsidR="00D65C7F" w:rsidRPr="005706B4">
              <w:rPr>
                <w:rFonts w:ascii="Arial" w:hAnsi="Arial" w:cs="Arial"/>
                <w:b/>
                <w:bCs/>
                <w:sz w:val="20"/>
                <w:szCs w:val="20"/>
                <w:lang w:val="en-GB"/>
              </w:rPr>
              <w:t>5411</w:t>
            </w:r>
          </w:p>
        </w:tc>
      </w:tr>
      <w:tr w:rsidR="0000007A" w:rsidRPr="005706B4" w14:paraId="05B60576" w14:textId="77777777" w:rsidTr="005706B4">
        <w:trPr>
          <w:trHeight w:val="331"/>
        </w:trPr>
        <w:tc>
          <w:tcPr>
            <w:tcW w:w="1250" w:type="pct"/>
          </w:tcPr>
          <w:p w14:paraId="0196A627" w14:textId="77777777" w:rsidR="0000007A" w:rsidRPr="005706B4" w:rsidRDefault="0000007A" w:rsidP="00696CAD">
            <w:pPr>
              <w:pStyle w:val="BodyText"/>
              <w:ind w:left="90"/>
              <w:jc w:val="left"/>
              <w:rPr>
                <w:rFonts w:ascii="Arial" w:hAnsi="Arial" w:cs="Arial"/>
                <w:bCs/>
                <w:sz w:val="20"/>
                <w:szCs w:val="20"/>
                <w:lang w:val="en-GB"/>
              </w:rPr>
            </w:pPr>
            <w:r w:rsidRPr="005706B4">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1C1F0124" w:rsidR="0000007A" w:rsidRPr="005706B4" w:rsidRDefault="00D65C7F" w:rsidP="000450FC">
            <w:pPr>
              <w:pStyle w:val="NormalWeb"/>
              <w:spacing w:before="0" w:beforeAutospacing="0" w:after="0" w:afterAutospacing="0"/>
              <w:rPr>
                <w:rFonts w:ascii="Arial" w:hAnsi="Arial" w:cs="Arial"/>
                <w:b/>
                <w:sz w:val="20"/>
                <w:szCs w:val="20"/>
                <w:highlight w:val="yellow"/>
                <w:lang w:val="en-GB"/>
              </w:rPr>
            </w:pPr>
            <w:r w:rsidRPr="005706B4">
              <w:rPr>
                <w:rFonts w:ascii="Arial" w:hAnsi="Arial" w:cs="Arial"/>
                <w:b/>
                <w:sz w:val="20"/>
                <w:szCs w:val="20"/>
                <w:lang w:val="en-GB"/>
              </w:rPr>
              <w:t>What Lies Beneath: Radiographic Diagnosis of Abdominal Emergencies in Animals</w:t>
            </w:r>
          </w:p>
        </w:tc>
      </w:tr>
      <w:tr w:rsidR="00CF0BBB" w:rsidRPr="005706B4" w14:paraId="6D508B1C" w14:textId="77777777" w:rsidTr="005706B4">
        <w:trPr>
          <w:trHeight w:val="332"/>
        </w:trPr>
        <w:tc>
          <w:tcPr>
            <w:tcW w:w="1250" w:type="pct"/>
          </w:tcPr>
          <w:p w14:paraId="32FC28F7" w14:textId="77777777" w:rsidR="00CF0BBB" w:rsidRPr="005706B4" w:rsidRDefault="00CF0BBB" w:rsidP="00696CAD">
            <w:pPr>
              <w:pStyle w:val="BodyText"/>
              <w:ind w:left="90"/>
              <w:jc w:val="left"/>
              <w:rPr>
                <w:rFonts w:ascii="Arial" w:hAnsi="Arial" w:cs="Arial"/>
                <w:bCs/>
                <w:sz w:val="20"/>
                <w:szCs w:val="20"/>
                <w:lang w:val="en-GB"/>
              </w:rPr>
            </w:pPr>
            <w:r w:rsidRPr="005706B4">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4BD95814" w:rsidR="00CF0BBB" w:rsidRPr="005706B4" w:rsidRDefault="00D65C7F" w:rsidP="000450FC">
            <w:pPr>
              <w:pStyle w:val="NormalWeb"/>
              <w:spacing w:before="0" w:beforeAutospacing="0" w:after="0" w:afterAutospacing="0"/>
              <w:rPr>
                <w:rFonts w:ascii="Arial" w:hAnsi="Arial" w:cs="Arial"/>
                <w:b/>
                <w:sz w:val="20"/>
                <w:szCs w:val="20"/>
                <w:lang w:val="en-GB"/>
              </w:rPr>
            </w:pPr>
            <w:r w:rsidRPr="005706B4">
              <w:rPr>
                <w:rFonts w:ascii="Arial" w:hAnsi="Arial" w:cs="Arial"/>
                <w:b/>
                <w:sz w:val="20"/>
                <w:szCs w:val="20"/>
                <w:lang w:val="en-GB"/>
              </w:rPr>
              <w:t>Book Chapter</w:t>
            </w:r>
          </w:p>
        </w:tc>
      </w:tr>
    </w:tbl>
    <w:p w14:paraId="6D808AF9" w14:textId="77777777" w:rsidR="009B10C2" w:rsidRPr="005706B4" w:rsidRDefault="009B10C2" w:rsidP="005706B4">
      <w:pPr>
        <w:pStyle w:val="BodyText"/>
        <w:rPr>
          <w:rFonts w:ascii="Arial" w:hAnsi="Arial" w:cs="Arial"/>
          <w:bCs/>
          <w:sz w:val="20"/>
          <w:szCs w:val="20"/>
          <w:lang w:val="en-GB"/>
        </w:rPr>
      </w:pPr>
    </w:p>
    <w:p w14:paraId="4A608C0A" w14:textId="77777777" w:rsidR="009B10C2" w:rsidRPr="005706B4" w:rsidRDefault="009B10C2"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706B4" w14:paraId="71A94C1F" w14:textId="77777777" w:rsidTr="007222C8">
        <w:tc>
          <w:tcPr>
            <w:tcW w:w="5000" w:type="pct"/>
            <w:gridSpan w:val="3"/>
            <w:tcBorders>
              <w:top w:val="nil"/>
              <w:left w:val="nil"/>
              <w:right w:val="nil"/>
            </w:tcBorders>
            <w:noWrap/>
          </w:tcPr>
          <w:p w14:paraId="0BC15285" w14:textId="75BEB51F" w:rsidR="00F1171E" w:rsidRPr="005706B4" w:rsidRDefault="00F1171E" w:rsidP="007222C8">
            <w:pPr>
              <w:pStyle w:val="Heading2"/>
              <w:jc w:val="left"/>
              <w:rPr>
                <w:rFonts w:ascii="Arial" w:hAnsi="Arial" w:cs="Arial"/>
                <w:lang w:val="en-GB"/>
              </w:rPr>
            </w:pPr>
            <w:r w:rsidRPr="005706B4">
              <w:rPr>
                <w:rFonts w:ascii="Arial" w:hAnsi="Arial" w:cs="Arial"/>
                <w:highlight w:val="yellow"/>
                <w:lang w:val="en-GB"/>
              </w:rPr>
              <w:t>PART  1:</w:t>
            </w:r>
            <w:r w:rsidRPr="005706B4">
              <w:rPr>
                <w:rFonts w:ascii="Arial" w:hAnsi="Arial" w:cs="Arial"/>
                <w:lang w:val="en-GB"/>
              </w:rPr>
              <w:t xml:space="preserve"> Comments</w:t>
            </w:r>
          </w:p>
          <w:p w14:paraId="1287753C" w14:textId="77777777" w:rsidR="00F1171E" w:rsidRPr="005706B4" w:rsidRDefault="00F1171E" w:rsidP="007222C8">
            <w:pPr>
              <w:rPr>
                <w:rFonts w:ascii="Arial" w:hAnsi="Arial" w:cs="Arial"/>
                <w:sz w:val="20"/>
                <w:szCs w:val="20"/>
                <w:lang w:val="en-GB"/>
              </w:rPr>
            </w:pPr>
          </w:p>
        </w:tc>
      </w:tr>
      <w:tr w:rsidR="00F1171E" w:rsidRPr="005706B4" w14:paraId="5EA12279" w14:textId="77777777" w:rsidTr="007222C8">
        <w:tc>
          <w:tcPr>
            <w:tcW w:w="1265" w:type="pct"/>
            <w:noWrap/>
          </w:tcPr>
          <w:p w14:paraId="7AE9682F" w14:textId="77777777" w:rsidR="00F1171E" w:rsidRPr="005706B4" w:rsidRDefault="00F1171E" w:rsidP="007222C8">
            <w:pPr>
              <w:pStyle w:val="Heading2"/>
              <w:jc w:val="left"/>
              <w:rPr>
                <w:rFonts w:ascii="Arial" w:hAnsi="Arial" w:cs="Arial"/>
                <w:lang w:val="en-GB"/>
              </w:rPr>
            </w:pPr>
          </w:p>
        </w:tc>
        <w:tc>
          <w:tcPr>
            <w:tcW w:w="2212" w:type="pct"/>
          </w:tcPr>
          <w:p w14:paraId="5B8DBE06" w14:textId="77777777" w:rsidR="00F1171E" w:rsidRPr="005706B4" w:rsidRDefault="00F1171E" w:rsidP="007222C8">
            <w:pPr>
              <w:pStyle w:val="Heading2"/>
              <w:jc w:val="left"/>
              <w:rPr>
                <w:rFonts w:ascii="Arial" w:hAnsi="Arial" w:cs="Arial"/>
                <w:lang w:val="en-GB"/>
              </w:rPr>
            </w:pPr>
            <w:r w:rsidRPr="005706B4">
              <w:rPr>
                <w:rFonts w:ascii="Arial" w:hAnsi="Arial" w:cs="Arial"/>
                <w:lang w:val="en-GB"/>
              </w:rPr>
              <w:t>Reviewer’s comment</w:t>
            </w:r>
          </w:p>
          <w:p w14:paraId="693A9C4D" w14:textId="77777777" w:rsidR="00421DBF" w:rsidRPr="005706B4" w:rsidRDefault="00421DBF" w:rsidP="00421DBF">
            <w:pPr>
              <w:rPr>
                <w:rFonts w:ascii="Arial" w:hAnsi="Arial" w:cs="Arial"/>
                <w:b/>
                <w:bCs/>
                <w:sz w:val="20"/>
                <w:szCs w:val="20"/>
              </w:rPr>
            </w:pPr>
            <w:r w:rsidRPr="005706B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706B4" w:rsidRDefault="00421DBF" w:rsidP="00421DBF">
            <w:pPr>
              <w:rPr>
                <w:rFonts w:ascii="Arial" w:hAnsi="Arial" w:cs="Arial"/>
                <w:sz w:val="20"/>
                <w:szCs w:val="20"/>
                <w:lang w:val="en-GB"/>
              </w:rPr>
            </w:pPr>
          </w:p>
        </w:tc>
        <w:tc>
          <w:tcPr>
            <w:tcW w:w="1523" w:type="pct"/>
          </w:tcPr>
          <w:p w14:paraId="57792C30" w14:textId="77777777" w:rsidR="00F1171E" w:rsidRPr="005706B4" w:rsidRDefault="00F1171E" w:rsidP="007222C8">
            <w:pPr>
              <w:pStyle w:val="Heading2"/>
              <w:jc w:val="left"/>
              <w:rPr>
                <w:rFonts w:ascii="Arial" w:hAnsi="Arial" w:cs="Arial"/>
                <w:b w:val="0"/>
                <w:lang w:val="en-GB"/>
              </w:rPr>
            </w:pPr>
            <w:r w:rsidRPr="005706B4">
              <w:rPr>
                <w:rFonts w:ascii="Arial" w:hAnsi="Arial" w:cs="Arial"/>
                <w:lang w:val="en-GB"/>
              </w:rPr>
              <w:t>Author’s Feedback</w:t>
            </w:r>
            <w:r w:rsidRPr="005706B4">
              <w:rPr>
                <w:rFonts w:ascii="Arial" w:hAnsi="Arial" w:cs="Arial"/>
                <w:b w:val="0"/>
                <w:lang w:val="en-GB"/>
              </w:rPr>
              <w:t xml:space="preserve"> </w:t>
            </w:r>
            <w:r w:rsidRPr="005706B4">
              <w:rPr>
                <w:rFonts w:ascii="Arial" w:hAnsi="Arial" w:cs="Arial"/>
                <w:b w:val="0"/>
                <w:i/>
                <w:lang w:val="en-GB"/>
              </w:rPr>
              <w:t>(Please correct the manuscript and highlight that part in the manuscript. It is mandatory that authors should write his/her feedback here)</w:t>
            </w:r>
          </w:p>
        </w:tc>
      </w:tr>
      <w:tr w:rsidR="00F1171E" w:rsidRPr="005706B4" w14:paraId="5C0AB4EC" w14:textId="77777777" w:rsidTr="007222C8">
        <w:trPr>
          <w:trHeight w:val="1264"/>
        </w:trPr>
        <w:tc>
          <w:tcPr>
            <w:tcW w:w="1265" w:type="pct"/>
            <w:noWrap/>
          </w:tcPr>
          <w:p w14:paraId="66B47184" w14:textId="48030299" w:rsidR="00F1171E" w:rsidRPr="005706B4" w:rsidRDefault="00F1171E" w:rsidP="007222C8">
            <w:pPr>
              <w:ind w:left="360"/>
              <w:rPr>
                <w:rFonts w:ascii="Arial" w:hAnsi="Arial" w:cs="Arial"/>
                <w:b/>
                <w:bCs/>
                <w:sz w:val="20"/>
                <w:szCs w:val="20"/>
                <w:lang w:val="en-GB"/>
              </w:rPr>
            </w:pPr>
            <w:r w:rsidRPr="005706B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706B4" w:rsidRDefault="00F1171E" w:rsidP="007222C8">
            <w:pPr>
              <w:ind w:left="360"/>
              <w:rPr>
                <w:rFonts w:ascii="Arial" w:eastAsia="MS Mincho" w:hAnsi="Arial" w:cs="Arial"/>
                <w:b/>
                <w:bCs/>
                <w:sz w:val="20"/>
                <w:szCs w:val="20"/>
                <w:lang w:val="en-GB"/>
              </w:rPr>
            </w:pPr>
          </w:p>
        </w:tc>
        <w:tc>
          <w:tcPr>
            <w:tcW w:w="2212" w:type="pct"/>
          </w:tcPr>
          <w:p w14:paraId="7DBC9196" w14:textId="77777777" w:rsidR="00F1171E" w:rsidRPr="005706B4"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5706B4" w:rsidRDefault="00F1171E" w:rsidP="007222C8">
            <w:pPr>
              <w:pStyle w:val="Heading2"/>
              <w:jc w:val="left"/>
              <w:rPr>
                <w:rFonts w:ascii="Arial" w:hAnsi="Arial" w:cs="Arial"/>
                <w:b w:val="0"/>
                <w:lang w:val="en-GB"/>
              </w:rPr>
            </w:pPr>
          </w:p>
        </w:tc>
      </w:tr>
      <w:tr w:rsidR="00F1171E" w:rsidRPr="005706B4" w14:paraId="0D8B5B2C" w14:textId="77777777" w:rsidTr="007222C8">
        <w:trPr>
          <w:trHeight w:val="1262"/>
        </w:trPr>
        <w:tc>
          <w:tcPr>
            <w:tcW w:w="1265" w:type="pct"/>
            <w:noWrap/>
          </w:tcPr>
          <w:p w14:paraId="21CBA5FE" w14:textId="77777777" w:rsidR="00F1171E" w:rsidRPr="005706B4" w:rsidRDefault="00F1171E" w:rsidP="007222C8">
            <w:pPr>
              <w:ind w:left="360"/>
              <w:rPr>
                <w:rFonts w:ascii="Arial" w:hAnsi="Arial" w:cs="Arial"/>
                <w:b/>
                <w:bCs/>
                <w:sz w:val="20"/>
                <w:szCs w:val="20"/>
                <w:lang w:val="en-GB"/>
              </w:rPr>
            </w:pPr>
            <w:r w:rsidRPr="005706B4">
              <w:rPr>
                <w:rFonts w:ascii="Arial" w:hAnsi="Arial" w:cs="Arial"/>
                <w:b/>
                <w:bCs/>
                <w:sz w:val="20"/>
                <w:szCs w:val="20"/>
                <w:lang w:val="en-GB"/>
              </w:rPr>
              <w:t>Is the title of the article suitable?</w:t>
            </w:r>
          </w:p>
          <w:p w14:paraId="1CABB61A" w14:textId="77777777" w:rsidR="00F1171E" w:rsidRPr="005706B4" w:rsidRDefault="00F1171E" w:rsidP="007222C8">
            <w:pPr>
              <w:ind w:left="360"/>
              <w:rPr>
                <w:rFonts w:ascii="Arial" w:hAnsi="Arial" w:cs="Arial"/>
                <w:b/>
                <w:bCs/>
                <w:sz w:val="20"/>
                <w:szCs w:val="20"/>
                <w:lang w:val="en-GB"/>
              </w:rPr>
            </w:pPr>
            <w:r w:rsidRPr="005706B4">
              <w:rPr>
                <w:rFonts w:ascii="Arial" w:hAnsi="Arial" w:cs="Arial"/>
                <w:b/>
                <w:bCs/>
                <w:sz w:val="20"/>
                <w:szCs w:val="20"/>
                <w:lang w:val="en-GB"/>
              </w:rPr>
              <w:t>(If not please suggest an alternative title)</w:t>
            </w:r>
          </w:p>
          <w:p w14:paraId="0275B919" w14:textId="77777777" w:rsidR="00F1171E" w:rsidRPr="005706B4" w:rsidRDefault="00F1171E" w:rsidP="007222C8">
            <w:pPr>
              <w:pStyle w:val="Heading2"/>
              <w:jc w:val="left"/>
              <w:rPr>
                <w:rFonts w:ascii="Arial" w:hAnsi="Arial" w:cs="Arial"/>
                <w:u w:val="single"/>
                <w:lang w:val="en-GB"/>
              </w:rPr>
            </w:pPr>
          </w:p>
        </w:tc>
        <w:tc>
          <w:tcPr>
            <w:tcW w:w="2212" w:type="pct"/>
          </w:tcPr>
          <w:p w14:paraId="4A78A619" w14:textId="77777777" w:rsidR="00013D4A" w:rsidRPr="005706B4" w:rsidRDefault="00013D4A" w:rsidP="00013D4A">
            <w:pPr>
              <w:ind w:left="360"/>
              <w:rPr>
                <w:rFonts w:ascii="Arial" w:hAnsi="Arial" w:cs="Arial"/>
                <w:b/>
                <w:bCs/>
                <w:sz w:val="20"/>
                <w:szCs w:val="20"/>
                <w:lang w:val="en-GB"/>
              </w:rPr>
            </w:pPr>
            <w:r w:rsidRPr="005706B4">
              <w:rPr>
                <w:rFonts w:ascii="Arial" w:hAnsi="Arial" w:cs="Arial"/>
                <w:b/>
                <w:bCs/>
                <w:sz w:val="20"/>
                <w:szCs w:val="20"/>
                <w:lang w:val="en-GB"/>
              </w:rPr>
              <w:t>The phrase "What Lies Beneath" is metaphorical, which may not immediately signal academic content — some journals may prefer a more straightforward scientific tone.</w:t>
            </w:r>
          </w:p>
          <w:p w14:paraId="1188E833" w14:textId="77777777" w:rsidR="00013D4A" w:rsidRPr="005706B4" w:rsidRDefault="00013D4A" w:rsidP="00013D4A">
            <w:pPr>
              <w:ind w:left="360"/>
              <w:rPr>
                <w:rFonts w:ascii="Arial" w:hAnsi="Arial" w:cs="Arial"/>
                <w:b/>
                <w:bCs/>
                <w:sz w:val="20"/>
                <w:szCs w:val="20"/>
                <w:lang w:val="en-GB"/>
              </w:rPr>
            </w:pPr>
          </w:p>
          <w:p w14:paraId="4C409B35" w14:textId="77777777" w:rsidR="00013D4A" w:rsidRPr="005706B4" w:rsidRDefault="00013D4A" w:rsidP="00013D4A">
            <w:pPr>
              <w:ind w:left="360"/>
              <w:rPr>
                <w:rFonts w:ascii="Arial" w:hAnsi="Arial" w:cs="Arial"/>
                <w:b/>
                <w:bCs/>
                <w:sz w:val="20"/>
                <w:szCs w:val="20"/>
                <w:lang w:val="en-GB"/>
              </w:rPr>
            </w:pPr>
            <w:r w:rsidRPr="005706B4">
              <w:rPr>
                <w:rFonts w:ascii="Arial" w:hAnsi="Arial" w:cs="Arial"/>
                <w:b/>
                <w:bCs/>
                <w:sz w:val="20"/>
                <w:szCs w:val="20"/>
                <w:lang w:val="en-GB"/>
              </w:rPr>
              <w:t>It doesn’t mention radiology or diagnostic imaging explicitly, which could affect keyword visibility in databases.</w:t>
            </w:r>
          </w:p>
          <w:p w14:paraId="658F204F" w14:textId="77777777" w:rsidR="00013D4A" w:rsidRPr="005706B4" w:rsidRDefault="00013D4A" w:rsidP="00013D4A">
            <w:pPr>
              <w:ind w:left="360"/>
              <w:rPr>
                <w:rFonts w:ascii="Arial" w:hAnsi="Arial" w:cs="Arial"/>
                <w:b/>
                <w:bCs/>
                <w:sz w:val="20"/>
                <w:szCs w:val="20"/>
                <w:lang w:val="en-GB"/>
              </w:rPr>
            </w:pPr>
          </w:p>
          <w:p w14:paraId="3ED771A8" w14:textId="77777777" w:rsidR="00013D4A" w:rsidRPr="005706B4" w:rsidRDefault="00013D4A" w:rsidP="00013D4A">
            <w:pPr>
              <w:ind w:left="360"/>
              <w:rPr>
                <w:rFonts w:ascii="Arial" w:hAnsi="Arial" w:cs="Arial"/>
                <w:b/>
                <w:bCs/>
                <w:sz w:val="20"/>
                <w:szCs w:val="20"/>
                <w:lang w:val="en-GB"/>
              </w:rPr>
            </w:pPr>
            <w:r w:rsidRPr="005706B4">
              <w:rPr>
                <w:rFonts w:ascii="Arial" w:hAnsi="Arial" w:cs="Arial"/>
                <w:b/>
                <w:bCs/>
                <w:sz w:val="20"/>
                <w:szCs w:val="20"/>
                <w:lang w:val="en-GB"/>
              </w:rPr>
              <w:t>“Animals” is broad — if the focus is mainly on small animals (dogs/cats), it would help to be specific.</w:t>
            </w:r>
          </w:p>
          <w:p w14:paraId="794AA9A7" w14:textId="77777777" w:rsidR="00F1171E" w:rsidRPr="005706B4" w:rsidRDefault="00F1171E" w:rsidP="007222C8">
            <w:pPr>
              <w:ind w:left="360"/>
              <w:rPr>
                <w:rFonts w:ascii="Arial" w:hAnsi="Arial" w:cs="Arial"/>
                <w:b/>
                <w:bCs/>
                <w:sz w:val="20"/>
                <w:szCs w:val="20"/>
                <w:lang w:val="en-GB"/>
              </w:rPr>
            </w:pPr>
          </w:p>
        </w:tc>
        <w:tc>
          <w:tcPr>
            <w:tcW w:w="1523" w:type="pct"/>
          </w:tcPr>
          <w:p w14:paraId="405B6701" w14:textId="77777777" w:rsidR="00F1171E" w:rsidRPr="005706B4" w:rsidRDefault="00F1171E" w:rsidP="007222C8">
            <w:pPr>
              <w:pStyle w:val="Heading2"/>
              <w:jc w:val="left"/>
              <w:rPr>
                <w:rFonts w:ascii="Arial" w:hAnsi="Arial" w:cs="Arial"/>
                <w:b w:val="0"/>
                <w:lang w:val="en-GB"/>
              </w:rPr>
            </w:pPr>
          </w:p>
        </w:tc>
      </w:tr>
      <w:tr w:rsidR="00F1171E" w:rsidRPr="005706B4" w14:paraId="5604762A" w14:textId="77777777" w:rsidTr="007222C8">
        <w:trPr>
          <w:trHeight w:val="1262"/>
        </w:trPr>
        <w:tc>
          <w:tcPr>
            <w:tcW w:w="1265" w:type="pct"/>
            <w:noWrap/>
          </w:tcPr>
          <w:p w14:paraId="3635573D" w14:textId="77777777" w:rsidR="00F1171E" w:rsidRPr="005706B4" w:rsidRDefault="00F1171E" w:rsidP="007222C8">
            <w:pPr>
              <w:pStyle w:val="Heading2"/>
              <w:ind w:left="360"/>
              <w:jc w:val="left"/>
              <w:rPr>
                <w:rFonts w:ascii="Arial" w:hAnsi="Arial" w:cs="Arial"/>
                <w:lang w:val="en-GB"/>
              </w:rPr>
            </w:pPr>
            <w:r w:rsidRPr="005706B4">
              <w:rPr>
                <w:rFonts w:ascii="Arial" w:hAnsi="Arial" w:cs="Arial"/>
                <w:lang w:val="en-GB"/>
              </w:rPr>
              <w:lastRenderedPageBreak/>
              <w:t>Is the abstract of the article comprehensive? Do you suggest the addition (or deletion) of some points in this section? Please write your suggestions here.</w:t>
            </w:r>
          </w:p>
          <w:p w14:paraId="3760981A" w14:textId="77777777" w:rsidR="00F1171E" w:rsidRPr="005706B4" w:rsidRDefault="00F1171E" w:rsidP="007222C8">
            <w:pPr>
              <w:pStyle w:val="Heading2"/>
              <w:jc w:val="left"/>
              <w:rPr>
                <w:rFonts w:ascii="Arial" w:hAnsi="Arial" w:cs="Arial"/>
                <w:u w:val="single"/>
                <w:lang w:val="en-GB"/>
              </w:rPr>
            </w:pPr>
          </w:p>
        </w:tc>
        <w:tc>
          <w:tcPr>
            <w:tcW w:w="2212" w:type="pct"/>
          </w:tcPr>
          <w:p w14:paraId="0E1E3978" w14:textId="77777777" w:rsidR="00F1171E" w:rsidRPr="005706B4" w:rsidRDefault="00F1171E" w:rsidP="007222C8">
            <w:pPr>
              <w:ind w:left="360"/>
              <w:rPr>
                <w:rFonts w:ascii="Arial" w:hAnsi="Arial" w:cs="Arial"/>
                <w:b/>
                <w:bCs/>
                <w:sz w:val="20"/>
                <w:szCs w:val="20"/>
                <w:lang w:val="en-GB"/>
              </w:rPr>
            </w:pPr>
          </w:p>
          <w:p w14:paraId="6DF3AFBF" w14:textId="77777777" w:rsidR="00013D4A" w:rsidRPr="005706B4" w:rsidRDefault="00013D4A" w:rsidP="00013D4A">
            <w:pPr>
              <w:rPr>
                <w:rFonts w:ascii="Arial" w:hAnsi="Arial" w:cs="Arial"/>
                <w:b/>
                <w:bCs/>
                <w:sz w:val="20"/>
                <w:szCs w:val="20"/>
                <w:lang w:val="en-GB"/>
              </w:rPr>
            </w:pPr>
          </w:p>
          <w:p w14:paraId="6B4F3D21" w14:textId="77777777" w:rsidR="00013D4A" w:rsidRPr="005706B4" w:rsidRDefault="00013D4A" w:rsidP="00013D4A">
            <w:pPr>
              <w:pStyle w:val="Heading3"/>
              <w:rPr>
                <w:rFonts w:ascii="Arial" w:eastAsia="Times New Roman" w:hAnsi="Arial" w:cs="Arial"/>
                <w:b/>
                <w:bCs/>
                <w:color w:val="auto"/>
                <w:sz w:val="20"/>
                <w:szCs w:val="20"/>
                <w:lang w:val="en-IN" w:eastAsia="en-IN"/>
              </w:rPr>
            </w:pPr>
            <w:r w:rsidRPr="005706B4">
              <w:rPr>
                <w:rFonts w:ascii="Arial" w:hAnsi="Arial" w:cs="Arial"/>
                <w:sz w:val="20"/>
                <w:szCs w:val="20"/>
                <w:lang w:val="en-GB"/>
              </w:rPr>
              <w:tab/>
            </w:r>
            <w:r w:rsidRPr="005706B4">
              <w:rPr>
                <w:rFonts w:ascii="Arial" w:eastAsia="Times New Roman" w:hAnsi="Arial" w:cs="Arial"/>
                <w:b/>
                <w:bCs/>
                <w:color w:val="auto"/>
                <w:sz w:val="20"/>
                <w:szCs w:val="20"/>
                <w:lang w:val="en-IN" w:eastAsia="en-IN"/>
              </w:rPr>
              <w:t>Suggested Revised Abstract:</w:t>
            </w:r>
          </w:p>
          <w:p w14:paraId="59E90FA6" w14:textId="77777777" w:rsidR="00013D4A" w:rsidRPr="005706B4" w:rsidRDefault="00013D4A" w:rsidP="00013D4A">
            <w:pPr>
              <w:spacing w:beforeAutospacing="1" w:after="100" w:afterAutospacing="1"/>
              <w:rPr>
                <w:rFonts w:ascii="Arial" w:hAnsi="Arial" w:cs="Arial"/>
                <w:sz w:val="20"/>
                <w:szCs w:val="20"/>
                <w:lang w:val="en-IN" w:eastAsia="en-IN"/>
              </w:rPr>
            </w:pPr>
            <w:r w:rsidRPr="005706B4">
              <w:rPr>
                <w:rFonts w:ascii="Arial" w:hAnsi="Arial" w:cs="Arial"/>
                <w:b/>
                <w:bCs/>
                <w:sz w:val="20"/>
                <w:szCs w:val="20"/>
                <w:lang w:val="en-IN" w:eastAsia="en-IN"/>
              </w:rPr>
              <w:t>Abdominal emergencies in veterinary medicine pose significant diagnostic challenges, requiring rapid identification and intervention to prevent life-threatening outcomes such as peritonitis, septic shock, and multi-organ dysfunction. Abdominal radiography remains a vital first-line diagnostic tool in these situations due to its accessibility and speed. This review provides a comprehensive overview of the role of plain and contrast radiography in diagnosing acute abdominal conditions in small animals. Common emergency presentations—including gastric dilatation-volvulus, intussusception, hernias, ileus, peritonitis, urinary bladder rupture, and hepatobiliary or reproductive tract disorders—are discussed in detail.</w:t>
            </w:r>
          </w:p>
          <w:p w14:paraId="5D0A4C76" w14:textId="77777777" w:rsidR="00013D4A" w:rsidRPr="005706B4" w:rsidRDefault="00013D4A" w:rsidP="00013D4A">
            <w:pPr>
              <w:spacing w:before="100" w:beforeAutospacing="1" w:after="100" w:afterAutospacing="1"/>
              <w:rPr>
                <w:rFonts w:ascii="Arial" w:hAnsi="Arial" w:cs="Arial"/>
                <w:sz w:val="20"/>
                <w:szCs w:val="20"/>
                <w:lang w:val="en-IN" w:eastAsia="en-IN"/>
              </w:rPr>
            </w:pPr>
            <w:r w:rsidRPr="005706B4">
              <w:rPr>
                <w:rFonts w:ascii="Arial" w:hAnsi="Arial" w:cs="Arial"/>
                <w:b/>
                <w:bCs/>
                <w:sz w:val="20"/>
                <w:szCs w:val="20"/>
                <w:lang w:val="en-IN" w:eastAsia="en-IN"/>
              </w:rPr>
              <w:t>The importance of proper radiographic technique, patient positioning, and projection selection is emphasized, along with interpretation of key signs such as gas patterns, organ displacement, and fluid accumulation. The utility of contrast agents in enhancing gastrointestinal imaging and improving diagnostic specificity is also examined.</w:t>
            </w:r>
          </w:p>
          <w:p w14:paraId="6F24400D" w14:textId="77777777" w:rsidR="00013D4A" w:rsidRPr="005706B4" w:rsidRDefault="00013D4A" w:rsidP="00013D4A">
            <w:pPr>
              <w:spacing w:before="100" w:beforeAutospacing="1" w:afterAutospacing="1"/>
              <w:rPr>
                <w:rFonts w:ascii="Arial" w:hAnsi="Arial" w:cs="Arial"/>
                <w:sz w:val="20"/>
                <w:szCs w:val="20"/>
                <w:lang w:val="en-IN" w:eastAsia="en-IN"/>
              </w:rPr>
            </w:pPr>
            <w:r w:rsidRPr="005706B4">
              <w:rPr>
                <w:rFonts w:ascii="Arial" w:hAnsi="Arial" w:cs="Arial"/>
                <w:b/>
                <w:bCs/>
                <w:sz w:val="20"/>
                <w:szCs w:val="20"/>
                <w:lang w:val="en-IN" w:eastAsia="en-IN"/>
              </w:rPr>
              <w:t>While radiography offers crucial diagnostic insights, its limitations—particularly in detecting subtle soft tissue lesions—necessitate integration with clinical examination, laboratory findings, ultrasonography, or CT. This review aims to support veterinary clinicians in making informed, rapid decisions using radiography as part of a multimodal diagnostic strategy for managing acute abdominal conditions.</w:t>
            </w:r>
          </w:p>
          <w:p w14:paraId="0FB7E83A" w14:textId="5CBA3638" w:rsidR="00013D4A" w:rsidRPr="005706B4" w:rsidRDefault="00013D4A" w:rsidP="00013D4A">
            <w:pPr>
              <w:tabs>
                <w:tab w:val="left" w:pos="1400"/>
              </w:tabs>
              <w:rPr>
                <w:rFonts w:ascii="Arial" w:hAnsi="Arial" w:cs="Arial"/>
                <w:sz w:val="20"/>
                <w:szCs w:val="20"/>
                <w:lang w:val="en-GB"/>
              </w:rPr>
            </w:pPr>
          </w:p>
        </w:tc>
        <w:tc>
          <w:tcPr>
            <w:tcW w:w="1523" w:type="pct"/>
          </w:tcPr>
          <w:p w14:paraId="1D54B730" w14:textId="77777777" w:rsidR="00F1171E" w:rsidRPr="005706B4" w:rsidRDefault="00F1171E" w:rsidP="007222C8">
            <w:pPr>
              <w:pStyle w:val="Heading2"/>
              <w:jc w:val="left"/>
              <w:rPr>
                <w:rFonts w:ascii="Arial" w:hAnsi="Arial" w:cs="Arial"/>
                <w:b w:val="0"/>
                <w:lang w:val="en-GB"/>
              </w:rPr>
            </w:pPr>
          </w:p>
        </w:tc>
      </w:tr>
      <w:tr w:rsidR="00F1171E" w:rsidRPr="005706B4" w14:paraId="2F579F54" w14:textId="77777777" w:rsidTr="007222C8">
        <w:trPr>
          <w:trHeight w:val="859"/>
        </w:trPr>
        <w:tc>
          <w:tcPr>
            <w:tcW w:w="1265" w:type="pct"/>
            <w:noWrap/>
          </w:tcPr>
          <w:p w14:paraId="04361F46" w14:textId="368783AB" w:rsidR="00F1171E" w:rsidRPr="005706B4" w:rsidRDefault="00DC6FED" w:rsidP="007222C8">
            <w:pPr>
              <w:ind w:left="360"/>
              <w:rPr>
                <w:rFonts w:ascii="Arial" w:hAnsi="Arial" w:cs="Arial"/>
                <w:b/>
                <w:bCs/>
                <w:sz w:val="20"/>
                <w:szCs w:val="20"/>
                <w:u w:val="single"/>
                <w:lang w:val="en-GB"/>
              </w:rPr>
            </w:pPr>
            <w:r w:rsidRPr="005706B4">
              <w:rPr>
                <w:rFonts w:ascii="Arial" w:hAnsi="Arial" w:cs="Arial"/>
                <w:b/>
                <w:bCs/>
                <w:sz w:val="20"/>
                <w:szCs w:val="20"/>
                <w:lang w:val="en-GB"/>
              </w:rPr>
              <w:t xml:space="preserve">Is the manuscript scientifically, correct? Please write here. </w:t>
            </w:r>
          </w:p>
        </w:tc>
        <w:tc>
          <w:tcPr>
            <w:tcW w:w="2212" w:type="pct"/>
          </w:tcPr>
          <w:p w14:paraId="2B5A7721" w14:textId="59788593" w:rsidR="00F1171E" w:rsidRPr="005706B4" w:rsidRDefault="00013D4A" w:rsidP="007222C8">
            <w:pPr>
              <w:pStyle w:val="ListParagraph"/>
              <w:ind w:left="0"/>
              <w:rPr>
                <w:rFonts w:ascii="Arial" w:hAnsi="Arial" w:cs="Arial"/>
                <w:b/>
                <w:bCs/>
                <w:sz w:val="20"/>
                <w:szCs w:val="20"/>
                <w:lang w:val="en-GB"/>
              </w:rPr>
            </w:pPr>
            <w:r w:rsidRPr="005706B4">
              <w:rPr>
                <w:rFonts w:ascii="Arial" w:hAnsi="Arial" w:cs="Arial"/>
                <w:sz w:val="20"/>
                <w:szCs w:val="20"/>
              </w:rPr>
              <w:t>The manuscript presents a valuable and in-depth review of radiographic approaches in diagnosing abdominal emergencies in veterinary patients. It is well-referenced, structured logically, and rich in clinical examples. However, the manuscript would benefit from shortening the abstract, reducing redundancy in the body, and improving clarity and consistency in language. Minor stylistic improvements, better integration of clinical implications, and refined figure/table presentation are also recommended. Subject to these revisions, the article has the potential to make a strong contribution to the field of veterinary radiology.</w:t>
            </w:r>
          </w:p>
        </w:tc>
        <w:tc>
          <w:tcPr>
            <w:tcW w:w="1523" w:type="pct"/>
          </w:tcPr>
          <w:p w14:paraId="4898F764" w14:textId="77777777" w:rsidR="00F1171E" w:rsidRPr="005706B4" w:rsidRDefault="00F1171E" w:rsidP="007222C8">
            <w:pPr>
              <w:pStyle w:val="Heading2"/>
              <w:jc w:val="left"/>
              <w:rPr>
                <w:rFonts w:ascii="Arial" w:hAnsi="Arial" w:cs="Arial"/>
                <w:b w:val="0"/>
                <w:lang w:val="en-GB"/>
              </w:rPr>
            </w:pPr>
          </w:p>
        </w:tc>
      </w:tr>
      <w:tr w:rsidR="00F1171E" w:rsidRPr="005706B4" w14:paraId="73739464" w14:textId="77777777" w:rsidTr="007222C8">
        <w:trPr>
          <w:trHeight w:val="703"/>
        </w:trPr>
        <w:tc>
          <w:tcPr>
            <w:tcW w:w="1265" w:type="pct"/>
            <w:noWrap/>
          </w:tcPr>
          <w:p w14:paraId="09C25322" w14:textId="77777777" w:rsidR="00F1171E" w:rsidRPr="005706B4" w:rsidRDefault="00F1171E" w:rsidP="007222C8">
            <w:pPr>
              <w:ind w:left="360"/>
              <w:rPr>
                <w:rFonts w:ascii="Arial" w:hAnsi="Arial" w:cs="Arial"/>
                <w:b/>
                <w:bCs/>
                <w:sz w:val="20"/>
                <w:szCs w:val="20"/>
                <w:lang w:val="en-GB"/>
              </w:rPr>
            </w:pPr>
            <w:r w:rsidRPr="005706B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706B4" w:rsidRDefault="00F1171E" w:rsidP="007222C8">
            <w:pPr>
              <w:ind w:left="360"/>
              <w:rPr>
                <w:rFonts w:ascii="Arial" w:hAnsi="Arial" w:cs="Arial"/>
                <w:b/>
                <w:bCs/>
                <w:sz w:val="20"/>
                <w:szCs w:val="20"/>
                <w:u w:val="single"/>
                <w:lang w:val="en-GB"/>
              </w:rPr>
            </w:pPr>
            <w:r w:rsidRPr="005706B4">
              <w:rPr>
                <w:rFonts w:ascii="Arial" w:hAnsi="Arial" w:cs="Arial"/>
                <w:b/>
                <w:bCs/>
                <w:sz w:val="20"/>
                <w:szCs w:val="20"/>
                <w:u w:val="single"/>
                <w:lang w:val="en-GB"/>
              </w:rPr>
              <w:t>-</w:t>
            </w:r>
          </w:p>
        </w:tc>
        <w:tc>
          <w:tcPr>
            <w:tcW w:w="2212" w:type="pct"/>
          </w:tcPr>
          <w:p w14:paraId="24FE0567" w14:textId="69027EF1" w:rsidR="00F1171E" w:rsidRPr="005706B4" w:rsidRDefault="00013D4A" w:rsidP="007222C8">
            <w:pPr>
              <w:pStyle w:val="ListParagraph"/>
              <w:ind w:left="0"/>
              <w:rPr>
                <w:rFonts w:ascii="Arial" w:hAnsi="Arial" w:cs="Arial"/>
                <w:b/>
                <w:bCs/>
                <w:sz w:val="20"/>
                <w:szCs w:val="20"/>
                <w:lang w:val="en-GB"/>
              </w:rPr>
            </w:pPr>
            <w:r w:rsidRPr="005706B4">
              <w:rPr>
                <w:rFonts w:ascii="Arial" w:hAnsi="Arial" w:cs="Arial"/>
                <w:b/>
                <w:bCs/>
                <w:sz w:val="20"/>
                <w:szCs w:val="20"/>
                <w:lang w:val="en-GB"/>
              </w:rPr>
              <w:t>no</w:t>
            </w:r>
          </w:p>
        </w:tc>
        <w:tc>
          <w:tcPr>
            <w:tcW w:w="1523" w:type="pct"/>
          </w:tcPr>
          <w:p w14:paraId="40220055" w14:textId="77777777" w:rsidR="00F1171E" w:rsidRPr="005706B4" w:rsidRDefault="00F1171E" w:rsidP="007222C8">
            <w:pPr>
              <w:pStyle w:val="Heading2"/>
              <w:jc w:val="left"/>
              <w:rPr>
                <w:rFonts w:ascii="Arial" w:hAnsi="Arial" w:cs="Arial"/>
                <w:b w:val="0"/>
                <w:lang w:val="en-GB"/>
              </w:rPr>
            </w:pPr>
          </w:p>
        </w:tc>
      </w:tr>
      <w:tr w:rsidR="00F1171E" w:rsidRPr="005706B4" w14:paraId="73CC4A50" w14:textId="77777777" w:rsidTr="007222C8">
        <w:trPr>
          <w:trHeight w:val="386"/>
        </w:trPr>
        <w:tc>
          <w:tcPr>
            <w:tcW w:w="1265" w:type="pct"/>
            <w:noWrap/>
          </w:tcPr>
          <w:p w14:paraId="029CE8D0" w14:textId="77777777" w:rsidR="00F1171E" w:rsidRPr="005706B4" w:rsidRDefault="00F1171E" w:rsidP="007222C8">
            <w:pPr>
              <w:pStyle w:val="Heading2"/>
              <w:jc w:val="left"/>
              <w:rPr>
                <w:rFonts w:ascii="Arial" w:hAnsi="Arial" w:cs="Arial"/>
                <w:b w:val="0"/>
                <w:lang w:val="en-GB"/>
              </w:rPr>
            </w:pPr>
          </w:p>
          <w:p w14:paraId="589C16C7" w14:textId="77777777" w:rsidR="00F1171E" w:rsidRPr="005706B4" w:rsidRDefault="00F1171E" w:rsidP="007222C8">
            <w:pPr>
              <w:pStyle w:val="Heading2"/>
              <w:ind w:left="360"/>
              <w:jc w:val="left"/>
              <w:rPr>
                <w:rFonts w:ascii="Arial" w:hAnsi="Arial" w:cs="Arial"/>
                <w:bCs w:val="0"/>
                <w:lang w:val="en-GB"/>
              </w:rPr>
            </w:pPr>
            <w:r w:rsidRPr="005706B4">
              <w:rPr>
                <w:rFonts w:ascii="Arial" w:hAnsi="Arial" w:cs="Arial"/>
                <w:bCs w:val="0"/>
                <w:lang w:val="en-GB"/>
              </w:rPr>
              <w:t>Is the language/English quality of the article suitable for scholarly communications?</w:t>
            </w:r>
          </w:p>
          <w:p w14:paraId="7722B85E" w14:textId="77777777" w:rsidR="00F1171E" w:rsidRPr="005706B4" w:rsidRDefault="00F1171E" w:rsidP="007222C8">
            <w:pPr>
              <w:rPr>
                <w:rFonts w:ascii="Arial" w:hAnsi="Arial" w:cs="Arial"/>
                <w:sz w:val="20"/>
                <w:szCs w:val="20"/>
                <w:lang w:val="en-GB"/>
              </w:rPr>
            </w:pPr>
          </w:p>
        </w:tc>
        <w:tc>
          <w:tcPr>
            <w:tcW w:w="2212" w:type="pct"/>
          </w:tcPr>
          <w:p w14:paraId="0A07EA75" w14:textId="77777777" w:rsidR="00F1171E" w:rsidRPr="005706B4" w:rsidRDefault="00F1171E" w:rsidP="007222C8">
            <w:pPr>
              <w:rPr>
                <w:rFonts w:ascii="Arial" w:hAnsi="Arial" w:cs="Arial"/>
                <w:sz w:val="20"/>
                <w:szCs w:val="20"/>
                <w:lang w:val="en-GB"/>
              </w:rPr>
            </w:pPr>
          </w:p>
          <w:p w14:paraId="6CBA4B2A" w14:textId="77777777" w:rsidR="00F1171E" w:rsidRPr="005706B4" w:rsidRDefault="00F1171E" w:rsidP="007222C8">
            <w:pPr>
              <w:rPr>
                <w:rFonts w:ascii="Arial" w:hAnsi="Arial" w:cs="Arial"/>
                <w:sz w:val="20"/>
                <w:szCs w:val="20"/>
                <w:lang w:val="en-GB"/>
              </w:rPr>
            </w:pPr>
          </w:p>
          <w:p w14:paraId="41E28118" w14:textId="4C0EFE33" w:rsidR="00F1171E" w:rsidRPr="005706B4" w:rsidRDefault="00013D4A" w:rsidP="007222C8">
            <w:pPr>
              <w:rPr>
                <w:rFonts w:ascii="Arial" w:hAnsi="Arial" w:cs="Arial"/>
                <w:sz w:val="20"/>
                <w:szCs w:val="20"/>
                <w:lang w:val="en-GB"/>
              </w:rPr>
            </w:pPr>
            <w:r w:rsidRPr="005706B4">
              <w:rPr>
                <w:rFonts w:ascii="Arial" w:hAnsi="Arial" w:cs="Arial"/>
                <w:sz w:val="20"/>
                <w:szCs w:val="20"/>
                <w:lang w:val="en-GB"/>
              </w:rPr>
              <w:t>yes</w:t>
            </w:r>
          </w:p>
          <w:p w14:paraId="297F52DB" w14:textId="77777777" w:rsidR="00F1171E" w:rsidRPr="005706B4" w:rsidRDefault="00F1171E" w:rsidP="007222C8">
            <w:pPr>
              <w:rPr>
                <w:rFonts w:ascii="Arial" w:hAnsi="Arial" w:cs="Arial"/>
                <w:sz w:val="20"/>
                <w:szCs w:val="20"/>
                <w:lang w:val="en-GB"/>
              </w:rPr>
            </w:pPr>
          </w:p>
          <w:p w14:paraId="149A6CEF" w14:textId="77777777" w:rsidR="00F1171E" w:rsidRPr="005706B4" w:rsidRDefault="00F1171E" w:rsidP="007222C8">
            <w:pPr>
              <w:rPr>
                <w:rFonts w:ascii="Arial" w:hAnsi="Arial" w:cs="Arial"/>
                <w:sz w:val="20"/>
                <w:szCs w:val="20"/>
                <w:lang w:val="en-GB"/>
              </w:rPr>
            </w:pPr>
          </w:p>
        </w:tc>
        <w:tc>
          <w:tcPr>
            <w:tcW w:w="1523" w:type="pct"/>
          </w:tcPr>
          <w:p w14:paraId="0351CA58" w14:textId="77777777" w:rsidR="00F1171E" w:rsidRPr="005706B4" w:rsidRDefault="00F1171E" w:rsidP="007222C8">
            <w:pPr>
              <w:rPr>
                <w:rFonts w:ascii="Arial" w:hAnsi="Arial" w:cs="Arial"/>
                <w:sz w:val="20"/>
                <w:szCs w:val="20"/>
                <w:lang w:val="en-GB"/>
              </w:rPr>
            </w:pPr>
          </w:p>
        </w:tc>
      </w:tr>
      <w:tr w:rsidR="00F1171E" w:rsidRPr="005706B4" w14:paraId="20A16C0C" w14:textId="77777777" w:rsidTr="007222C8">
        <w:trPr>
          <w:trHeight w:val="1178"/>
        </w:trPr>
        <w:tc>
          <w:tcPr>
            <w:tcW w:w="1265" w:type="pct"/>
            <w:noWrap/>
          </w:tcPr>
          <w:p w14:paraId="7F4BCFAE" w14:textId="77777777" w:rsidR="00F1171E" w:rsidRPr="005706B4" w:rsidRDefault="00F1171E" w:rsidP="007222C8">
            <w:pPr>
              <w:pStyle w:val="Heading2"/>
              <w:jc w:val="left"/>
              <w:rPr>
                <w:rFonts w:ascii="Arial" w:hAnsi="Arial" w:cs="Arial"/>
                <w:b w:val="0"/>
                <w:bCs w:val="0"/>
                <w:lang w:val="en-GB"/>
              </w:rPr>
            </w:pPr>
            <w:r w:rsidRPr="005706B4">
              <w:rPr>
                <w:rFonts w:ascii="Arial" w:hAnsi="Arial" w:cs="Arial"/>
                <w:bCs w:val="0"/>
                <w:u w:val="single"/>
                <w:lang w:val="en-GB"/>
              </w:rPr>
              <w:t>Optional/General</w:t>
            </w:r>
            <w:r w:rsidRPr="005706B4">
              <w:rPr>
                <w:rFonts w:ascii="Arial" w:hAnsi="Arial" w:cs="Arial"/>
                <w:bCs w:val="0"/>
                <w:lang w:val="en-GB"/>
              </w:rPr>
              <w:t xml:space="preserve"> </w:t>
            </w:r>
            <w:r w:rsidRPr="005706B4">
              <w:rPr>
                <w:rFonts w:ascii="Arial" w:hAnsi="Arial" w:cs="Arial"/>
                <w:b w:val="0"/>
                <w:bCs w:val="0"/>
                <w:lang w:val="en-GB"/>
              </w:rPr>
              <w:t>comments</w:t>
            </w:r>
          </w:p>
          <w:p w14:paraId="1A6B3748" w14:textId="77777777" w:rsidR="00F1171E" w:rsidRPr="005706B4" w:rsidRDefault="00F1171E" w:rsidP="007222C8">
            <w:pPr>
              <w:pStyle w:val="Heading2"/>
              <w:jc w:val="left"/>
              <w:rPr>
                <w:rFonts w:ascii="Arial" w:hAnsi="Arial" w:cs="Arial"/>
                <w:b w:val="0"/>
                <w:lang w:val="en-GB"/>
              </w:rPr>
            </w:pPr>
          </w:p>
        </w:tc>
        <w:tc>
          <w:tcPr>
            <w:tcW w:w="2212" w:type="pct"/>
          </w:tcPr>
          <w:p w14:paraId="1E347C61" w14:textId="77777777" w:rsidR="00F1171E" w:rsidRPr="005706B4" w:rsidRDefault="00F1171E" w:rsidP="007222C8">
            <w:pPr>
              <w:rPr>
                <w:rFonts w:ascii="Arial" w:hAnsi="Arial" w:cs="Arial"/>
                <w:sz w:val="20"/>
                <w:szCs w:val="20"/>
                <w:lang w:val="en-GB"/>
              </w:rPr>
            </w:pPr>
          </w:p>
          <w:p w14:paraId="5E946A0E" w14:textId="77777777" w:rsidR="00F1171E" w:rsidRPr="005706B4" w:rsidRDefault="00F1171E" w:rsidP="007222C8">
            <w:pPr>
              <w:rPr>
                <w:rFonts w:ascii="Arial" w:hAnsi="Arial" w:cs="Arial"/>
                <w:sz w:val="20"/>
                <w:szCs w:val="20"/>
                <w:lang w:val="en-GB"/>
              </w:rPr>
            </w:pPr>
          </w:p>
          <w:p w14:paraId="7EB58C99" w14:textId="77777777" w:rsidR="00F1171E" w:rsidRPr="005706B4" w:rsidRDefault="00F1171E" w:rsidP="007222C8">
            <w:pPr>
              <w:rPr>
                <w:rFonts w:ascii="Arial" w:hAnsi="Arial" w:cs="Arial"/>
                <w:sz w:val="20"/>
                <w:szCs w:val="20"/>
                <w:lang w:val="en-GB"/>
              </w:rPr>
            </w:pPr>
          </w:p>
          <w:p w14:paraId="15DFD0E8" w14:textId="77777777" w:rsidR="00F1171E" w:rsidRPr="005706B4" w:rsidRDefault="00F1171E" w:rsidP="007222C8">
            <w:pPr>
              <w:rPr>
                <w:rFonts w:ascii="Arial" w:hAnsi="Arial" w:cs="Arial"/>
                <w:sz w:val="20"/>
                <w:szCs w:val="20"/>
                <w:lang w:val="en-GB"/>
              </w:rPr>
            </w:pPr>
          </w:p>
        </w:tc>
        <w:tc>
          <w:tcPr>
            <w:tcW w:w="1523" w:type="pct"/>
          </w:tcPr>
          <w:p w14:paraId="465E098E" w14:textId="77777777" w:rsidR="00F1171E" w:rsidRPr="005706B4" w:rsidRDefault="00F1171E" w:rsidP="007222C8">
            <w:pPr>
              <w:rPr>
                <w:rFonts w:ascii="Arial" w:hAnsi="Arial" w:cs="Arial"/>
                <w:sz w:val="20"/>
                <w:szCs w:val="20"/>
                <w:lang w:val="en-GB"/>
              </w:rPr>
            </w:pPr>
          </w:p>
        </w:tc>
      </w:tr>
    </w:tbl>
    <w:p w14:paraId="6BBACB91" w14:textId="77777777" w:rsidR="00F1171E" w:rsidRPr="005706B4" w:rsidRDefault="00F1171E" w:rsidP="00F1171E">
      <w:pPr>
        <w:pStyle w:val="BodyText"/>
        <w:rPr>
          <w:rFonts w:ascii="Arial" w:hAnsi="Arial" w:cs="Arial"/>
          <w:b/>
          <w:bCs/>
          <w:sz w:val="20"/>
          <w:szCs w:val="20"/>
          <w:u w:val="single"/>
          <w:lang w:val="en-GB"/>
        </w:rPr>
      </w:pPr>
    </w:p>
    <w:p w14:paraId="78207741" w14:textId="77777777" w:rsidR="00F1171E" w:rsidRPr="005706B4" w:rsidRDefault="00F1171E" w:rsidP="00F1171E">
      <w:pPr>
        <w:pStyle w:val="BodyText"/>
        <w:rPr>
          <w:rFonts w:ascii="Arial" w:hAnsi="Arial" w:cs="Arial"/>
          <w:b/>
          <w:bCs/>
          <w:sz w:val="20"/>
          <w:szCs w:val="20"/>
          <w:u w:val="single"/>
          <w:lang w:val="en-GB"/>
        </w:rPr>
      </w:pPr>
    </w:p>
    <w:p w14:paraId="108BE2F1" w14:textId="77777777" w:rsidR="00F1171E" w:rsidRPr="005706B4" w:rsidRDefault="00F1171E" w:rsidP="00F1171E">
      <w:pPr>
        <w:pStyle w:val="BodyText"/>
        <w:rPr>
          <w:rFonts w:ascii="Arial" w:hAnsi="Arial" w:cs="Arial"/>
          <w:b/>
          <w:bCs/>
          <w:sz w:val="20"/>
          <w:szCs w:val="20"/>
          <w:u w:val="single"/>
          <w:lang w:val="en-GB"/>
        </w:rPr>
      </w:pPr>
    </w:p>
    <w:p w14:paraId="618DE16F" w14:textId="77777777" w:rsidR="00F1171E" w:rsidRPr="005706B4" w:rsidRDefault="00F1171E" w:rsidP="00F1171E">
      <w:pPr>
        <w:pStyle w:val="BodyText"/>
        <w:rPr>
          <w:rFonts w:ascii="Arial" w:hAnsi="Arial" w:cs="Arial"/>
          <w:b/>
          <w:bCs/>
          <w:sz w:val="20"/>
          <w:szCs w:val="20"/>
          <w:u w:val="single"/>
          <w:lang w:val="en-GB"/>
        </w:rPr>
      </w:pPr>
    </w:p>
    <w:p w14:paraId="1B0E4DC5" w14:textId="77777777" w:rsidR="00F1171E" w:rsidRPr="005706B4" w:rsidRDefault="00F1171E" w:rsidP="00F1171E">
      <w:pPr>
        <w:pStyle w:val="BodyText"/>
        <w:rPr>
          <w:rFonts w:ascii="Arial" w:hAnsi="Arial" w:cs="Arial"/>
          <w:b/>
          <w:bCs/>
          <w:sz w:val="20"/>
          <w:szCs w:val="20"/>
          <w:u w:val="single"/>
          <w:lang w:val="en-GB"/>
        </w:rPr>
      </w:pPr>
    </w:p>
    <w:p w14:paraId="0ECA4E5E" w14:textId="77777777" w:rsidR="00F1171E" w:rsidRPr="005706B4" w:rsidRDefault="00F1171E" w:rsidP="00F1171E">
      <w:pPr>
        <w:pStyle w:val="BodyText"/>
        <w:rPr>
          <w:rFonts w:ascii="Arial" w:hAnsi="Arial" w:cs="Arial"/>
          <w:b/>
          <w:bCs/>
          <w:sz w:val="20"/>
          <w:szCs w:val="20"/>
          <w:u w:val="single"/>
          <w:lang w:val="en-GB"/>
        </w:rPr>
      </w:pPr>
    </w:p>
    <w:p w14:paraId="022D30C9" w14:textId="77777777" w:rsidR="00F1171E" w:rsidRPr="005706B4" w:rsidRDefault="00F1171E" w:rsidP="00F1171E">
      <w:pPr>
        <w:pStyle w:val="BodyText"/>
        <w:rPr>
          <w:rFonts w:ascii="Arial" w:hAnsi="Arial" w:cs="Arial"/>
          <w:b/>
          <w:bCs/>
          <w:sz w:val="20"/>
          <w:szCs w:val="20"/>
          <w:u w:val="single"/>
          <w:lang w:val="en-GB"/>
        </w:rPr>
      </w:pPr>
    </w:p>
    <w:p w14:paraId="1AB5512F" w14:textId="77777777" w:rsidR="00F1171E" w:rsidRPr="005706B4" w:rsidRDefault="00F1171E" w:rsidP="00F1171E">
      <w:pPr>
        <w:pStyle w:val="BodyText"/>
        <w:rPr>
          <w:rFonts w:ascii="Arial" w:hAnsi="Arial" w:cs="Arial"/>
          <w:b/>
          <w:bCs/>
          <w:sz w:val="20"/>
          <w:szCs w:val="20"/>
          <w:u w:val="single"/>
          <w:lang w:val="en-GB"/>
        </w:rPr>
      </w:pPr>
    </w:p>
    <w:p w14:paraId="0821307F" w14:textId="77777777" w:rsidR="00F1171E" w:rsidRPr="005706B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5706B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5706B4" w:rsidRDefault="00F1171E" w:rsidP="007222C8">
            <w:pPr>
              <w:pStyle w:val="NormalWeb"/>
              <w:spacing w:before="0" w:beforeAutospacing="0" w:after="0" w:afterAutospacing="0"/>
              <w:rPr>
                <w:rFonts w:ascii="Arial" w:hAnsi="Arial" w:cs="Arial"/>
                <w:b/>
                <w:sz w:val="20"/>
                <w:szCs w:val="20"/>
                <w:u w:val="single"/>
                <w:lang w:val="en-GB"/>
              </w:rPr>
            </w:pPr>
            <w:r w:rsidRPr="005706B4">
              <w:rPr>
                <w:rFonts w:ascii="Arial" w:hAnsi="Arial" w:cs="Arial"/>
                <w:b/>
                <w:sz w:val="20"/>
                <w:szCs w:val="20"/>
                <w:highlight w:val="yellow"/>
                <w:u w:val="single"/>
                <w:lang w:val="en-GB"/>
              </w:rPr>
              <w:lastRenderedPageBreak/>
              <w:t>PART  2:</w:t>
            </w:r>
            <w:r w:rsidRPr="005706B4">
              <w:rPr>
                <w:rFonts w:ascii="Arial" w:hAnsi="Arial" w:cs="Arial"/>
                <w:b/>
                <w:sz w:val="20"/>
                <w:szCs w:val="20"/>
                <w:u w:val="single"/>
                <w:lang w:val="en-GB"/>
              </w:rPr>
              <w:t xml:space="preserve"> </w:t>
            </w:r>
          </w:p>
          <w:p w14:paraId="5B767407" w14:textId="77777777" w:rsidR="00F1171E" w:rsidRPr="005706B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706B4"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5706B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5706B4" w:rsidRDefault="00F1171E" w:rsidP="007222C8">
            <w:pPr>
              <w:pStyle w:val="Heading2"/>
              <w:jc w:val="left"/>
              <w:rPr>
                <w:rFonts w:ascii="Arial" w:hAnsi="Arial" w:cs="Arial"/>
                <w:lang w:val="en-GB"/>
              </w:rPr>
            </w:pPr>
            <w:r w:rsidRPr="005706B4">
              <w:rPr>
                <w:rFonts w:ascii="Arial" w:hAnsi="Arial" w:cs="Arial"/>
                <w:lang w:val="en-GB"/>
              </w:rPr>
              <w:t>Reviewer’s comment</w:t>
            </w:r>
          </w:p>
        </w:tc>
        <w:tc>
          <w:tcPr>
            <w:tcW w:w="1342" w:type="pct"/>
            <w:shd w:val="clear" w:color="auto" w:fill="auto"/>
          </w:tcPr>
          <w:p w14:paraId="6F48B50B" w14:textId="77777777" w:rsidR="00F1171E" w:rsidRPr="005706B4" w:rsidRDefault="00F1171E" w:rsidP="007222C8">
            <w:pPr>
              <w:pStyle w:val="Heading2"/>
              <w:jc w:val="left"/>
              <w:rPr>
                <w:rFonts w:ascii="Arial" w:hAnsi="Arial" w:cs="Arial"/>
                <w:b w:val="0"/>
                <w:lang w:val="en-GB"/>
              </w:rPr>
            </w:pPr>
            <w:r w:rsidRPr="005706B4">
              <w:rPr>
                <w:rFonts w:ascii="Arial" w:hAnsi="Arial" w:cs="Arial"/>
                <w:lang w:val="en-GB"/>
              </w:rPr>
              <w:t>Author’s comment</w:t>
            </w:r>
            <w:r w:rsidRPr="005706B4">
              <w:rPr>
                <w:rFonts w:ascii="Arial" w:hAnsi="Arial" w:cs="Arial"/>
                <w:b w:val="0"/>
                <w:lang w:val="en-GB"/>
              </w:rPr>
              <w:t xml:space="preserve"> </w:t>
            </w:r>
            <w:r w:rsidRPr="005706B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706B4"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5706B4" w:rsidRDefault="00F1171E" w:rsidP="007222C8">
            <w:pPr>
              <w:pStyle w:val="NormalWeb"/>
              <w:spacing w:before="0" w:beforeAutospacing="0" w:after="0" w:afterAutospacing="0"/>
              <w:rPr>
                <w:rFonts w:ascii="Arial" w:hAnsi="Arial" w:cs="Arial"/>
                <w:b/>
                <w:sz w:val="20"/>
                <w:szCs w:val="20"/>
                <w:lang w:val="en-GB"/>
              </w:rPr>
            </w:pPr>
            <w:r w:rsidRPr="005706B4">
              <w:rPr>
                <w:rFonts w:ascii="Arial" w:hAnsi="Arial" w:cs="Arial"/>
                <w:b/>
                <w:sz w:val="20"/>
                <w:szCs w:val="20"/>
                <w:lang w:val="en-GB"/>
              </w:rPr>
              <w:t xml:space="preserve">Are there ethical issues in this manuscript? </w:t>
            </w:r>
          </w:p>
          <w:p w14:paraId="6034B476" w14:textId="77777777" w:rsidR="00F1171E" w:rsidRPr="005706B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5706B4" w:rsidRDefault="00F1171E" w:rsidP="007222C8">
            <w:pPr>
              <w:pStyle w:val="NormalWeb"/>
              <w:spacing w:before="0" w:beforeAutospacing="0" w:after="0" w:afterAutospacing="0"/>
              <w:rPr>
                <w:rFonts w:ascii="Arial" w:hAnsi="Arial" w:cs="Arial"/>
                <w:i/>
                <w:iCs/>
                <w:sz w:val="20"/>
                <w:szCs w:val="20"/>
                <w:u w:val="single"/>
                <w:lang w:val="en-GB"/>
              </w:rPr>
            </w:pPr>
            <w:r w:rsidRPr="005706B4">
              <w:rPr>
                <w:rFonts w:ascii="Arial" w:hAnsi="Arial" w:cs="Arial"/>
                <w:i/>
                <w:iCs/>
                <w:sz w:val="20"/>
                <w:szCs w:val="20"/>
                <w:u w:val="single"/>
                <w:lang w:val="en-GB"/>
              </w:rPr>
              <w:t xml:space="preserve">(If yes, </w:t>
            </w:r>
            <w:proofErr w:type="gramStart"/>
            <w:r w:rsidRPr="005706B4">
              <w:rPr>
                <w:rFonts w:ascii="Arial" w:hAnsi="Arial" w:cs="Arial"/>
                <w:i/>
                <w:iCs/>
                <w:sz w:val="20"/>
                <w:szCs w:val="20"/>
                <w:u w:val="single"/>
                <w:lang w:val="en-GB"/>
              </w:rPr>
              <w:t>Kindly</w:t>
            </w:r>
            <w:proofErr w:type="gramEnd"/>
            <w:r w:rsidRPr="005706B4">
              <w:rPr>
                <w:rFonts w:ascii="Arial" w:hAnsi="Arial" w:cs="Arial"/>
                <w:i/>
                <w:iCs/>
                <w:sz w:val="20"/>
                <w:szCs w:val="20"/>
                <w:u w:val="single"/>
                <w:lang w:val="en-GB"/>
              </w:rPr>
              <w:t xml:space="preserve"> please write down the ethical issues here in detail)</w:t>
            </w:r>
          </w:p>
          <w:p w14:paraId="7B654B67" w14:textId="1B517913" w:rsidR="00F1171E" w:rsidRPr="005706B4"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5706B4" w:rsidRDefault="00F1171E" w:rsidP="007222C8">
            <w:pPr>
              <w:rPr>
                <w:rFonts w:ascii="Arial" w:eastAsia="Arial Unicode MS" w:hAnsi="Arial" w:cs="Arial"/>
                <w:sz w:val="20"/>
                <w:szCs w:val="20"/>
                <w:lang w:val="en-GB"/>
              </w:rPr>
            </w:pPr>
          </w:p>
          <w:p w14:paraId="4A981594" w14:textId="77777777" w:rsidR="00F1171E" w:rsidRPr="005706B4" w:rsidRDefault="00F1171E" w:rsidP="007222C8">
            <w:pPr>
              <w:rPr>
                <w:rFonts w:ascii="Arial" w:eastAsia="Arial Unicode MS" w:hAnsi="Arial" w:cs="Arial"/>
                <w:sz w:val="20"/>
                <w:szCs w:val="20"/>
                <w:lang w:val="en-GB"/>
              </w:rPr>
            </w:pPr>
          </w:p>
          <w:p w14:paraId="4780A682" w14:textId="77777777" w:rsidR="00F1171E" w:rsidRPr="005706B4" w:rsidRDefault="00F1171E" w:rsidP="007222C8">
            <w:pPr>
              <w:rPr>
                <w:rFonts w:ascii="Arial" w:eastAsia="Arial Unicode MS" w:hAnsi="Arial" w:cs="Arial"/>
                <w:sz w:val="20"/>
                <w:szCs w:val="20"/>
                <w:lang w:val="en-GB"/>
              </w:rPr>
            </w:pPr>
          </w:p>
          <w:p w14:paraId="2D80979A" w14:textId="77777777" w:rsidR="00F1171E" w:rsidRPr="005706B4"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39C3D0C" w14:textId="77777777" w:rsidR="005706B4" w:rsidRPr="00DB21F3" w:rsidRDefault="005706B4" w:rsidP="005706B4">
      <w:pPr>
        <w:pStyle w:val="Affiliation"/>
        <w:spacing w:after="0" w:line="240" w:lineRule="auto"/>
        <w:jc w:val="left"/>
        <w:rPr>
          <w:rFonts w:ascii="Arial" w:hAnsi="Arial" w:cs="Arial"/>
          <w:b/>
          <w:u w:val="single"/>
        </w:rPr>
      </w:pPr>
      <w:r w:rsidRPr="00DB21F3">
        <w:rPr>
          <w:rFonts w:ascii="Arial" w:hAnsi="Arial" w:cs="Arial"/>
          <w:b/>
          <w:u w:val="single"/>
        </w:rPr>
        <w:t>Reviewer details:</w:t>
      </w:r>
    </w:p>
    <w:p w14:paraId="6BDEACF4" w14:textId="7D09C1F3" w:rsidR="005706B4" w:rsidRPr="00DB21F3" w:rsidRDefault="005706B4" w:rsidP="005706B4">
      <w:pPr>
        <w:pStyle w:val="Affiliation"/>
        <w:spacing w:after="0" w:line="240" w:lineRule="auto"/>
        <w:jc w:val="left"/>
        <w:rPr>
          <w:rFonts w:ascii="Arial" w:hAnsi="Arial" w:cs="Arial"/>
          <w:b/>
        </w:rPr>
      </w:pPr>
      <w:r w:rsidRPr="00DB21F3">
        <w:rPr>
          <w:rFonts w:ascii="Arial" w:hAnsi="Arial" w:cs="Arial"/>
          <w:b/>
          <w:color w:val="000000"/>
        </w:rPr>
        <w:t xml:space="preserve">Shree Ram </w:t>
      </w:r>
      <w:proofErr w:type="spellStart"/>
      <w:r w:rsidRPr="00DB21F3">
        <w:rPr>
          <w:rFonts w:ascii="Arial" w:hAnsi="Arial" w:cs="Arial"/>
          <w:b/>
          <w:color w:val="000000"/>
        </w:rPr>
        <w:t>Karir</w:t>
      </w:r>
      <w:proofErr w:type="spellEnd"/>
      <w:r w:rsidRPr="00DB21F3">
        <w:rPr>
          <w:rFonts w:ascii="Arial" w:hAnsi="Arial" w:cs="Arial"/>
          <w:b/>
          <w:color w:val="000000"/>
        </w:rPr>
        <w:t xml:space="preserve">, Post Graduate Institute </w:t>
      </w:r>
      <w:proofErr w:type="gramStart"/>
      <w:r w:rsidRPr="00DB21F3">
        <w:rPr>
          <w:rFonts w:ascii="Arial" w:hAnsi="Arial" w:cs="Arial"/>
          <w:b/>
          <w:color w:val="000000"/>
        </w:rPr>
        <w:t>Of</w:t>
      </w:r>
      <w:proofErr w:type="gramEnd"/>
      <w:r w:rsidRPr="00DB21F3">
        <w:rPr>
          <w:rFonts w:ascii="Arial" w:hAnsi="Arial" w:cs="Arial"/>
          <w:b/>
          <w:color w:val="000000"/>
        </w:rPr>
        <w:t xml:space="preserve"> Veterinary Education </w:t>
      </w:r>
      <w:proofErr w:type="gramStart"/>
      <w:r w:rsidRPr="00DB21F3">
        <w:rPr>
          <w:rFonts w:ascii="Arial" w:hAnsi="Arial" w:cs="Arial"/>
          <w:b/>
          <w:color w:val="000000"/>
        </w:rPr>
        <w:t>And</w:t>
      </w:r>
      <w:proofErr w:type="gramEnd"/>
      <w:r w:rsidRPr="00DB21F3">
        <w:rPr>
          <w:rFonts w:ascii="Arial" w:hAnsi="Arial" w:cs="Arial"/>
          <w:b/>
          <w:color w:val="000000"/>
        </w:rPr>
        <w:t xml:space="preserve"> Research, India</w:t>
      </w:r>
    </w:p>
    <w:p w14:paraId="762B63FE" w14:textId="77777777" w:rsidR="005706B4" w:rsidRPr="005706B4" w:rsidRDefault="005706B4">
      <w:pPr>
        <w:rPr>
          <w:rFonts w:ascii="Arial" w:hAnsi="Arial" w:cs="Arial"/>
          <w:b/>
          <w:sz w:val="20"/>
          <w:szCs w:val="20"/>
          <w:lang w:val="en-GB"/>
        </w:rPr>
      </w:pPr>
    </w:p>
    <w:sectPr w:rsidR="005706B4" w:rsidRPr="005706B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B001E" w14:textId="77777777" w:rsidR="00BB22AD" w:rsidRPr="0000007A" w:rsidRDefault="00BB22AD" w:rsidP="0099583E">
      <w:r>
        <w:separator/>
      </w:r>
    </w:p>
  </w:endnote>
  <w:endnote w:type="continuationSeparator" w:id="0">
    <w:p w14:paraId="00277149" w14:textId="77777777" w:rsidR="00BB22AD" w:rsidRPr="0000007A" w:rsidRDefault="00BB22A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3E92A" w14:textId="77777777" w:rsidR="00BB22AD" w:rsidRPr="0000007A" w:rsidRDefault="00BB22AD" w:rsidP="0099583E">
      <w:r>
        <w:separator/>
      </w:r>
    </w:p>
  </w:footnote>
  <w:footnote w:type="continuationSeparator" w:id="0">
    <w:p w14:paraId="4F5CC212" w14:textId="77777777" w:rsidR="00BB22AD" w:rsidRPr="0000007A" w:rsidRDefault="00BB22A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10405419">
    <w:abstractNumId w:val="3"/>
  </w:num>
  <w:num w:numId="2" w16cid:durableId="1991596110">
    <w:abstractNumId w:val="6"/>
  </w:num>
  <w:num w:numId="3" w16cid:durableId="1787651838">
    <w:abstractNumId w:val="5"/>
  </w:num>
  <w:num w:numId="4" w16cid:durableId="495927308">
    <w:abstractNumId w:val="7"/>
  </w:num>
  <w:num w:numId="5" w16cid:durableId="1204054369">
    <w:abstractNumId w:val="4"/>
  </w:num>
  <w:num w:numId="6" w16cid:durableId="1087116253">
    <w:abstractNumId w:val="0"/>
  </w:num>
  <w:num w:numId="7" w16cid:durableId="1738435538">
    <w:abstractNumId w:val="1"/>
  </w:num>
  <w:num w:numId="8" w16cid:durableId="1781024064">
    <w:abstractNumId w:val="9"/>
  </w:num>
  <w:num w:numId="9" w16cid:durableId="964235522">
    <w:abstractNumId w:val="8"/>
  </w:num>
  <w:num w:numId="10" w16cid:durableId="1152864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3D4A"/>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10F51"/>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2FBF"/>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06B4"/>
    <w:rsid w:val="005735A5"/>
    <w:rsid w:val="005757CF"/>
    <w:rsid w:val="00581FF9"/>
    <w:rsid w:val="0058526C"/>
    <w:rsid w:val="005A4F17"/>
    <w:rsid w:val="005B3509"/>
    <w:rsid w:val="005C25A0"/>
    <w:rsid w:val="005C79B9"/>
    <w:rsid w:val="005D230D"/>
    <w:rsid w:val="005E11DC"/>
    <w:rsid w:val="005E29CE"/>
    <w:rsid w:val="005E3241"/>
    <w:rsid w:val="005E7FB0"/>
    <w:rsid w:val="005F184C"/>
    <w:rsid w:val="00602F7D"/>
    <w:rsid w:val="00605952"/>
    <w:rsid w:val="00620677"/>
    <w:rsid w:val="00624032"/>
    <w:rsid w:val="00626025"/>
    <w:rsid w:val="006311A1"/>
    <w:rsid w:val="00636AF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25761"/>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59E1"/>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069E"/>
    <w:rsid w:val="009553EC"/>
    <w:rsid w:val="00955E45"/>
    <w:rsid w:val="00962725"/>
    <w:rsid w:val="00962B70"/>
    <w:rsid w:val="00967C62"/>
    <w:rsid w:val="00982766"/>
    <w:rsid w:val="009852C4"/>
    <w:rsid w:val="0099583E"/>
    <w:rsid w:val="009A0242"/>
    <w:rsid w:val="009A59ED"/>
    <w:rsid w:val="009B101F"/>
    <w:rsid w:val="009B10C2"/>
    <w:rsid w:val="009B239B"/>
    <w:rsid w:val="009C5642"/>
    <w:rsid w:val="009E13C3"/>
    <w:rsid w:val="009E2FD5"/>
    <w:rsid w:val="009E6A30"/>
    <w:rsid w:val="009F07D4"/>
    <w:rsid w:val="009F29EB"/>
    <w:rsid w:val="009F7A71"/>
    <w:rsid w:val="00A001A0"/>
    <w:rsid w:val="00A12C83"/>
    <w:rsid w:val="00A15F2F"/>
    <w:rsid w:val="00A17184"/>
    <w:rsid w:val="00A31AAC"/>
    <w:rsid w:val="00A32905"/>
    <w:rsid w:val="00A36C95"/>
    <w:rsid w:val="00A37DE3"/>
    <w:rsid w:val="00A40B00"/>
    <w:rsid w:val="00A43595"/>
    <w:rsid w:val="00A4787C"/>
    <w:rsid w:val="00A51369"/>
    <w:rsid w:val="00A519D1"/>
    <w:rsid w:val="00A52597"/>
    <w:rsid w:val="00A5303B"/>
    <w:rsid w:val="00A6181C"/>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22AD"/>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4240"/>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5C7F"/>
    <w:rsid w:val="00D709EB"/>
    <w:rsid w:val="00D75989"/>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0D20"/>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15C2"/>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013D4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013D4A"/>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5706B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51123387">
      <w:bodyDiv w:val="1"/>
      <w:marLeft w:val="0"/>
      <w:marRight w:val="0"/>
      <w:marTop w:val="0"/>
      <w:marBottom w:val="0"/>
      <w:divBdr>
        <w:top w:val="none" w:sz="0" w:space="0" w:color="auto"/>
        <w:left w:val="none" w:sz="0" w:space="0" w:color="auto"/>
        <w:bottom w:val="none" w:sz="0" w:space="0" w:color="auto"/>
        <w:right w:val="none" w:sz="0" w:space="0" w:color="auto"/>
      </w:divBdr>
      <w:divsChild>
        <w:div w:id="932009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4358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2025-04-25T11:54:00Z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