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16164"/>
      </w:tblGrid>
      <w:tr w:rsidR="00602F7D" w:rsidRPr="003967CD" w14:paraId="1643A4CA" w14:textId="77777777" w:rsidTr="003967C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967C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967CD" w14:paraId="127EAD7E" w14:textId="77777777" w:rsidTr="003967CD">
        <w:trPr>
          <w:trHeight w:val="413"/>
        </w:trPr>
        <w:tc>
          <w:tcPr>
            <w:tcW w:w="1243" w:type="pct"/>
          </w:tcPr>
          <w:p w14:paraId="3C159AA5" w14:textId="77777777" w:rsidR="0000007A" w:rsidRPr="003967C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96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585907" w:rsidR="0000007A" w:rsidRPr="003967CD" w:rsidRDefault="00416F9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967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3967CD" w14:paraId="73C90375" w14:textId="77777777" w:rsidTr="003967CD">
        <w:trPr>
          <w:trHeight w:val="290"/>
        </w:trPr>
        <w:tc>
          <w:tcPr>
            <w:tcW w:w="1243" w:type="pct"/>
          </w:tcPr>
          <w:p w14:paraId="20D28135" w14:textId="77777777" w:rsidR="0000007A" w:rsidRPr="003967C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773AC4" w:rsidR="0000007A" w:rsidRPr="003967C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16F92"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5434</w:t>
            </w:r>
          </w:p>
        </w:tc>
      </w:tr>
      <w:tr w:rsidR="0000007A" w:rsidRPr="003967CD" w14:paraId="05B60576" w14:textId="77777777" w:rsidTr="003967CD">
        <w:trPr>
          <w:trHeight w:val="331"/>
        </w:trPr>
        <w:tc>
          <w:tcPr>
            <w:tcW w:w="1243" w:type="pct"/>
          </w:tcPr>
          <w:p w14:paraId="0196A627" w14:textId="77777777" w:rsidR="0000007A" w:rsidRPr="003967C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721331" w:rsidR="0000007A" w:rsidRPr="003967CD" w:rsidRDefault="00416F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967CD"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Innovative Driving Mechanism Design for Enhanced Endoscopic Instruments</w:t>
            </w:r>
          </w:p>
        </w:tc>
      </w:tr>
      <w:tr w:rsidR="00CF0BBB" w:rsidRPr="003967CD" w14:paraId="6D508B1C" w14:textId="77777777" w:rsidTr="003967CD">
        <w:trPr>
          <w:trHeight w:val="332"/>
        </w:trPr>
        <w:tc>
          <w:tcPr>
            <w:tcW w:w="1243" w:type="pct"/>
          </w:tcPr>
          <w:p w14:paraId="32FC28F7" w14:textId="77777777" w:rsidR="00CF0BBB" w:rsidRPr="003967C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E18A345" w:rsidR="00CF0BBB" w:rsidRPr="003967CD" w:rsidRDefault="00416F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967C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967C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3967C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967C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967C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967C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967C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967C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967C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953E9D" w:rsidR="00E03C32" w:rsidRDefault="0046253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625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North American Academic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4625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7(12)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46253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449-456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C5007F4" w:rsidR="00E03C32" w:rsidRPr="00ED476B" w:rsidRDefault="00462531" w:rsidP="0046253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ED476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="00ED476B" w:rsidRPr="00ED476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https://doi.org/10.5281/zenodo.14646426</w:t>
                    </w:r>
                  </w:hyperlink>
                  <w:r w:rsidR="00ED476B" w:rsidRPr="00ED476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967C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967C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967C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967C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7C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967C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967C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7C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967C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967C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967CD">
              <w:rPr>
                <w:rFonts w:ascii="Arial" w:hAnsi="Arial" w:cs="Arial"/>
                <w:lang w:val="en-GB"/>
              </w:rPr>
              <w:t>Author’s Feedback</w:t>
            </w:r>
            <w:r w:rsidRPr="003967C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967C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967C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96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967C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45039AB" w:rsidR="00F1171E" w:rsidRPr="003967CD" w:rsidRDefault="00DE64D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</w:rPr>
              <w:t>This study showcases a new driving mechanism designed specifically for endoscopic instruments, with the goal of overcoming current limitations in terms of control, reliability, and user friendliness.</w:t>
            </w:r>
          </w:p>
        </w:tc>
        <w:tc>
          <w:tcPr>
            <w:tcW w:w="1523" w:type="pct"/>
          </w:tcPr>
          <w:p w14:paraId="462A339C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67C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96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96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A21326" w:rsidR="00F1171E" w:rsidRPr="003967CD" w:rsidRDefault="0063174E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In title the words Innovative and Enhanced have no proper connection. Please try to modify this</w:t>
            </w:r>
          </w:p>
        </w:tc>
        <w:tc>
          <w:tcPr>
            <w:tcW w:w="1523" w:type="pct"/>
          </w:tcPr>
          <w:p w14:paraId="405B6701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67C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967C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967C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2FD94AD" w:rsidR="00F1171E" w:rsidRPr="003967CD" w:rsidRDefault="00F1171E" w:rsidP="007222C8">
            <w:pPr>
              <w:ind w:left="3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67C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967C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E2856F9" w:rsidR="00F1171E" w:rsidRPr="003967CD" w:rsidRDefault="003674F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Literature Review is missing in the manuscript.</w:t>
            </w:r>
          </w:p>
        </w:tc>
        <w:tc>
          <w:tcPr>
            <w:tcW w:w="1523" w:type="pct"/>
          </w:tcPr>
          <w:p w14:paraId="4898F764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67C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96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96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67C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C937BDE" w:rsidR="00F1171E" w:rsidRPr="003967CD" w:rsidRDefault="00204F2D" w:rsidP="00130E5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</w:t>
            </w:r>
            <w:proofErr w:type="spellStart"/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 xml:space="preserve"> 15 references of last 3 years to justify </w:t>
            </w:r>
            <w:r w:rsidR="0080157A" w:rsidRPr="003967CD">
              <w:rPr>
                <w:rFonts w:ascii="Arial" w:hAnsi="Arial" w:cs="Arial"/>
                <w:sz w:val="20"/>
                <w:szCs w:val="20"/>
                <w:lang w:val="en-GB"/>
              </w:rPr>
              <w:t>the work presented in the manuscript.</w:t>
            </w:r>
          </w:p>
        </w:tc>
        <w:tc>
          <w:tcPr>
            <w:tcW w:w="1523" w:type="pct"/>
          </w:tcPr>
          <w:p w14:paraId="40220055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67C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967C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967C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92AC780" w:rsidR="00F1171E" w:rsidRPr="003967CD" w:rsidRDefault="008015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Langauge</w:t>
            </w:r>
            <w:proofErr w:type="spellEnd"/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 xml:space="preserve"> need modifications</w:t>
            </w:r>
          </w:p>
          <w:p w14:paraId="41E28118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967C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967C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967C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967C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103B0F1" w:rsidR="00F1171E" w:rsidRPr="003967CD" w:rsidRDefault="008015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Also check content</w:t>
            </w:r>
            <w:r w:rsidR="00A068E3" w:rsidRPr="003967CD">
              <w:rPr>
                <w:rFonts w:ascii="Arial" w:hAnsi="Arial" w:cs="Arial"/>
                <w:sz w:val="20"/>
                <w:szCs w:val="20"/>
                <w:lang w:val="en-GB"/>
              </w:rPr>
              <w:t xml:space="preserve"> as per the journal guidelines.</w:t>
            </w:r>
          </w:p>
          <w:p w14:paraId="52685CA0" w14:textId="08B636D4" w:rsidR="00130E5D" w:rsidRPr="003967CD" w:rsidRDefault="00130E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E0AA26" w14:textId="77777777" w:rsidR="00130E5D" w:rsidRPr="003967CD" w:rsidRDefault="00130E5D" w:rsidP="0013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1. Literature review section is missing in the manuscript.</w:t>
            </w:r>
          </w:p>
          <w:p w14:paraId="0A944556" w14:textId="77777777" w:rsidR="00130E5D" w:rsidRPr="003967CD" w:rsidRDefault="00130E5D" w:rsidP="0013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3. Proper justification is needed for the word Innovative Driving Mechanism. Compare previous studies.</w:t>
            </w:r>
          </w:p>
          <w:p w14:paraId="7534AE15" w14:textId="77777777" w:rsidR="00130E5D" w:rsidRPr="003967CD" w:rsidRDefault="00130E5D" w:rsidP="0013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4. Fig 1 to 3 are not labelled.</w:t>
            </w:r>
          </w:p>
          <w:p w14:paraId="01076487" w14:textId="75A7D75A" w:rsidR="00130E5D" w:rsidRPr="003967CD" w:rsidRDefault="00130E5D" w:rsidP="0013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 xml:space="preserve">5. Include </w:t>
            </w:r>
            <w:proofErr w:type="spellStart"/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 xml:space="preserve"> 15 references of last 3 years </w:t>
            </w:r>
          </w:p>
          <w:p w14:paraId="13A83D20" w14:textId="77777777" w:rsidR="00130E5D" w:rsidRPr="003967CD" w:rsidRDefault="00130E5D" w:rsidP="0013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sz w:val="20"/>
                <w:szCs w:val="20"/>
                <w:lang w:val="en-GB"/>
              </w:rPr>
              <w:t>6. Manuscript is checked for grammatical and typographic errors.</w:t>
            </w:r>
          </w:p>
          <w:p w14:paraId="383DC34D" w14:textId="77777777" w:rsidR="00130E5D" w:rsidRPr="003967CD" w:rsidRDefault="00130E5D" w:rsidP="0013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62082E" w14:textId="77777777" w:rsidR="00130E5D" w:rsidRPr="003967CD" w:rsidRDefault="00130E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96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96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967C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967C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967C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967C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7C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96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967CD">
              <w:rPr>
                <w:rFonts w:ascii="Arial" w:hAnsi="Arial" w:cs="Arial"/>
                <w:lang w:val="en-GB"/>
              </w:rPr>
              <w:t>Author’s comment</w:t>
            </w:r>
            <w:r w:rsidRPr="003967C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967C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967C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7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7A82E49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967C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967C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967C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967C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2D02A90" w14:textId="77777777" w:rsidR="003967CD" w:rsidRPr="00B65A4A" w:rsidRDefault="003967CD" w:rsidP="003967C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6FDB09B" w14:textId="77777777" w:rsidR="003967CD" w:rsidRPr="00B65A4A" w:rsidRDefault="003967CD" w:rsidP="003967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5A4A">
        <w:rPr>
          <w:rFonts w:ascii="Arial" w:hAnsi="Arial" w:cs="Arial"/>
          <w:b/>
          <w:u w:val="single"/>
        </w:rPr>
        <w:t>Reviewer details:</w:t>
      </w:r>
    </w:p>
    <w:p w14:paraId="1D6CD911" w14:textId="77777777" w:rsidR="003967CD" w:rsidRDefault="003967CD" w:rsidP="003967CD">
      <w:r w:rsidRPr="00B65A4A">
        <w:rPr>
          <w:rFonts w:ascii="Arial" w:hAnsi="Arial" w:cs="Arial"/>
          <w:b/>
          <w:color w:val="000000"/>
          <w:sz w:val="20"/>
          <w:szCs w:val="20"/>
        </w:rPr>
        <w:t>Rayappa Shrinivas Mahale, JSPMs Rajarshi Shahu College of Engineering, India</w:t>
      </w:r>
    </w:p>
    <w:p w14:paraId="18022BE2" w14:textId="77777777" w:rsidR="003967CD" w:rsidRPr="003967CD" w:rsidRDefault="003967C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967CD" w:rsidRPr="003967C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B331" w14:textId="77777777" w:rsidR="006B3520" w:rsidRPr="0000007A" w:rsidRDefault="006B3520" w:rsidP="0099583E">
      <w:r>
        <w:separator/>
      </w:r>
    </w:p>
  </w:endnote>
  <w:endnote w:type="continuationSeparator" w:id="0">
    <w:p w14:paraId="03274D4A" w14:textId="77777777" w:rsidR="006B3520" w:rsidRPr="0000007A" w:rsidRDefault="006B35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FF4A" w14:textId="77777777" w:rsidR="006B3520" w:rsidRPr="0000007A" w:rsidRDefault="006B3520" w:rsidP="0099583E">
      <w:r>
        <w:separator/>
      </w:r>
    </w:p>
  </w:footnote>
  <w:footnote w:type="continuationSeparator" w:id="0">
    <w:p w14:paraId="1EDFE99B" w14:textId="77777777" w:rsidR="006B3520" w:rsidRPr="0000007A" w:rsidRDefault="006B35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773718">
    <w:abstractNumId w:val="3"/>
  </w:num>
  <w:num w:numId="2" w16cid:durableId="558127755">
    <w:abstractNumId w:val="6"/>
  </w:num>
  <w:num w:numId="3" w16cid:durableId="240793688">
    <w:abstractNumId w:val="5"/>
  </w:num>
  <w:num w:numId="4" w16cid:durableId="402803228">
    <w:abstractNumId w:val="7"/>
  </w:num>
  <w:num w:numId="5" w16cid:durableId="782727618">
    <w:abstractNumId w:val="4"/>
  </w:num>
  <w:num w:numId="6" w16cid:durableId="2067754080">
    <w:abstractNumId w:val="0"/>
  </w:num>
  <w:num w:numId="7" w16cid:durableId="1602686089">
    <w:abstractNumId w:val="1"/>
  </w:num>
  <w:num w:numId="8" w16cid:durableId="1643316103">
    <w:abstractNumId w:val="9"/>
  </w:num>
  <w:num w:numId="9" w16cid:durableId="88817947">
    <w:abstractNumId w:val="8"/>
  </w:num>
  <w:num w:numId="10" w16cid:durableId="49260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33B"/>
    <w:rsid w:val="00115767"/>
    <w:rsid w:val="00121FFA"/>
    <w:rsid w:val="0012616A"/>
    <w:rsid w:val="00130E5D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4F2D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6796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74FC"/>
    <w:rsid w:val="00374F93"/>
    <w:rsid w:val="00377F1D"/>
    <w:rsid w:val="00394901"/>
    <w:rsid w:val="003967CD"/>
    <w:rsid w:val="003A04E7"/>
    <w:rsid w:val="003A1C45"/>
    <w:rsid w:val="003A4991"/>
    <w:rsid w:val="003A6E1A"/>
    <w:rsid w:val="003B1D0B"/>
    <w:rsid w:val="003B2172"/>
    <w:rsid w:val="003B2A1C"/>
    <w:rsid w:val="003B680F"/>
    <w:rsid w:val="003D1BDE"/>
    <w:rsid w:val="003D36A1"/>
    <w:rsid w:val="003E746A"/>
    <w:rsid w:val="00401C12"/>
    <w:rsid w:val="00416F9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531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6DA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4D0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3F1A"/>
    <w:rsid w:val="00620677"/>
    <w:rsid w:val="00624032"/>
    <w:rsid w:val="00626025"/>
    <w:rsid w:val="006311A1"/>
    <w:rsid w:val="0063174E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520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131D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343"/>
    <w:rsid w:val="007A62F8"/>
    <w:rsid w:val="007B1099"/>
    <w:rsid w:val="007B54A4"/>
    <w:rsid w:val="007C6396"/>
    <w:rsid w:val="007C6CDF"/>
    <w:rsid w:val="007D0246"/>
    <w:rsid w:val="007F4ED3"/>
    <w:rsid w:val="007F5873"/>
    <w:rsid w:val="0080157A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58D2"/>
    <w:rsid w:val="008B265C"/>
    <w:rsid w:val="008C2F62"/>
    <w:rsid w:val="008C4B1F"/>
    <w:rsid w:val="008C75AD"/>
    <w:rsid w:val="008D020E"/>
    <w:rsid w:val="008D2522"/>
    <w:rsid w:val="008E5067"/>
    <w:rsid w:val="008F036B"/>
    <w:rsid w:val="008F36E4"/>
    <w:rsid w:val="0090127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68E3"/>
    <w:rsid w:val="00A12C83"/>
    <w:rsid w:val="00A15F2F"/>
    <w:rsid w:val="00A17184"/>
    <w:rsid w:val="00A26FE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460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CEB"/>
    <w:rsid w:val="00AD053E"/>
    <w:rsid w:val="00AD6C51"/>
    <w:rsid w:val="00AE0E9B"/>
    <w:rsid w:val="00AE54CD"/>
    <w:rsid w:val="00AF0F89"/>
    <w:rsid w:val="00AF2B2E"/>
    <w:rsid w:val="00AF3016"/>
    <w:rsid w:val="00B00846"/>
    <w:rsid w:val="00B03A45"/>
    <w:rsid w:val="00B2236C"/>
    <w:rsid w:val="00B22FE6"/>
    <w:rsid w:val="00B3033D"/>
    <w:rsid w:val="00B334D9"/>
    <w:rsid w:val="00B354C7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5336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453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4D9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D58"/>
    <w:rsid w:val="00E9533D"/>
    <w:rsid w:val="00E9713F"/>
    <w:rsid w:val="00E972A7"/>
    <w:rsid w:val="00EA2839"/>
    <w:rsid w:val="00EB39F8"/>
    <w:rsid w:val="00EB3E91"/>
    <w:rsid w:val="00EB6E15"/>
    <w:rsid w:val="00EC6894"/>
    <w:rsid w:val="00ED476B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E1E"/>
    <w:rsid w:val="00F720C7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6F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967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646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133</cp:revision>
  <dcterms:created xsi:type="dcterms:W3CDTF">2023-08-30T09:21:00Z</dcterms:created>
  <dcterms:modified xsi:type="dcterms:W3CDTF">2025-05-02T07:04:00Z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