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DB3E2A" w14:paraId="1643A4CA" w14:textId="77777777" w:rsidTr="00DB3E2A">
        <w:trPr>
          <w:trHeight w:val="450"/>
        </w:trPr>
        <w:tc>
          <w:tcPr>
            <w:tcW w:w="5000" w:type="pct"/>
            <w:gridSpan w:val="2"/>
            <w:tcBorders>
              <w:top w:val="nil"/>
              <w:left w:val="nil"/>
              <w:right w:val="nil"/>
            </w:tcBorders>
          </w:tcPr>
          <w:p w14:paraId="4C55E51F" w14:textId="77777777" w:rsidR="00602F7D" w:rsidRPr="00DB3E2A" w:rsidRDefault="00602F7D" w:rsidP="00F2643C">
            <w:pPr>
              <w:pStyle w:val="Heading2"/>
              <w:jc w:val="left"/>
              <w:rPr>
                <w:rFonts w:ascii="Arial" w:hAnsi="Arial" w:cs="Arial"/>
                <w:b w:val="0"/>
                <w:bCs w:val="0"/>
                <w:lang w:val="en-US"/>
              </w:rPr>
            </w:pPr>
          </w:p>
        </w:tc>
      </w:tr>
      <w:tr w:rsidR="0000007A" w:rsidRPr="00DB3E2A" w14:paraId="127EAD7E" w14:textId="77777777" w:rsidTr="00DB3E2A">
        <w:trPr>
          <w:trHeight w:val="413"/>
        </w:trPr>
        <w:tc>
          <w:tcPr>
            <w:tcW w:w="1250" w:type="pct"/>
          </w:tcPr>
          <w:p w14:paraId="3C159AA5" w14:textId="77777777" w:rsidR="0000007A" w:rsidRPr="00DB3E2A" w:rsidRDefault="00D27A79" w:rsidP="00696CAD">
            <w:pPr>
              <w:pStyle w:val="BodyText"/>
              <w:ind w:left="90"/>
              <w:jc w:val="left"/>
              <w:rPr>
                <w:rFonts w:ascii="Arial" w:hAnsi="Arial" w:cs="Arial"/>
                <w:bCs/>
                <w:sz w:val="20"/>
                <w:szCs w:val="20"/>
                <w:lang w:val="en-GB"/>
              </w:rPr>
            </w:pPr>
            <w:r w:rsidRPr="00DB3E2A">
              <w:rPr>
                <w:rFonts w:ascii="Arial" w:hAnsi="Arial" w:cs="Arial"/>
                <w:bCs/>
                <w:sz w:val="20"/>
                <w:szCs w:val="20"/>
                <w:lang w:val="en-GB"/>
              </w:rPr>
              <w:t xml:space="preserve">Book </w:t>
            </w:r>
            <w:r w:rsidR="0000007A" w:rsidRPr="00DB3E2A">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6C431D1E" w:rsidR="0000007A" w:rsidRPr="00DB3E2A" w:rsidRDefault="007C4227" w:rsidP="00054BC4">
            <w:pPr>
              <w:pStyle w:val="NormalWeb"/>
              <w:rPr>
                <w:rFonts w:ascii="Arial" w:hAnsi="Arial" w:cs="Arial"/>
                <w:b/>
                <w:bCs/>
                <w:sz w:val="20"/>
                <w:szCs w:val="20"/>
                <w:u w:val="single"/>
              </w:rPr>
            </w:pPr>
            <w:hyperlink r:id="rId7" w:history="1">
              <w:r w:rsidRPr="00DB3E2A">
                <w:rPr>
                  <w:rStyle w:val="Hyperlink"/>
                  <w:rFonts w:ascii="Arial" w:hAnsi="Arial" w:cs="Arial"/>
                  <w:b/>
                  <w:bCs/>
                  <w:sz w:val="20"/>
                  <w:szCs w:val="20"/>
                </w:rPr>
                <w:t>Medical Science: Recent Advances and Applications</w:t>
              </w:r>
            </w:hyperlink>
          </w:p>
        </w:tc>
      </w:tr>
      <w:tr w:rsidR="0000007A" w:rsidRPr="00DB3E2A" w14:paraId="73C90375" w14:textId="77777777" w:rsidTr="00DB3E2A">
        <w:trPr>
          <w:trHeight w:val="290"/>
        </w:trPr>
        <w:tc>
          <w:tcPr>
            <w:tcW w:w="1250" w:type="pct"/>
          </w:tcPr>
          <w:p w14:paraId="20D28135" w14:textId="77777777" w:rsidR="0000007A" w:rsidRPr="00DB3E2A" w:rsidRDefault="0000007A" w:rsidP="00696CAD">
            <w:pPr>
              <w:pStyle w:val="BodyText"/>
              <w:ind w:left="90"/>
              <w:jc w:val="left"/>
              <w:rPr>
                <w:rFonts w:ascii="Arial" w:hAnsi="Arial" w:cs="Arial"/>
                <w:bCs/>
                <w:sz w:val="20"/>
                <w:szCs w:val="20"/>
                <w:lang w:val="en-GB"/>
              </w:rPr>
            </w:pPr>
            <w:r w:rsidRPr="00DB3E2A">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1D1B9F47" w:rsidR="0000007A" w:rsidRPr="00DB3E2A" w:rsidRDefault="00E72A8E" w:rsidP="00F3669D">
            <w:pPr>
              <w:pStyle w:val="NormalWeb"/>
              <w:spacing w:before="0" w:beforeAutospacing="0" w:after="0" w:afterAutospacing="0"/>
              <w:rPr>
                <w:rFonts w:ascii="Arial" w:hAnsi="Arial" w:cs="Arial"/>
                <w:b/>
                <w:bCs/>
                <w:sz w:val="20"/>
                <w:szCs w:val="20"/>
                <w:highlight w:val="yellow"/>
                <w:lang w:val="en-GB"/>
              </w:rPr>
            </w:pPr>
            <w:r w:rsidRPr="00DB3E2A">
              <w:rPr>
                <w:rFonts w:ascii="Arial" w:hAnsi="Arial" w:cs="Arial"/>
                <w:b/>
                <w:bCs/>
                <w:sz w:val="20"/>
                <w:szCs w:val="20"/>
                <w:lang w:val="en-GB"/>
              </w:rPr>
              <w:t>Ms_BP</w:t>
            </w:r>
            <w:r w:rsidR="00FC432A" w:rsidRPr="00DB3E2A">
              <w:rPr>
                <w:rFonts w:ascii="Arial" w:hAnsi="Arial" w:cs="Arial"/>
                <w:b/>
                <w:bCs/>
                <w:sz w:val="20"/>
                <w:szCs w:val="20"/>
                <w:lang w:val="en-GB"/>
              </w:rPr>
              <w:t>R</w:t>
            </w:r>
            <w:r w:rsidRPr="00DB3E2A">
              <w:rPr>
                <w:rFonts w:ascii="Arial" w:hAnsi="Arial" w:cs="Arial"/>
                <w:b/>
                <w:bCs/>
                <w:sz w:val="20"/>
                <w:szCs w:val="20"/>
                <w:lang w:val="en-GB"/>
              </w:rPr>
              <w:t>_</w:t>
            </w:r>
            <w:r w:rsidR="0038040D" w:rsidRPr="00DB3E2A">
              <w:rPr>
                <w:rFonts w:ascii="Arial" w:hAnsi="Arial" w:cs="Arial"/>
                <w:b/>
                <w:bCs/>
                <w:sz w:val="20"/>
                <w:szCs w:val="20"/>
                <w:lang w:val="en-GB"/>
              </w:rPr>
              <w:t>5451</w:t>
            </w:r>
          </w:p>
        </w:tc>
      </w:tr>
      <w:tr w:rsidR="0000007A" w:rsidRPr="00DB3E2A" w14:paraId="05B60576" w14:textId="77777777" w:rsidTr="00DB3E2A">
        <w:trPr>
          <w:trHeight w:val="331"/>
        </w:trPr>
        <w:tc>
          <w:tcPr>
            <w:tcW w:w="1250" w:type="pct"/>
          </w:tcPr>
          <w:p w14:paraId="0196A627" w14:textId="77777777" w:rsidR="0000007A" w:rsidRPr="00DB3E2A" w:rsidRDefault="0000007A" w:rsidP="00696CAD">
            <w:pPr>
              <w:pStyle w:val="BodyText"/>
              <w:ind w:left="90"/>
              <w:jc w:val="left"/>
              <w:rPr>
                <w:rFonts w:ascii="Arial" w:hAnsi="Arial" w:cs="Arial"/>
                <w:bCs/>
                <w:sz w:val="20"/>
                <w:szCs w:val="20"/>
                <w:lang w:val="en-GB"/>
              </w:rPr>
            </w:pPr>
            <w:r w:rsidRPr="00DB3E2A">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63060125" w:rsidR="0000007A" w:rsidRPr="00DB3E2A" w:rsidRDefault="007C4227" w:rsidP="000450FC">
            <w:pPr>
              <w:pStyle w:val="NormalWeb"/>
              <w:spacing w:before="0" w:beforeAutospacing="0" w:after="0" w:afterAutospacing="0"/>
              <w:rPr>
                <w:rFonts w:ascii="Arial" w:hAnsi="Arial" w:cs="Arial"/>
                <w:b/>
                <w:sz w:val="20"/>
                <w:szCs w:val="20"/>
                <w:highlight w:val="yellow"/>
                <w:lang w:val="en-GB"/>
              </w:rPr>
            </w:pPr>
            <w:r w:rsidRPr="00DB3E2A">
              <w:rPr>
                <w:rFonts w:ascii="Arial" w:hAnsi="Arial" w:cs="Arial"/>
                <w:b/>
                <w:sz w:val="20"/>
                <w:szCs w:val="20"/>
                <w:lang w:val="en-GB"/>
              </w:rPr>
              <w:t>RECENT ADVANCES IN FORENSIC TOXICOLOGY</w:t>
            </w:r>
          </w:p>
        </w:tc>
      </w:tr>
      <w:tr w:rsidR="00CF0BBB" w:rsidRPr="00DB3E2A" w14:paraId="6D508B1C" w14:textId="77777777" w:rsidTr="00DB3E2A">
        <w:trPr>
          <w:trHeight w:val="332"/>
        </w:trPr>
        <w:tc>
          <w:tcPr>
            <w:tcW w:w="1250" w:type="pct"/>
          </w:tcPr>
          <w:p w14:paraId="32FC28F7" w14:textId="77777777" w:rsidR="00CF0BBB" w:rsidRPr="00DB3E2A" w:rsidRDefault="00CF0BBB" w:rsidP="00696CAD">
            <w:pPr>
              <w:pStyle w:val="BodyText"/>
              <w:ind w:left="90"/>
              <w:jc w:val="left"/>
              <w:rPr>
                <w:rFonts w:ascii="Arial" w:hAnsi="Arial" w:cs="Arial"/>
                <w:bCs/>
                <w:sz w:val="20"/>
                <w:szCs w:val="20"/>
                <w:lang w:val="en-GB"/>
              </w:rPr>
            </w:pPr>
            <w:r w:rsidRPr="00DB3E2A">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37D19D52" w:rsidR="00CF0BBB" w:rsidRPr="00DB3E2A" w:rsidRDefault="0038040D" w:rsidP="000450FC">
            <w:pPr>
              <w:pStyle w:val="NormalWeb"/>
              <w:spacing w:before="0" w:beforeAutospacing="0" w:after="0" w:afterAutospacing="0"/>
              <w:rPr>
                <w:rFonts w:ascii="Arial" w:hAnsi="Arial" w:cs="Arial"/>
                <w:b/>
                <w:sz w:val="20"/>
                <w:szCs w:val="20"/>
                <w:lang w:val="en-GB"/>
              </w:rPr>
            </w:pPr>
            <w:r w:rsidRPr="00DB3E2A">
              <w:rPr>
                <w:rFonts w:ascii="Arial" w:hAnsi="Arial" w:cs="Arial"/>
                <w:b/>
                <w:sz w:val="20"/>
                <w:szCs w:val="20"/>
                <w:lang w:val="en-GB"/>
              </w:rPr>
              <w:t>Book Chapter</w:t>
            </w:r>
          </w:p>
        </w:tc>
      </w:tr>
    </w:tbl>
    <w:p w14:paraId="31A5E092" w14:textId="77777777" w:rsidR="0038040D" w:rsidRPr="00DB3E2A" w:rsidRDefault="0038040D" w:rsidP="00DB3E2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B3E2A" w14:paraId="71A94C1F" w14:textId="77777777" w:rsidTr="007222C8">
        <w:tc>
          <w:tcPr>
            <w:tcW w:w="5000" w:type="pct"/>
            <w:gridSpan w:val="3"/>
            <w:tcBorders>
              <w:top w:val="nil"/>
              <w:left w:val="nil"/>
              <w:right w:val="nil"/>
            </w:tcBorders>
            <w:noWrap/>
          </w:tcPr>
          <w:p w14:paraId="0BC15285" w14:textId="75BEB51F" w:rsidR="00F1171E" w:rsidRPr="00DB3E2A" w:rsidRDefault="00F1171E" w:rsidP="007222C8">
            <w:pPr>
              <w:pStyle w:val="Heading2"/>
              <w:jc w:val="left"/>
              <w:rPr>
                <w:rFonts w:ascii="Arial" w:hAnsi="Arial" w:cs="Arial"/>
                <w:lang w:val="en-GB"/>
              </w:rPr>
            </w:pPr>
            <w:r w:rsidRPr="00DB3E2A">
              <w:rPr>
                <w:rFonts w:ascii="Arial" w:hAnsi="Arial" w:cs="Arial"/>
                <w:highlight w:val="yellow"/>
                <w:lang w:val="en-GB"/>
              </w:rPr>
              <w:t>PART  1:</w:t>
            </w:r>
            <w:r w:rsidRPr="00DB3E2A">
              <w:rPr>
                <w:rFonts w:ascii="Arial" w:hAnsi="Arial" w:cs="Arial"/>
                <w:lang w:val="en-GB"/>
              </w:rPr>
              <w:t xml:space="preserve"> Comments</w:t>
            </w:r>
          </w:p>
          <w:p w14:paraId="1287753C" w14:textId="77777777" w:rsidR="00F1171E" w:rsidRPr="00DB3E2A" w:rsidRDefault="00F1171E" w:rsidP="007222C8">
            <w:pPr>
              <w:rPr>
                <w:rFonts w:ascii="Arial" w:hAnsi="Arial" w:cs="Arial"/>
                <w:sz w:val="20"/>
                <w:szCs w:val="20"/>
                <w:lang w:val="en-GB"/>
              </w:rPr>
            </w:pPr>
          </w:p>
        </w:tc>
      </w:tr>
      <w:tr w:rsidR="00F1171E" w:rsidRPr="00DB3E2A" w14:paraId="5EA12279" w14:textId="77777777" w:rsidTr="007222C8">
        <w:tc>
          <w:tcPr>
            <w:tcW w:w="1265" w:type="pct"/>
            <w:noWrap/>
          </w:tcPr>
          <w:p w14:paraId="7AE9682F" w14:textId="77777777" w:rsidR="00F1171E" w:rsidRPr="00DB3E2A" w:rsidRDefault="00F1171E" w:rsidP="007222C8">
            <w:pPr>
              <w:pStyle w:val="Heading2"/>
              <w:jc w:val="left"/>
              <w:rPr>
                <w:rFonts w:ascii="Arial" w:hAnsi="Arial" w:cs="Arial"/>
                <w:lang w:val="en-GB"/>
              </w:rPr>
            </w:pPr>
          </w:p>
        </w:tc>
        <w:tc>
          <w:tcPr>
            <w:tcW w:w="2212" w:type="pct"/>
          </w:tcPr>
          <w:p w14:paraId="5B8DBE06" w14:textId="77777777" w:rsidR="00F1171E" w:rsidRPr="00DB3E2A" w:rsidRDefault="00F1171E" w:rsidP="007222C8">
            <w:pPr>
              <w:pStyle w:val="Heading2"/>
              <w:jc w:val="left"/>
              <w:rPr>
                <w:rFonts w:ascii="Arial" w:hAnsi="Arial" w:cs="Arial"/>
                <w:lang w:val="en-GB"/>
              </w:rPr>
            </w:pPr>
            <w:r w:rsidRPr="00DB3E2A">
              <w:rPr>
                <w:rFonts w:ascii="Arial" w:hAnsi="Arial" w:cs="Arial"/>
                <w:lang w:val="en-GB"/>
              </w:rPr>
              <w:t>Reviewer’s comment</w:t>
            </w:r>
          </w:p>
          <w:p w14:paraId="693A9C4D" w14:textId="77777777" w:rsidR="00421DBF" w:rsidRPr="00DB3E2A" w:rsidRDefault="00421DBF" w:rsidP="00421DBF">
            <w:pPr>
              <w:rPr>
                <w:rFonts w:ascii="Arial" w:hAnsi="Arial" w:cs="Arial"/>
                <w:b/>
                <w:bCs/>
                <w:sz w:val="20"/>
                <w:szCs w:val="20"/>
              </w:rPr>
            </w:pPr>
            <w:r w:rsidRPr="00DB3E2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B3E2A" w:rsidRDefault="00421DBF" w:rsidP="00421DBF">
            <w:pPr>
              <w:rPr>
                <w:rFonts w:ascii="Arial" w:hAnsi="Arial" w:cs="Arial"/>
                <w:sz w:val="20"/>
                <w:szCs w:val="20"/>
                <w:lang w:val="en-GB"/>
              </w:rPr>
            </w:pPr>
          </w:p>
        </w:tc>
        <w:tc>
          <w:tcPr>
            <w:tcW w:w="1523" w:type="pct"/>
          </w:tcPr>
          <w:p w14:paraId="57792C30" w14:textId="77777777" w:rsidR="00F1171E" w:rsidRPr="00DB3E2A" w:rsidRDefault="00F1171E" w:rsidP="007222C8">
            <w:pPr>
              <w:pStyle w:val="Heading2"/>
              <w:jc w:val="left"/>
              <w:rPr>
                <w:rFonts w:ascii="Arial" w:hAnsi="Arial" w:cs="Arial"/>
                <w:b w:val="0"/>
                <w:lang w:val="en-GB"/>
              </w:rPr>
            </w:pPr>
            <w:r w:rsidRPr="00DB3E2A">
              <w:rPr>
                <w:rFonts w:ascii="Arial" w:hAnsi="Arial" w:cs="Arial"/>
                <w:lang w:val="en-GB"/>
              </w:rPr>
              <w:t>Author’s Feedback</w:t>
            </w:r>
            <w:r w:rsidRPr="00DB3E2A">
              <w:rPr>
                <w:rFonts w:ascii="Arial" w:hAnsi="Arial" w:cs="Arial"/>
                <w:b w:val="0"/>
                <w:lang w:val="en-GB"/>
              </w:rPr>
              <w:t xml:space="preserve"> </w:t>
            </w:r>
            <w:r w:rsidRPr="00DB3E2A">
              <w:rPr>
                <w:rFonts w:ascii="Arial" w:hAnsi="Arial" w:cs="Arial"/>
                <w:b w:val="0"/>
                <w:i/>
                <w:lang w:val="en-GB"/>
              </w:rPr>
              <w:t>(Please correct the manuscript and highlight that part in the manuscript. It is mandatory that authors should write his/her feedback here)</w:t>
            </w:r>
          </w:p>
        </w:tc>
      </w:tr>
      <w:tr w:rsidR="00F1171E" w:rsidRPr="00DB3E2A" w14:paraId="5C0AB4EC" w14:textId="77777777" w:rsidTr="007222C8">
        <w:trPr>
          <w:trHeight w:val="1264"/>
        </w:trPr>
        <w:tc>
          <w:tcPr>
            <w:tcW w:w="1265" w:type="pct"/>
            <w:noWrap/>
          </w:tcPr>
          <w:p w14:paraId="66B47184" w14:textId="48030299" w:rsidR="00F1171E" w:rsidRPr="00DB3E2A" w:rsidRDefault="00F1171E" w:rsidP="007222C8">
            <w:pPr>
              <w:ind w:left="360"/>
              <w:rPr>
                <w:rFonts w:ascii="Arial" w:hAnsi="Arial" w:cs="Arial"/>
                <w:b/>
                <w:bCs/>
                <w:sz w:val="20"/>
                <w:szCs w:val="20"/>
                <w:lang w:val="en-GB"/>
              </w:rPr>
            </w:pPr>
            <w:r w:rsidRPr="00DB3E2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B3E2A" w:rsidRDefault="00F1171E" w:rsidP="007222C8">
            <w:pPr>
              <w:ind w:left="360"/>
              <w:rPr>
                <w:rFonts w:ascii="Arial" w:eastAsia="MS Mincho" w:hAnsi="Arial" w:cs="Arial"/>
                <w:b/>
                <w:bCs/>
                <w:sz w:val="20"/>
                <w:szCs w:val="20"/>
                <w:lang w:val="en-GB"/>
              </w:rPr>
            </w:pPr>
          </w:p>
        </w:tc>
        <w:tc>
          <w:tcPr>
            <w:tcW w:w="2212" w:type="pct"/>
          </w:tcPr>
          <w:p w14:paraId="4469404C" w14:textId="0FFC2934" w:rsidR="00F569BB" w:rsidRPr="00DB3E2A" w:rsidRDefault="00F569BB" w:rsidP="00F569BB">
            <w:pPr>
              <w:jc w:val="both"/>
              <w:rPr>
                <w:rFonts w:ascii="Arial" w:hAnsi="Arial" w:cs="Arial"/>
                <w:b/>
                <w:sz w:val="20"/>
                <w:szCs w:val="20"/>
              </w:rPr>
            </w:pPr>
            <w:r w:rsidRPr="00DB3E2A">
              <w:rPr>
                <w:rFonts w:ascii="Arial" w:hAnsi="Arial" w:cs="Arial"/>
                <w:b/>
                <w:sz w:val="20"/>
                <w:szCs w:val="20"/>
              </w:rPr>
              <w:t xml:space="preserve">Inadequate health care access, a lack of awareness about toxic </w:t>
            </w:r>
            <w:proofErr w:type="gramStart"/>
            <w:r w:rsidRPr="00DB3E2A">
              <w:rPr>
                <w:rFonts w:ascii="Arial" w:hAnsi="Arial" w:cs="Arial"/>
                <w:b/>
                <w:sz w:val="20"/>
                <w:szCs w:val="20"/>
              </w:rPr>
              <w:t>substances  and</w:t>
            </w:r>
            <w:proofErr w:type="gramEnd"/>
            <w:r w:rsidRPr="00DB3E2A">
              <w:rPr>
                <w:rFonts w:ascii="Arial" w:hAnsi="Arial" w:cs="Arial"/>
                <w:b/>
                <w:sz w:val="20"/>
                <w:szCs w:val="20"/>
              </w:rPr>
              <w:t xml:space="preserve"> limited resources for toxicology </w:t>
            </w:r>
            <w:proofErr w:type="gramStart"/>
            <w:r w:rsidRPr="00DB3E2A">
              <w:rPr>
                <w:rFonts w:ascii="Arial" w:hAnsi="Arial" w:cs="Arial"/>
                <w:b/>
                <w:sz w:val="20"/>
                <w:szCs w:val="20"/>
              </w:rPr>
              <w:t>testing  contribute</w:t>
            </w:r>
            <w:proofErr w:type="gramEnd"/>
            <w:r w:rsidRPr="00DB3E2A">
              <w:rPr>
                <w:rFonts w:ascii="Arial" w:hAnsi="Arial" w:cs="Arial"/>
                <w:b/>
                <w:sz w:val="20"/>
                <w:szCs w:val="20"/>
              </w:rPr>
              <w:t xml:space="preserve"> to the risk of poisoning deaths. In India, poisoning is a significant problem, and it is one of the leading causes of deaths in particularly in rural areas. India is known for its rich biodiversity and ethnic diversity and is agricultural rich and dependent region.  </w:t>
            </w:r>
            <w:proofErr w:type="gramStart"/>
            <w:r w:rsidRPr="00DB3E2A">
              <w:rPr>
                <w:rFonts w:ascii="Arial" w:hAnsi="Arial" w:cs="Arial"/>
                <w:b/>
                <w:sz w:val="20"/>
                <w:szCs w:val="20"/>
              </w:rPr>
              <w:t>The  knowledge</w:t>
            </w:r>
            <w:proofErr w:type="gramEnd"/>
            <w:r w:rsidRPr="00DB3E2A">
              <w:rPr>
                <w:rFonts w:ascii="Arial" w:hAnsi="Arial" w:cs="Arial"/>
                <w:b/>
                <w:sz w:val="20"/>
                <w:szCs w:val="20"/>
              </w:rPr>
              <w:t xml:space="preserve"> of</w:t>
            </w:r>
            <w:r w:rsidR="003373C1" w:rsidRPr="00DB3E2A">
              <w:rPr>
                <w:rFonts w:ascii="Arial" w:hAnsi="Arial" w:cs="Arial"/>
                <w:b/>
                <w:sz w:val="20"/>
                <w:szCs w:val="20"/>
              </w:rPr>
              <w:t xml:space="preserve"> </w:t>
            </w:r>
            <w:r w:rsidRPr="00DB3E2A">
              <w:rPr>
                <w:rFonts w:ascii="Arial" w:hAnsi="Arial" w:cs="Arial"/>
                <w:b/>
                <w:sz w:val="20"/>
                <w:szCs w:val="20"/>
              </w:rPr>
              <w:t>recent advances in detection of poisons and toxins is essential for the health care providers.</w:t>
            </w:r>
          </w:p>
          <w:p w14:paraId="41BBE7D3" w14:textId="206100D2" w:rsidR="00F569BB" w:rsidRPr="00DB3E2A" w:rsidRDefault="00F569BB" w:rsidP="00F569BB">
            <w:pPr>
              <w:jc w:val="both"/>
              <w:rPr>
                <w:rFonts w:ascii="Arial" w:hAnsi="Arial" w:cs="Arial"/>
                <w:b/>
                <w:sz w:val="20"/>
                <w:szCs w:val="20"/>
              </w:rPr>
            </w:pPr>
          </w:p>
          <w:p w14:paraId="7DBC9196" w14:textId="5AF08194" w:rsidR="00F1171E" w:rsidRPr="00DB3E2A"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DB3E2A" w:rsidRDefault="00F1171E" w:rsidP="007222C8">
            <w:pPr>
              <w:pStyle w:val="Heading2"/>
              <w:jc w:val="left"/>
              <w:rPr>
                <w:rFonts w:ascii="Arial" w:hAnsi="Arial" w:cs="Arial"/>
                <w:b w:val="0"/>
                <w:lang w:val="en-GB"/>
              </w:rPr>
            </w:pPr>
          </w:p>
        </w:tc>
      </w:tr>
      <w:tr w:rsidR="00F1171E" w:rsidRPr="00DB3E2A" w14:paraId="0D8B5B2C" w14:textId="77777777" w:rsidTr="007222C8">
        <w:trPr>
          <w:trHeight w:val="1262"/>
        </w:trPr>
        <w:tc>
          <w:tcPr>
            <w:tcW w:w="1265" w:type="pct"/>
            <w:noWrap/>
          </w:tcPr>
          <w:p w14:paraId="21CBA5FE" w14:textId="77777777" w:rsidR="00F1171E" w:rsidRPr="00DB3E2A" w:rsidRDefault="00F1171E" w:rsidP="007222C8">
            <w:pPr>
              <w:ind w:left="360"/>
              <w:rPr>
                <w:rFonts w:ascii="Arial" w:hAnsi="Arial" w:cs="Arial"/>
                <w:b/>
                <w:bCs/>
                <w:sz w:val="20"/>
                <w:szCs w:val="20"/>
                <w:lang w:val="en-GB"/>
              </w:rPr>
            </w:pPr>
            <w:r w:rsidRPr="00DB3E2A">
              <w:rPr>
                <w:rFonts w:ascii="Arial" w:hAnsi="Arial" w:cs="Arial"/>
                <w:b/>
                <w:bCs/>
                <w:sz w:val="20"/>
                <w:szCs w:val="20"/>
                <w:lang w:val="en-GB"/>
              </w:rPr>
              <w:t>Is the title of the article suitable?</w:t>
            </w:r>
          </w:p>
          <w:p w14:paraId="1CABB61A" w14:textId="77777777" w:rsidR="00F1171E" w:rsidRPr="00DB3E2A" w:rsidRDefault="00F1171E" w:rsidP="007222C8">
            <w:pPr>
              <w:ind w:left="360"/>
              <w:rPr>
                <w:rFonts w:ascii="Arial" w:hAnsi="Arial" w:cs="Arial"/>
                <w:b/>
                <w:bCs/>
                <w:sz w:val="20"/>
                <w:szCs w:val="20"/>
                <w:lang w:val="en-GB"/>
              </w:rPr>
            </w:pPr>
            <w:r w:rsidRPr="00DB3E2A">
              <w:rPr>
                <w:rFonts w:ascii="Arial" w:hAnsi="Arial" w:cs="Arial"/>
                <w:b/>
                <w:bCs/>
                <w:sz w:val="20"/>
                <w:szCs w:val="20"/>
                <w:lang w:val="en-GB"/>
              </w:rPr>
              <w:t>(If not please suggest an alternative title)</w:t>
            </w:r>
          </w:p>
          <w:p w14:paraId="0275B919" w14:textId="77777777" w:rsidR="00F1171E" w:rsidRPr="00DB3E2A" w:rsidRDefault="00F1171E" w:rsidP="007222C8">
            <w:pPr>
              <w:pStyle w:val="Heading2"/>
              <w:jc w:val="left"/>
              <w:rPr>
                <w:rFonts w:ascii="Arial" w:hAnsi="Arial" w:cs="Arial"/>
                <w:u w:val="single"/>
                <w:lang w:val="en-GB"/>
              </w:rPr>
            </w:pPr>
          </w:p>
        </w:tc>
        <w:tc>
          <w:tcPr>
            <w:tcW w:w="2212" w:type="pct"/>
          </w:tcPr>
          <w:p w14:paraId="794AA9A7" w14:textId="07006578" w:rsidR="00F1171E" w:rsidRPr="00DB3E2A" w:rsidRDefault="00CB7500" w:rsidP="007222C8">
            <w:pPr>
              <w:ind w:left="360"/>
              <w:rPr>
                <w:rFonts w:ascii="Arial" w:hAnsi="Arial" w:cs="Arial"/>
                <w:b/>
                <w:bCs/>
                <w:sz w:val="20"/>
                <w:szCs w:val="20"/>
                <w:lang w:val="en-GB"/>
              </w:rPr>
            </w:pPr>
            <w:r w:rsidRPr="00DB3E2A">
              <w:rPr>
                <w:rFonts w:ascii="Arial" w:hAnsi="Arial" w:cs="Arial"/>
                <w:b/>
                <w:bCs/>
                <w:sz w:val="20"/>
                <w:szCs w:val="20"/>
                <w:lang w:val="en-GB"/>
              </w:rPr>
              <w:t>The title is suitable.</w:t>
            </w:r>
          </w:p>
        </w:tc>
        <w:tc>
          <w:tcPr>
            <w:tcW w:w="1523" w:type="pct"/>
          </w:tcPr>
          <w:p w14:paraId="405B6701" w14:textId="77777777" w:rsidR="00F1171E" w:rsidRPr="00DB3E2A" w:rsidRDefault="00F1171E" w:rsidP="007222C8">
            <w:pPr>
              <w:pStyle w:val="Heading2"/>
              <w:jc w:val="left"/>
              <w:rPr>
                <w:rFonts w:ascii="Arial" w:hAnsi="Arial" w:cs="Arial"/>
                <w:b w:val="0"/>
                <w:lang w:val="en-GB"/>
              </w:rPr>
            </w:pPr>
          </w:p>
        </w:tc>
      </w:tr>
      <w:tr w:rsidR="00F1171E" w:rsidRPr="00DB3E2A" w14:paraId="5604762A" w14:textId="77777777" w:rsidTr="007222C8">
        <w:trPr>
          <w:trHeight w:val="1262"/>
        </w:trPr>
        <w:tc>
          <w:tcPr>
            <w:tcW w:w="1265" w:type="pct"/>
            <w:noWrap/>
          </w:tcPr>
          <w:p w14:paraId="3635573D" w14:textId="77777777" w:rsidR="00F1171E" w:rsidRPr="00DB3E2A" w:rsidRDefault="00F1171E" w:rsidP="007222C8">
            <w:pPr>
              <w:pStyle w:val="Heading2"/>
              <w:ind w:left="360"/>
              <w:jc w:val="left"/>
              <w:rPr>
                <w:rFonts w:ascii="Arial" w:hAnsi="Arial" w:cs="Arial"/>
                <w:lang w:val="en-GB"/>
              </w:rPr>
            </w:pPr>
            <w:r w:rsidRPr="00DB3E2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B3E2A" w:rsidRDefault="00F1171E" w:rsidP="007222C8">
            <w:pPr>
              <w:pStyle w:val="Heading2"/>
              <w:jc w:val="left"/>
              <w:rPr>
                <w:rFonts w:ascii="Arial" w:hAnsi="Arial" w:cs="Arial"/>
                <w:u w:val="single"/>
                <w:lang w:val="en-GB"/>
              </w:rPr>
            </w:pPr>
          </w:p>
        </w:tc>
        <w:tc>
          <w:tcPr>
            <w:tcW w:w="2212" w:type="pct"/>
          </w:tcPr>
          <w:p w14:paraId="0FB7E83A" w14:textId="638E1FCF" w:rsidR="00F1171E" w:rsidRPr="00DB3E2A" w:rsidRDefault="00CB7500" w:rsidP="007222C8">
            <w:pPr>
              <w:ind w:left="360"/>
              <w:rPr>
                <w:rFonts w:ascii="Arial" w:hAnsi="Arial" w:cs="Arial"/>
                <w:b/>
                <w:bCs/>
                <w:sz w:val="20"/>
                <w:szCs w:val="20"/>
                <w:lang w:val="en-GB"/>
              </w:rPr>
            </w:pPr>
            <w:r w:rsidRPr="00DB3E2A">
              <w:rPr>
                <w:rFonts w:ascii="Arial" w:hAnsi="Arial" w:cs="Arial"/>
                <w:b/>
                <w:bCs/>
                <w:sz w:val="20"/>
                <w:szCs w:val="20"/>
                <w:lang w:val="en-GB"/>
              </w:rPr>
              <w:t xml:space="preserve">Abstract is comprehensive except the epidemiological </w:t>
            </w:r>
            <w:proofErr w:type="spellStart"/>
            <w:r w:rsidRPr="00DB3E2A">
              <w:rPr>
                <w:rFonts w:ascii="Arial" w:hAnsi="Arial" w:cs="Arial"/>
                <w:b/>
                <w:bCs/>
                <w:sz w:val="20"/>
                <w:szCs w:val="20"/>
                <w:lang w:val="en-GB"/>
              </w:rPr>
              <w:t>datas</w:t>
            </w:r>
            <w:proofErr w:type="spellEnd"/>
            <w:r w:rsidRPr="00DB3E2A">
              <w:rPr>
                <w:rFonts w:ascii="Arial" w:hAnsi="Arial" w:cs="Arial"/>
                <w:b/>
                <w:bCs/>
                <w:sz w:val="20"/>
                <w:szCs w:val="20"/>
                <w:lang w:val="en-GB"/>
              </w:rPr>
              <w:t xml:space="preserve"> which should mention the poisoning burden in the world and India.</w:t>
            </w:r>
          </w:p>
        </w:tc>
        <w:tc>
          <w:tcPr>
            <w:tcW w:w="1523" w:type="pct"/>
          </w:tcPr>
          <w:p w14:paraId="1D54B730" w14:textId="77777777" w:rsidR="00F1171E" w:rsidRPr="00DB3E2A" w:rsidRDefault="00F1171E" w:rsidP="007222C8">
            <w:pPr>
              <w:pStyle w:val="Heading2"/>
              <w:jc w:val="left"/>
              <w:rPr>
                <w:rFonts w:ascii="Arial" w:hAnsi="Arial" w:cs="Arial"/>
                <w:b w:val="0"/>
                <w:lang w:val="en-GB"/>
              </w:rPr>
            </w:pPr>
          </w:p>
        </w:tc>
      </w:tr>
      <w:tr w:rsidR="00F1171E" w:rsidRPr="00DB3E2A" w14:paraId="2F579F54" w14:textId="77777777" w:rsidTr="007222C8">
        <w:trPr>
          <w:trHeight w:val="859"/>
        </w:trPr>
        <w:tc>
          <w:tcPr>
            <w:tcW w:w="1265" w:type="pct"/>
            <w:noWrap/>
          </w:tcPr>
          <w:p w14:paraId="04361F46" w14:textId="368783AB" w:rsidR="00F1171E" w:rsidRPr="00DB3E2A" w:rsidRDefault="00DC6FED" w:rsidP="007222C8">
            <w:pPr>
              <w:ind w:left="360"/>
              <w:rPr>
                <w:rFonts w:ascii="Arial" w:hAnsi="Arial" w:cs="Arial"/>
                <w:b/>
                <w:bCs/>
                <w:sz w:val="20"/>
                <w:szCs w:val="20"/>
                <w:u w:val="single"/>
                <w:lang w:val="en-GB"/>
              </w:rPr>
            </w:pPr>
            <w:r w:rsidRPr="00DB3E2A">
              <w:rPr>
                <w:rFonts w:ascii="Arial" w:hAnsi="Arial" w:cs="Arial"/>
                <w:b/>
                <w:bCs/>
                <w:sz w:val="20"/>
                <w:szCs w:val="20"/>
                <w:lang w:val="en-GB"/>
              </w:rPr>
              <w:t xml:space="preserve">Is the manuscript scientifically, correct? Please write here. </w:t>
            </w:r>
          </w:p>
        </w:tc>
        <w:tc>
          <w:tcPr>
            <w:tcW w:w="2212" w:type="pct"/>
          </w:tcPr>
          <w:p w14:paraId="385F9A6A" w14:textId="0BA91D1A" w:rsidR="00F1171E" w:rsidRPr="00DB3E2A" w:rsidRDefault="00CB7500" w:rsidP="007222C8">
            <w:pPr>
              <w:pStyle w:val="ListParagraph"/>
              <w:ind w:left="0"/>
              <w:rPr>
                <w:rFonts w:ascii="Arial" w:hAnsi="Arial" w:cs="Arial"/>
                <w:b/>
                <w:bCs/>
                <w:sz w:val="20"/>
                <w:szCs w:val="20"/>
                <w:lang w:val="en-GB"/>
              </w:rPr>
            </w:pPr>
            <w:proofErr w:type="gramStart"/>
            <w:r w:rsidRPr="00DB3E2A">
              <w:rPr>
                <w:rFonts w:ascii="Arial" w:hAnsi="Arial" w:cs="Arial"/>
                <w:b/>
                <w:bCs/>
                <w:sz w:val="20"/>
                <w:szCs w:val="20"/>
                <w:lang w:val="en-GB"/>
              </w:rPr>
              <w:t>Yes it is</w:t>
            </w:r>
            <w:proofErr w:type="gramEnd"/>
            <w:r w:rsidRPr="00DB3E2A">
              <w:rPr>
                <w:rFonts w:ascii="Arial" w:hAnsi="Arial" w:cs="Arial"/>
                <w:b/>
                <w:bCs/>
                <w:sz w:val="20"/>
                <w:szCs w:val="20"/>
                <w:lang w:val="en-GB"/>
              </w:rPr>
              <w:t xml:space="preserve"> scientifically correct. </w:t>
            </w:r>
            <w:proofErr w:type="gramStart"/>
            <w:r w:rsidRPr="00DB3E2A">
              <w:rPr>
                <w:rFonts w:ascii="Arial" w:hAnsi="Arial" w:cs="Arial"/>
                <w:b/>
                <w:bCs/>
                <w:sz w:val="20"/>
                <w:szCs w:val="20"/>
                <w:lang w:val="en-GB"/>
              </w:rPr>
              <w:t xml:space="preserve">But </w:t>
            </w:r>
            <w:r w:rsidR="003373C1" w:rsidRPr="00DB3E2A">
              <w:rPr>
                <w:rFonts w:ascii="Arial" w:hAnsi="Arial" w:cs="Arial"/>
                <w:b/>
                <w:bCs/>
                <w:sz w:val="20"/>
                <w:szCs w:val="20"/>
                <w:lang w:val="en-GB"/>
              </w:rPr>
              <w:t xml:space="preserve"> </w:t>
            </w:r>
            <w:r w:rsidRPr="00DB3E2A">
              <w:rPr>
                <w:rFonts w:ascii="Arial" w:hAnsi="Arial" w:cs="Arial"/>
                <w:b/>
                <w:bCs/>
                <w:sz w:val="20"/>
                <w:szCs w:val="20"/>
                <w:lang w:val="en-GB"/>
              </w:rPr>
              <w:t>should</w:t>
            </w:r>
            <w:proofErr w:type="gramEnd"/>
            <w:r w:rsidRPr="00DB3E2A">
              <w:rPr>
                <w:rFonts w:ascii="Arial" w:hAnsi="Arial" w:cs="Arial"/>
                <w:b/>
                <w:bCs/>
                <w:sz w:val="20"/>
                <w:szCs w:val="20"/>
                <w:lang w:val="en-GB"/>
              </w:rPr>
              <w:t xml:space="preserve"> include followings:</w:t>
            </w:r>
          </w:p>
          <w:p w14:paraId="795EA2C4" w14:textId="77777777" w:rsidR="00CB7500" w:rsidRPr="00DB3E2A" w:rsidRDefault="00CB7500" w:rsidP="007222C8">
            <w:pPr>
              <w:pStyle w:val="ListParagraph"/>
              <w:ind w:left="0"/>
              <w:rPr>
                <w:rFonts w:ascii="Arial" w:hAnsi="Arial" w:cs="Arial"/>
                <w:b/>
                <w:bCs/>
                <w:sz w:val="20"/>
                <w:szCs w:val="20"/>
                <w:lang w:val="en-GB"/>
              </w:rPr>
            </w:pPr>
            <w:r w:rsidRPr="00DB3E2A">
              <w:rPr>
                <w:rFonts w:ascii="Arial" w:hAnsi="Arial" w:cs="Arial"/>
                <w:b/>
                <w:bCs/>
                <w:sz w:val="20"/>
                <w:szCs w:val="20"/>
                <w:lang w:val="en-GB"/>
              </w:rPr>
              <w:t>1.The statistics of poisoning cases in India and the world.</w:t>
            </w:r>
          </w:p>
          <w:p w14:paraId="163F6A92" w14:textId="77777777" w:rsidR="00CB7500" w:rsidRPr="00DB3E2A" w:rsidRDefault="00567D4B" w:rsidP="007222C8">
            <w:pPr>
              <w:pStyle w:val="ListParagraph"/>
              <w:ind w:left="0"/>
              <w:rPr>
                <w:rFonts w:ascii="Arial" w:hAnsi="Arial" w:cs="Arial"/>
                <w:b/>
                <w:bCs/>
                <w:sz w:val="20"/>
                <w:szCs w:val="20"/>
                <w:lang w:val="en-GB"/>
              </w:rPr>
            </w:pPr>
            <w:r w:rsidRPr="00DB3E2A">
              <w:rPr>
                <w:rFonts w:ascii="Arial" w:hAnsi="Arial" w:cs="Arial"/>
                <w:b/>
                <w:bCs/>
                <w:sz w:val="20"/>
                <w:szCs w:val="20"/>
                <w:lang w:val="en-GB"/>
              </w:rPr>
              <w:t xml:space="preserve">2. Cost of the toxicological test and </w:t>
            </w:r>
            <w:proofErr w:type="spellStart"/>
            <w:r w:rsidRPr="00DB3E2A">
              <w:rPr>
                <w:rFonts w:ascii="Arial" w:hAnsi="Arial" w:cs="Arial"/>
                <w:b/>
                <w:bCs/>
                <w:sz w:val="20"/>
                <w:szCs w:val="20"/>
                <w:lang w:val="en-GB"/>
              </w:rPr>
              <w:t>equipments</w:t>
            </w:r>
            <w:proofErr w:type="spellEnd"/>
            <w:r w:rsidRPr="00DB3E2A">
              <w:rPr>
                <w:rFonts w:ascii="Arial" w:hAnsi="Arial" w:cs="Arial"/>
                <w:b/>
                <w:bCs/>
                <w:sz w:val="20"/>
                <w:szCs w:val="20"/>
                <w:lang w:val="en-GB"/>
              </w:rPr>
              <w:t>.</w:t>
            </w:r>
          </w:p>
          <w:p w14:paraId="137B25A0" w14:textId="77777777" w:rsidR="00567D4B" w:rsidRPr="00DB3E2A" w:rsidRDefault="00567D4B" w:rsidP="007222C8">
            <w:pPr>
              <w:pStyle w:val="ListParagraph"/>
              <w:ind w:left="0"/>
              <w:rPr>
                <w:rFonts w:ascii="Arial" w:hAnsi="Arial" w:cs="Arial"/>
                <w:b/>
                <w:bCs/>
                <w:sz w:val="20"/>
                <w:szCs w:val="20"/>
                <w:lang w:val="en-GB"/>
              </w:rPr>
            </w:pPr>
            <w:r w:rsidRPr="00DB3E2A">
              <w:rPr>
                <w:rFonts w:ascii="Arial" w:hAnsi="Arial" w:cs="Arial"/>
                <w:b/>
                <w:bCs/>
                <w:sz w:val="20"/>
                <w:szCs w:val="20"/>
                <w:lang w:val="en-GB"/>
              </w:rPr>
              <w:t>3. Any bedside test to detect poisons available should be mentioned.</w:t>
            </w:r>
          </w:p>
          <w:p w14:paraId="15A71374" w14:textId="77777777" w:rsidR="00567D4B" w:rsidRPr="00DB3E2A" w:rsidRDefault="00567D4B" w:rsidP="007222C8">
            <w:pPr>
              <w:pStyle w:val="ListParagraph"/>
              <w:ind w:left="0"/>
              <w:rPr>
                <w:rFonts w:ascii="Arial" w:hAnsi="Arial" w:cs="Arial"/>
                <w:b/>
                <w:bCs/>
                <w:sz w:val="20"/>
                <w:szCs w:val="20"/>
                <w:lang w:val="en-GB"/>
              </w:rPr>
            </w:pPr>
            <w:r w:rsidRPr="00DB3E2A">
              <w:rPr>
                <w:rFonts w:ascii="Arial" w:hAnsi="Arial" w:cs="Arial"/>
                <w:b/>
                <w:bCs/>
                <w:sz w:val="20"/>
                <w:szCs w:val="20"/>
                <w:lang w:val="en-GB"/>
              </w:rPr>
              <w:t>4. Are these latest machines available in Indian Forensic Science laboratory?</w:t>
            </w:r>
          </w:p>
          <w:p w14:paraId="44F46295" w14:textId="77777777" w:rsidR="00567D4B" w:rsidRPr="00DB3E2A" w:rsidRDefault="00567D4B" w:rsidP="007222C8">
            <w:pPr>
              <w:pStyle w:val="ListParagraph"/>
              <w:ind w:left="0"/>
              <w:rPr>
                <w:rFonts w:ascii="Arial" w:hAnsi="Arial" w:cs="Arial"/>
                <w:b/>
                <w:bCs/>
                <w:sz w:val="20"/>
                <w:szCs w:val="20"/>
                <w:lang w:val="en-GB"/>
              </w:rPr>
            </w:pPr>
            <w:r w:rsidRPr="00DB3E2A">
              <w:rPr>
                <w:rFonts w:ascii="Arial" w:hAnsi="Arial" w:cs="Arial"/>
                <w:b/>
                <w:bCs/>
                <w:sz w:val="20"/>
                <w:szCs w:val="20"/>
                <w:lang w:val="en-GB"/>
              </w:rPr>
              <w:t xml:space="preserve">5.The viscera after autopsy examination are not taken by concerned police persons for long time and as a result the opinion </w:t>
            </w:r>
            <w:proofErr w:type="spellStart"/>
            <w:r w:rsidRPr="00DB3E2A">
              <w:rPr>
                <w:rFonts w:ascii="Arial" w:hAnsi="Arial" w:cs="Arial"/>
                <w:b/>
                <w:bCs/>
                <w:sz w:val="20"/>
                <w:szCs w:val="20"/>
                <w:lang w:val="en-GB"/>
              </w:rPr>
              <w:t>regharding</w:t>
            </w:r>
            <w:proofErr w:type="spellEnd"/>
            <w:r w:rsidRPr="00DB3E2A">
              <w:rPr>
                <w:rFonts w:ascii="Arial" w:hAnsi="Arial" w:cs="Arial"/>
                <w:b/>
                <w:bCs/>
                <w:sz w:val="20"/>
                <w:szCs w:val="20"/>
                <w:lang w:val="en-GB"/>
              </w:rPr>
              <w:t xml:space="preserve"> cause of death remain pending.</w:t>
            </w:r>
          </w:p>
          <w:p w14:paraId="58498D02" w14:textId="77777777" w:rsidR="00567D4B" w:rsidRPr="00DB3E2A" w:rsidRDefault="00567D4B" w:rsidP="007222C8">
            <w:pPr>
              <w:pStyle w:val="ListParagraph"/>
              <w:ind w:left="0"/>
              <w:rPr>
                <w:rFonts w:ascii="Arial" w:hAnsi="Arial" w:cs="Arial"/>
                <w:b/>
                <w:bCs/>
                <w:sz w:val="20"/>
                <w:szCs w:val="20"/>
                <w:lang w:val="en-GB"/>
              </w:rPr>
            </w:pPr>
            <w:r w:rsidRPr="00DB3E2A">
              <w:rPr>
                <w:rFonts w:ascii="Arial" w:hAnsi="Arial" w:cs="Arial"/>
                <w:b/>
                <w:bCs/>
                <w:sz w:val="20"/>
                <w:szCs w:val="20"/>
                <w:lang w:val="en-GB"/>
              </w:rPr>
              <w:t xml:space="preserve">6.  Provision for Mobile Forensic Science </w:t>
            </w:r>
            <w:proofErr w:type="gramStart"/>
            <w:r w:rsidRPr="00DB3E2A">
              <w:rPr>
                <w:rFonts w:ascii="Arial" w:hAnsi="Arial" w:cs="Arial"/>
                <w:b/>
                <w:bCs/>
                <w:sz w:val="20"/>
                <w:szCs w:val="20"/>
                <w:lang w:val="en-GB"/>
              </w:rPr>
              <w:t>laboratory  (</w:t>
            </w:r>
            <w:proofErr w:type="gramEnd"/>
            <w:r w:rsidRPr="00DB3E2A">
              <w:rPr>
                <w:rFonts w:ascii="Arial" w:hAnsi="Arial" w:cs="Arial"/>
                <w:b/>
                <w:bCs/>
                <w:sz w:val="20"/>
                <w:szCs w:val="20"/>
                <w:lang w:val="en-GB"/>
              </w:rPr>
              <w:t xml:space="preserve"> Mobile Van/vehicle)</w:t>
            </w:r>
          </w:p>
          <w:p w14:paraId="4285A6E3" w14:textId="77777777" w:rsidR="00567D4B" w:rsidRPr="00DB3E2A" w:rsidRDefault="00567D4B" w:rsidP="007222C8">
            <w:pPr>
              <w:pStyle w:val="ListParagraph"/>
              <w:ind w:left="0"/>
              <w:rPr>
                <w:rFonts w:ascii="Arial" w:hAnsi="Arial" w:cs="Arial"/>
                <w:b/>
                <w:bCs/>
                <w:sz w:val="20"/>
                <w:szCs w:val="20"/>
                <w:lang w:val="en-GB"/>
              </w:rPr>
            </w:pPr>
            <w:r w:rsidRPr="00DB3E2A">
              <w:rPr>
                <w:rFonts w:ascii="Arial" w:hAnsi="Arial" w:cs="Arial"/>
                <w:b/>
                <w:bCs/>
                <w:sz w:val="20"/>
                <w:szCs w:val="20"/>
                <w:lang w:val="en-GB"/>
              </w:rPr>
              <w:t xml:space="preserve">7. </w:t>
            </w:r>
            <w:proofErr w:type="spellStart"/>
            <w:r w:rsidRPr="00DB3E2A">
              <w:rPr>
                <w:rFonts w:ascii="Arial" w:hAnsi="Arial" w:cs="Arial"/>
                <w:b/>
                <w:bCs/>
                <w:sz w:val="20"/>
                <w:szCs w:val="20"/>
                <w:lang w:val="en-GB"/>
              </w:rPr>
              <w:t>Entomotoxicology</w:t>
            </w:r>
            <w:proofErr w:type="spellEnd"/>
          </w:p>
          <w:p w14:paraId="7FA3561D" w14:textId="77777777" w:rsidR="00567D4B" w:rsidRPr="00DB3E2A" w:rsidRDefault="00567D4B" w:rsidP="007222C8">
            <w:pPr>
              <w:pStyle w:val="ListParagraph"/>
              <w:ind w:left="0"/>
              <w:rPr>
                <w:rFonts w:ascii="Arial" w:hAnsi="Arial" w:cs="Arial"/>
                <w:b/>
                <w:bCs/>
                <w:sz w:val="20"/>
                <w:szCs w:val="20"/>
                <w:lang w:val="en-GB"/>
              </w:rPr>
            </w:pPr>
            <w:r w:rsidRPr="00DB3E2A">
              <w:rPr>
                <w:rFonts w:ascii="Arial" w:hAnsi="Arial" w:cs="Arial"/>
                <w:b/>
                <w:bCs/>
                <w:sz w:val="20"/>
                <w:szCs w:val="20"/>
                <w:lang w:val="en-GB"/>
              </w:rPr>
              <w:t xml:space="preserve">8.Carrier in </w:t>
            </w:r>
            <w:proofErr w:type="gramStart"/>
            <w:r w:rsidRPr="00DB3E2A">
              <w:rPr>
                <w:rFonts w:ascii="Arial" w:hAnsi="Arial" w:cs="Arial"/>
                <w:b/>
                <w:bCs/>
                <w:sz w:val="20"/>
                <w:szCs w:val="20"/>
                <w:lang w:val="en-GB"/>
              </w:rPr>
              <w:t>toxicology ,</w:t>
            </w:r>
            <w:proofErr w:type="spellStart"/>
            <w:r w:rsidRPr="00DB3E2A">
              <w:rPr>
                <w:rFonts w:ascii="Arial" w:hAnsi="Arial" w:cs="Arial"/>
                <w:b/>
                <w:bCs/>
                <w:sz w:val="20"/>
                <w:szCs w:val="20"/>
                <w:lang w:val="en-GB"/>
              </w:rPr>
              <w:t>eg</w:t>
            </w:r>
            <w:proofErr w:type="spellEnd"/>
            <w:proofErr w:type="gramEnd"/>
            <w:r w:rsidRPr="00DB3E2A">
              <w:rPr>
                <w:rFonts w:ascii="Arial" w:hAnsi="Arial" w:cs="Arial"/>
                <w:b/>
                <w:bCs/>
                <w:sz w:val="20"/>
                <w:szCs w:val="20"/>
                <w:lang w:val="en-GB"/>
              </w:rPr>
              <w:t>- DM toxicology etc.</w:t>
            </w:r>
          </w:p>
          <w:p w14:paraId="74DA29DB" w14:textId="77777777" w:rsidR="00567D4B" w:rsidRPr="00DB3E2A" w:rsidRDefault="00567D4B" w:rsidP="007222C8">
            <w:pPr>
              <w:pStyle w:val="ListParagraph"/>
              <w:ind w:left="0"/>
              <w:rPr>
                <w:rFonts w:ascii="Arial" w:hAnsi="Arial" w:cs="Arial"/>
                <w:b/>
                <w:bCs/>
                <w:sz w:val="20"/>
                <w:szCs w:val="20"/>
                <w:lang w:val="en-GB"/>
              </w:rPr>
            </w:pPr>
            <w:r w:rsidRPr="00DB3E2A">
              <w:rPr>
                <w:rFonts w:ascii="Arial" w:hAnsi="Arial" w:cs="Arial"/>
                <w:b/>
                <w:bCs/>
                <w:sz w:val="20"/>
                <w:szCs w:val="20"/>
                <w:lang w:val="en-GB"/>
              </w:rPr>
              <w:t>9. Histopathology slides images should be included in the manuscript.</w:t>
            </w:r>
          </w:p>
          <w:p w14:paraId="2B5A7721" w14:textId="60C46953" w:rsidR="00567D4B" w:rsidRPr="00DB3E2A" w:rsidRDefault="00567D4B" w:rsidP="007222C8">
            <w:pPr>
              <w:pStyle w:val="ListParagraph"/>
              <w:ind w:left="0"/>
              <w:rPr>
                <w:rFonts w:ascii="Arial" w:hAnsi="Arial" w:cs="Arial"/>
                <w:b/>
                <w:bCs/>
                <w:sz w:val="20"/>
                <w:szCs w:val="20"/>
                <w:lang w:val="en-GB"/>
              </w:rPr>
            </w:pPr>
            <w:r w:rsidRPr="00DB3E2A">
              <w:rPr>
                <w:rFonts w:ascii="Arial" w:hAnsi="Arial" w:cs="Arial"/>
                <w:b/>
                <w:bCs/>
                <w:sz w:val="20"/>
                <w:szCs w:val="20"/>
                <w:lang w:val="en-GB"/>
              </w:rPr>
              <w:t xml:space="preserve">10. The photos of </w:t>
            </w:r>
            <w:proofErr w:type="spellStart"/>
            <w:r w:rsidRPr="00DB3E2A">
              <w:rPr>
                <w:rFonts w:ascii="Arial" w:hAnsi="Arial" w:cs="Arial"/>
                <w:b/>
                <w:bCs/>
                <w:sz w:val="20"/>
                <w:szCs w:val="20"/>
                <w:lang w:val="en-GB"/>
              </w:rPr>
              <w:t>equipments</w:t>
            </w:r>
            <w:proofErr w:type="spellEnd"/>
            <w:r w:rsidRPr="00DB3E2A">
              <w:rPr>
                <w:rFonts w:ascii="Arial" w:hAnsi="Arial" w:cs="Arial"/>
                <w:b/>
                <w:bCs/>
                <w:sz w:val="20"/>
                <w:szCs w:val="20"/>
                <w:lang w:val="en-GB"/>
              </w:rPr>
              <w:t xml:space="preserve"> and the disadvantages of each technique should be mentioned.</w:t>
            </w:r>
          </w:p>
        </w:tc>
        <w:tc>
          <w:tcPr>
            <w:tcW w:w="1523" w:type="pct"/>
          </w:tcPr>
          <w:p w14:paraId="4898F764" w14:textId="77777777" w:rsidR="00F1171E" w:rsidRPr="00DB3E2A" w:rsidRDefault="00F1171E" w:rsidP="007222C8">
            <w:pPr>
              <w:pStyle w:val="Heading2"/>
              <w:jc w:val="left"/>
              <w:rPr>
                <w:rFonts w:ascii="Arial" w:hAnsi="Arial" w:cs="Arial"/>
                <w:b w:val="0"/>
                <w:lang w:val="en-GB"/>
              </w:rPr>
            </w:pPr>
          </w:p>
        </w:tc>
      </w:tr>
      <w:tr w:rsidR="00F1171E" w:rsidRPr="00DB3E2A" w14:paraId="73739464" w14:textId="77777777" w:rsidTr="007222C8">
        <w:trPr>
          <w:trHeight w:val="703"/>
        </w:trPr>
        <w:tc>
          <w:tcPr>
            <w:tcW w:w="1265" w:type="pct"/>
            <w:noWrap/>
          </w:tcPr>
          <w:p w14:paraId="09C25322" w14:textId="77777777" w:rsidR="00F1171E" w:rsidRPr="00DB3E2A" w:rsidRDefault="00F1171E" w:rsidP="007222C8">
            <w:pPr>
              <w:ind w:left="360"/>
              <w:rPr>
                <w:rFonts w:ascii="Arial" w:hAnsi="Arial" w:cs="Arial"/>
                <w:b/>
                <w:bCs/>
                <w:sz w:val="20"/>
                <w:szCs w:val="20"/>
                <w:lang w:val="en-GB"/>
              </w:rPr>
            </w:pPr>
            <w:r w:rsidRPr="00DB3E2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B3E2A" w:rsidRDefault="00F1171E" w:rsidP="007222C8">
            <w:pPr>
              <w:ind w:left="360"/>
              <w:rPr>
                <w:rFonts w:ascii="Arial" w:hAnsi="Arial" w:cs="Arial"/>
                <w:b/>
                <w:bCs/>
                <w:sz w:val="20"/>
                <w:szCs w:val="20"/>
                <w:u w:val="single"/>
                <w:lang w:val="en-GB"/>
              </w:rPr>
            </w:pPr>
            <w:r w:rsidRPr="00DB3E2A">
              <w:rPr>
                <w:rFonts w:ascii="Arial" w:hAnsi="Arial" w:cs="Arial"/>
                <w:b/>
                <w:bCs/>
                <w:sz w:val="20"/>
                <w:szCs w:val="20"/>
                <w:u w:val="single"/>
                <w:lang w:val="en-GB"/>
              </w:rPr>
              <w:t>-</w:t>
            </w:r>
          </w:p>
        </w:tc>
        <w:tc>
          <w:tcPr>
            <w:tcW w:w="2212" w:type="pct"/>
          </w:tcPr>
          <w:p w14:paraId="24FE0567" w14:textId="077CAA62" w:rsidR="00F1171E" w:rsidRPr="00DB3E2A" w:rsidRDefault="003373C1" w:rsidP="007222C8">
            <w:pPr>
              <w:pStyle w:val="ListParagraph"/>
              <w:ind w:left="0"/>
              <w:rPr>
                <w:rFonts w:ascii="Arial" w:hAnsi="Arial" w:cs="Arial"/>
                <w:b/>
                <w:bCs/>
                <w:sz w:val="20"/>
                <w:szCs w:val="20"/>
                <w:lang w:val="en-GB"/>
              </w:rPr>
            </w:pPr>
            <w:r w:rsidRPr="00DB3E2A">
              <w:rPr>
                <w:rFonts w:ascii="Arial" w:hAnsi="Arial" w:cs="Arial"/>
                <w:b/>
                <w:bCs/>
                <w:sz w:val="20"/>
                <w:szCs w:val="20"/>
                <w:lang w:val="en-GB"/>
              </w:rPr>
              <w:t>References are sufficient.</w:t>
            </w:r>
          </w:p>
        </w:tc>
        <w:tc>
          <w:tcPr>
            <w:tcW w:w="1523" w:type="pct"/>
          </w:tcPr>
          <w:p w14:paraId="40220055" w14:textId="77777777" w:rsidR="00F1171E" w:rsidRPr="00DB3E2A" w:rsidRDefault="00F1171E" w:rsidP="007222C8">
            <w:pPr>
              <w:pStyle w:val="Heading2"/>
              <w:jc w:val="left"/>
              <w:rPr>
                <w:rFonts w:ascii="Arial" w:hAnsi="Arial" w:cs="Arial"/>
                <w:b w:val="0"/>
                <w:lang w:val="en-GB"/>
              </w:rPr>
            </w:pPr>
          </w:p>
        </w:tc>
      </w:tr>
      <w:tr w:rsidR="00F1171E" w:rsidRPr="00DB3E2A" w14:paraId="73CC4A50" w14:textId="77777777" w:rsidTr="007222C8">
        <w:trPr>
          <w:trHeight w:val="386"/>
        </w:trPr>
        <w:tc>
          <w:tcPr>
            <w:tcW w:w="1265" w:type="pct"/>
            <w:noWrap/>
          </w:tcPr>
          <w:p w14:paraId="029CE8D0" w14:textId="77777777" w:rsidR="00F1171E" w:rsidRPr="00DB3E2A" w:rsidRDefault="00F1171E" w:rsidP="007222C8">
            <w:pPr>
              <w:pStyle w:val="Heading2"/>
              <w:jc w:val="left"/>
              <w:rPr>
                <w:rFonts w:ascii="Arial" w:hAnsi="Arial" w:cs="Arial"/>
                <w:b w:val="0"/>
                <w:lang w:val="en-GB"/>
              </w:rPr>
            </w:pPr>
          </w:p>
          <w:p w14:paraId="589C16C7" w14:textId="77777777" w:rsidR="00F1171E" w:rsidRPr="00DB3E2A" w:rsidRDefault="00F1171E" w:rsidP="007222C8">
            <w:pPr>
              <w:pStyle w:val="Heading2"/>
              <w:ind w:left="360"/>
              <w:jc w:val="left"/>
              <w:rPr>
                <w:rFonts w:ascii="Arial" w:hAnsi="Arial" w:cs="Arial"/>
                <w:bCs w:val="0"/>
                <w:lang w:val="en-GB"/>
              </w:rPr>
            </w:pPr>
            <w:r w:rsidRPr="00DB3E2A">
              <w:rPr>
                <w:rFonts w:ascii="Arial" w:hAnsi="Arial" w:cs="Arial"/>
                <w:bCs w:val="0"/>
                <w:lang w:val="en-GB"/>
              </w:rPr>
              <w:t>Is the language/English quality of the article suitable for scholarly communications?</w:t>
            </w:r>
          </w:p>
          <w:p w14:paraId="7722B85E" w14:textId="77777777" w:rsidR="00F1171E" w:rsidRPr="00DB3E2A" w:rsidRDefault="00F1171E" w:rsidP="007222C8">
            <w:pPr>
              <w:rPr>
                <w:rFonts w:ascii="Arial" w:hAnsi="Arial" w:cs="Arial"/>
                <w:sz w:val="20"/>
                <w:szCs w:val="20"/>
                <w:lang w:val="en-GB"/>
              </w:rPr>
            </w:pPr>
          </w:p>
        </w:tc>
        <w:tc>
          <w:tcPr>
            <w:tcW w:w="2212" w:type="pct"/>
          </w:tcPr>
          <w:p w14:paraId="0A07EA75" w14:textId="77777777" w:rsidR="00F1171E" w:rsidRPr="00DB3E2A" w:rsidRDefault="00F1171E" w:rsidP="007222C8">
            <w:pPr>
              <w:rPr>
                <w:rFonts w:ascii="Arial" w:hAnsi="Arial" w:cs="Arial"/>
                <w:sz w:val="20"/>
                <w:szCs w:val="20"/>
                <w:lang w:val="en-GB"/>
              </w:rPr>
            </w:pPr>
          </w:p>
          <w:p w14:paraId="6CBA4B2A" w14:textId="77777777" w:rsidR="00F1171E" w:rsidRPr="00DB3E2A" w:rsidRDefault="00F1171E" w:rsidP="007222C8">
            <w:pPr>
              <w:rPr>
                <w:rFonts w:ascii="Arial" w:hAnsi="Arial" w:cs="Arial"/>
                <w:sz w:val="20"/>
                <w:szCs w:val="20"/>
                <w:lang w:val="en-GB"/>
              </w:rPr>
            </w:pPr>
          </w:p>
          <w:p w14:paraId="41E28118" w14:textId="181D1530" w:rsidR="00F1171E" w:rsidRPr="00DB3E2A" w:rsidRDefault="003373C1" w:rsidP="007222C8">
            <w:pPr>
              <w:rPr>
                <w:rFonts w:ascii="Arial" w:hAnsi="Arial" w:cs="Arial"/>
                <w:sz w:val="20"/>
                <w:szCs w:val="20"/>
                <w:lang w:val="en-GB"/>
              </w:rPr>
            </w:pPr>
            <w:r w:rsidRPr="00DB3E2A">
              <w:rPr>
                <w:rFonts w:ascii="Arial" w:hAnsi="Arial" w:cs="Arial"/>
                <w:sz w:val="20"/>
                <w:szCs w:val="20"/>
                <w:lang w:val="en-GB"/>
              </w:rPr>
              <w:t>The language is good.</w:t>
            </w:r>
          </w:p>
          <w:p w14:paraId="297F52DB" w14:textId="77777777" w:rsidR="00F1171E" w:rsidRPr="00DB3E2A" w:rsidRDefault="00F1171E" w:rsidP="007222C8">
            <w:pPr>
              <w:rPr>
                <w:rFonts w:ascii="Arial" w:hAnsi="Arial" w:cs="Arial"/>
                <w:sz w:val="20"/>
                <w:szCs w:val="20"/>
                <w:lang w:val="en-GB"/>
              </w:rPr>
            </w:pPr>
          </w:p>
          <w:p w14:paraId="149A6CEF" w14:textId="77777777" w:rsidR="00F1171E" w:rsidRPr="00DB3E2A" w:rsidRDefault="00F1171E" w:rsidP="007222C8">
            <w:pPr>
              <w:rPr>
                <w:rFonts w:ascii="Arial" w:hAnsi="Arial" w:cs="Arial"/>
                <w:sz w:val="20"/>
                <w:szCs w:val="20"/>
                <w:lang w:val="en-GB"/>
              </w:rPr>
            </w:pPr>
          </w:p>
        </w:tc>
        <w:tc>
          <w:tcPr>
            <w:tcW w:w="1523" w:type="pct"/>
          </w:tcPr>
          <w:p w14:paraId="0351CA58" w14:textId="77777777" w:rsidR="00F1171E" w:rsidRPr="00DB3E2A" w:rsidRDefault="00F1171E" w:rsidP="007222C8">
            <w:pPr>
              <w:rPr>
                <w:rFonts w:ascii="Arial" w:hAnsi="Arial" w:cs="Arial"/>
                <w:sz w:val="20"/>
                <w:szCs w:val="20"/>
                <w:lang w:val="en-GB"/>
              </w:rPr>
            </w:pPr>
          </w:p>
        </w:tc>
      </w:tr>
      <w:tr w:rsidR="00F1171E" w:rsidRPr="00DB3E2A" w14:paraId="20A16C0C" w14:textId="77777777" w:rsidTr="007222C8">
        <w:trPr>
          <w:trHeight w:val="1178"/>
        </w:trPr>
        <w:tc>
          <w:tcPr>
            <w:tcW w:w="1265" w:type="pct"/>
            <w:noWrap/>
          </w:tcPr>
          <w:p w14:paraId="7F4BCFAE" w14:textId="77777777" w:rsidR="00F1171E" w:rsidRPr="00DB3E2A" w:rsidRDefault="00F1171E" w:rsidP="007222C8">
            <w:pPr>
              <w:pStyle w:val="Heading2"/>
              <w:jc w:val="left"/>
              <w:rPr>
                <w:rFonts w:ascii="Arial" w:hAnsi="Arial" w:cs="Arial"/>
                <w:b w:val="0"/>
                <w:bCs w:val="0"/>
                <w:lang w:val="en-GB"/>
              </w:rPr>
            </w:pPr>
            <w:r w:rsidRPr="00DB3E2A">
              <w:rPr>
                <w:rFonts w:ascii="Arial" w:hAnsi="Arial" w:cs="Arial"/>
                <w:bCs w:val="0"/>
                <w:u w:val="single"/>
                <w:lang w:val="en-GB"/>
              </w:rPr>
              <w:t>Optional/General</w:t>
            </w:r>
            <w:r w:rsidRPr="00DB3E2A">
              <w:rPr>
                <w:rFonts w:ascii="Arial" w:hAnsi="Arial" w:cs="Arial"/>
                <w:bCs w:val="0"/>
                <w:lang w:val="en-GB"/>
              </w:rPr>
              <w:t xml:space="preserve"> </w:t>
            </w:r>
            <w:r w:rsidRPr="00DB3E2A">
              <w:rPr>
                <w:rFonts w:ascii="Arial" w:hAnsi="Arial" w:cs="Arial"/>
                <w:b w:val="0"/>
                <w:bCs w:val="0"/>
                <w:lang w:val="en-GB"/>
              </w:rPr>
              <w:t>comments</w:t>
            </w:r>
          </w:p>
          <w:p w14:paraId="1A6B3748" w14:textId="77777777" w:rsidR="00F1171E" w:rsidRPr="00DB3E2A" w:rsidRDefault="00F1171E" w:rsidP="007222C8">
            <w:pPr>
              <w:pStyle w:val="Heading2"/>
              <w:jc w:val="left"/>
              <w:rPr>
                <w:rFonts w:ascii="Arial" w:hAnsi="Arial" w:cs="Arial"/>
                <w:b w:val="0"/>
                <w:lang w:val="en-GB"/>
              </w:rPr>
            </w:pPr>
          </w:p>
        </w:tc>
        <w:tc>
          <w:tcPr>
            <w:tcW w:w="2212" w:type="pct"/>
          </w:tcPr>
          <w:p w14:paraId="1E347C61" w14:textId="77777777" w:rsidR="00F1171E" w:rsidRPr="00DB3E2A" w:rsidRDefault="00F1171E" w:rsidP="007222C8">
            <w:pPr>
              <w:rPr>
                <w:rFonts w:ascii="Arial" w:hAnsi="Arial" w:cs="Arial"/>
                <w:sz w:val="20"/>
                <w:szCs w:val="20"/>
                <w:lang w:val="en-GB"/>
              </w:rPr>
            </w:pPr>
          </w:p>
          <w:p w14:paraId="5E946A0E" w14:textId="77777777" w:rsidR="00F1171E" w:rsidRPr="00DB3E2A" w:rsidRDefault="00F1171E" w:rsidP="007222C8">
            <w:pPr>
              <w:rPr>
                <w:rFonts w:ascii="Arial" w:hAnsi="Arial" w:cs="Arial"/>
                <w:sz w:val="20"/>
                <w:szCs w:val="20"/>
                <w:lang w:val="en-GB"/>
              </w:rPr>
            </w:pPr>
          </w:p>
          <w:p w14:paraId="7EB58C99" w14:textId="77777777" w:rsidR="00F1171E" w:rsidRPr="00DB3E2A" w:rsidRDefault="00F1171E" w:rsidP="007222C8">
            <w:pPr>
              <w:rPr>
                <w:rFonts w:ascii="Arial" w:hAnsi="Arial" w:cs="Arial"/>
                <w:sz w:val="20"/>
                <w:szCs w:val="20"/>
                <w:lang w:val="en-GB"/>
              </w:rPr>
            </w:pPr>
          </w:p>
          <w:p w14:paraId="15DFD0E8" w14:textId="3690B5F1" w:rsidR="00F1171E" w:rsidRPr="00DB3E2A" w:rsidRDefault="003373C1" w:rsidP="007222C8">
            <w:pPr>
              <w:rPr>
                <w:rFonts w:ascii="Arial" w:hAnsi="Arial" w:cs="Arial"/>
                <w:sz w:val="20"/>
                <w:szCs w:val="20"/>
                <w:lang w:val="en-GB"/>
              </w:rPr>
            </w:pPr>
            <w:r w:rsidRPr="00DB3E2A">
              <w:rPr>
                <w:rFonts w:ascii="Arial" w:hAnsi="Arial" w:cs="Arial"/>
                <w:sz w:val="20"/>
                <w:szCs w:val="20"/>
                <w:lang w:val="en-GB"/>
              </w:rPr>
              <w:t>The manuscript good but should include the Indian context in toxicological field.</w:t>
            </w:r>
          </w:p>
        </w:tc>
        <w:tc>
          <w:tcPr>
            <w:tcW w:w="1523" w:type="pct"/>
          </w:tcPr>
          <w:p w14:paraId="465E098E" w14:textId="77777777" w:rsidR="00F1171E" w:rsidRPr="00DB3E2A" w:rsidRDefault="00F1171E" w:rsidP="007222C8">
            <w:pPr>
              <w:rPr>
                <w:rFonts w:ascii="Arial" w:hAnsi="Arial" w:cs="Arial"/>
                <w:sz w:val="20"/>
                <w:szCs w:val="20"/>
                <w:lang w:val="en-GB"/>
              </w:rPr>
            </w:pPr>
          </w:p>
        </w:tc>
      </w:tr>
    </w:tbl>
    <w:p w14:paraId="0821307F" w14:textId="77777777" w:rsidR="00F1171E" w:rsidRPr="00DB3E2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B3E2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DB3E2A" w:rsidRDefault="00F1171E" w:rsidP="007222C8">
            <w:pPr>
              <w:pStyle w:val="NormalWeb"/>
              <w:spacing w:before="0" w:beforeAutospacing="0" w:after="0" w:afterAutospacing="0"/>
              <w:rPr>
                <w:rFonts w:ascii="Arial" w:hAnsi="Arial" w:cs="Arial"/>
                <w:b/>
                <w:sz w:val="20"/>
                <w:szCs w:val="20"/>
                <w:u w:val="single"/>
                <w:lang w:val="en-GB"/>
              </w:rPr>
            </w:pPr>
            <w:r w:rsidRPr="00DB3E2A">
              <w:rPr>
                <w:rFonts w:ascii="Arial" w:hAnsi="Arial" w:cs="Arial"/>
                <w:b/>
                <w:sz w:val="20"/>
                <w:szCs w:val="20"/>
                <w:highlight w:val="yellow"/>
                <w:u w:val="single"/>
                <w:lang w:val="en-GB"/>
              </w:rPr>
              <w:t>PART  2:</w:t>
            </w:r>
            <w:r w:rsidRPr="00DB3E2A">
              <w:rPr>
                <w:rFonts w:ascii="Arial" w:hAnsi="Arial" w:cs="Arial"/>
                <w:b/>
                <w:sz w:val="20"/>
                <w:szCs w:val="20"/>
                <w:u w:val="single"/>
                <w:lang w:val="en-GB"/>
              </w:rPr>
              <w:t xml:space="preserve"> </w:t>
            </w:r>
          </w:p>
          <w:p w14:paraId="5B767407" w14:textId="77777777" w:rsidR="00F1171E" w:rsidRPr="00DB3E2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B3E2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DB3E2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DB3E2A" w:rsidRDefault="00F1171E" w:rsidP="007222C8">
            <w:pPr>
              <w:pStyle w:val="Heading2"/>
              <w:jc w:val="left"/>
              <w:rPr>
                <w:rFonts w:ascii="Arial" w:hAnsi="Arial" w:cs="Arial"/>
                <w:lang w:val="en-GB"/>
              </w:rPr>
            </w:pPr>
            <w:r w:rsidRPr="00DB3E2A">
              <w:rPr>
                <w:rFonts w:ascii="Arial" w:hAnsi="Arial" w:cs="Arial"/>
                <w:lang w:val="en-GB"/>
              </w:rPr>
              <w:t>Reviewer’s comment</w:t>
            </w:r>
          </w:p>
        </w:tc>
        <w:tc>
          <w:tcPr>
            <w:tcW w:w="1342" w:type="pct"/>
            <w:shd w:val="clear" w:color="auto" w:fill="auto"/>
          </w:tcPr>
          <w:p w14:paraId="6F48B50B" w14:textId="77777777" w:rsidR="00F1171E" w:rsidRPr="00DB3E2A" w:rsidRDefault="00F1171E" w:rsidP="007222C8">
            <w:pPr>
              <w:pStyle w:val="Heading2"/>
              <w:jc w:val="left"/>
              <w:rPr>
                <w:rFonts w:ascii="Arial" w:hAnsi="Arial" w:cs="Arial"/>
                <w:b w:val="0"/>
                <w:lang w:val="en-GB"/>
              </w:rPr>
            </w:pPr>
            <w:r w:rsidRPr="00DB3E2A">
              <w:rPr>
                <w:rFonts w:ascii="Arial" w:hAnsi="Arial" w:cs="Arial"/>
                <w:lang w:val="en-GB"/>
              </w:rPr>
              <w:t>Author’s comment</w:t>
            </w:r>
            <w:r w:rsidRPr="00DB3E2A">
              <w:rPr>
                <w:rFonts w:ascii="Arial" w:hAnsi="Arial" w:cs="Arial"/>
                <w:b w:val="0"/>
                <w:lang w:val="en-GB"/>
              </w:rPr>
              <w:t xml:space="preserve"> </w:t>
            </w:r>
            <w:r w:rsidRPr="00DB3E2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B3E2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DB3E2A" w:rsidRDefault="00F1171E" w:rsidP="007222C8">
            <w:pPr>
              <w:pStyle w:val="NormalWeb"/>
              <w:spacing w:before="0" w:beforeAutospacing="0" w:after="0" w:afterAutospacing="0"/>
              <w:rPr>
                <w:rFonts w:ascii="Arial" w:hAnsi="Arial" w:cs="Arial"/>
                <w:b/>
                <w:sz w:val="20"/>
                <w:szCs w:val="20"/>
                <w:lang w:val="en-GB"/>
              </w:rPr>
            </w:pPr>
            <w:r w:rsidRPr="00DB3E2A">
              <w:rPr>
                <w:rFonts w:ascii="Arial" w:hAnsi="Arial" w:cs="Arial"/>
                <w:b/>
                <w:sz w:val="20"/>
                <w:szCs w:val="20"/>
                <w:lang w:val="en-GB"/>
              </w:rPr>
              <w:t xml:space="preserve">Are there ethical issues in this manuscript? </w:t>
            </w:r>
          </w:p>
          <w:p w14:paraId="6034B476" w14:textId="77777777" w:rsidR="00F1171E" w:rsidRPr="00DB3E2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DB3E2A" w:rsidRDefault="00F1171E" w:rsidP="007222C8">
            <w:pPr>
              <w:pStyle w:val="NormalWeb"/>
              <w:spacing w:before="0" w:beforeAutospacing="0" w:after="0" w:afterAutospacing="0"/>
              <w:rPr>
                <w:rFonts w:ascii="Arial" w:hAnsi="Arial" w:cs="Arial"/>
                <w:i/>
                <w:iCs/>
                <w:sz w:val="20"/>
                <w:szCs w:val="20"/>
                <w:u w:val="single"/>
                <w:lang w:val="en-GB"/>
              </w:rPr>
            </w:pPr>
            <w:r w:rsidRPr="00DB3E2A">
              <w:rPr>
                <w:rFonts w:ascii="Arial" w:hAnsi="Arial" w:cs="Arial"/>
                <w:i/>
                <w:iCs/>
                <w:sz w:val="20"/>
                <w:szCs w:val="20"/>
                <w:u w:val="single"/>
                <w:lang w:val="en-GB"/>
              </w:rPr>
              <w:t xml:space="preserve">(If yes, </w:t>
            </w:r>
            <w:proofErr w:type="gramStart"/>
            <w:r w:rsidRPr="00DB3E2A">
              <w:rPr>
                <w:rFonts w:ascii="Arial" w:hAnsi="Arial" w:cs="Arial"/>
                <w:i/>
                <w:iCs/>
                <w:sz w:val="20"/>
                <w:szCs w:val="20"/>
                <w:u w:val="single"/>
                <w:lang w:val="en-GB"/>
              </w:rPr>
              <w:t>Kindly</w:t>
            </w:r>
            <w:proofErr w:type="gramEnd"/>
            <w:r w:rsidRPr="00DB3E2A">
              <w:rPr>
                <w:rFonts w:ascii="Arial" w:hAnsi="Arial" w:cs="Arial"/>
                <w:i/>
                <w:iCs/>
                <w:sz w:val="20"/>
                <w:szCs w:val="20"/>
                <w:u w:val="single"/>
                <w:lang w:val="en-GB"/>
              </w:rPr>
              <w:t xml:space="preserve"> please write down the ethical issues here in detail)</w:t>
            </w:r>
          </w:p>
          <w:p w14:paraId="3F0D46E3" w14:textId="77777777" w:rsidR="00F1171E" w:rsidRPr="00DB3E2A" w:rsidRDefault="00F1171E" w:rsidP="007222C8">
            <w:pPr>
              <w:pStyle w:val="NormalWeb"/>
              <w:spacing w:before="0" w:beforeAutospacing="0" w:after="0" w:afterAutospacing="0"/>
              <w:rPr>
                <w:rFonts w:ascii="Arial" w:hAnsi="Arial" w:cs="Arial"/>
                <w:sz w:val="20"/>
                <w:szCs w:val="20"/>
                <w:lang w:val="en-GB"/>
              </w:rPr>
            </w:pPr>
          </w:p>
          <w:p w14:paraId="7B654B67" w14:textId="76AF9677" w:rsidR="00F1171E" w:rsidRPr="00DB3E2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DB3E2A" w:rsidRDefault="00F1171E" w:rsidP="007222C8">
            <w:pPr>
              <w:rPr>
                <w:rFonts w:ascii="Arial" w:eastAsia="Arial Unicode MS" w:hAnsi="Arial" w:cs="Arial"/>
                <w:sz w:val="20"/>
                <w:szCs w:val="20"/>
                <w:lang w:val="en-GB"/>
              </w:rPr>
            </w:pPr>
          </w:p>
          <w:p w14:paraId="4A981594" w14:textId="77777777" w:rsidR="00F1171E" w:rsidRPr="00DB3E2A" w:rsidRDefault="00F1171E" w:rsidP="007222C8">
            <w:pPr>
              <w:rPr>
                <w:rFonts w:ascii="Arial" w:eastAsia="Arial Unicode MS" w:hAnsi="Arial" w:cs="Arial"/>
                <w:sz w:val="20"/>
                <w:szCs w:val="20"/>
                <w:lang w:val="en-GB"/>
              </w:rPr>
            </w:pPr>
          </w:p>
          <w:p w14:paraId="4780A682" w14:textId="77777777" w:rsidR="00F1171E" w:rsidRPr="00DB3E2A" w:rsidRDefault="00F1171E" w:rsidP="007222C8">
            <w:pPr>
              <w:rPr>
                <w:rFonts w:ascii="Arial" w:eastAsia="Arial Unicode MS" w:hAnsi="Arial" w:cs="Arial"/>
                <w:sz w:val="20"/>
                <w:szCs w:val="20"/>
                <w:lang w:val="en-GB"/>
              </w:rPr>
            </w:pPr>
          </w:p>
          <w:p w14:paraId="2D80979A" w14:textId="77777777" w:rsidR="00F1171E" w:rsidRPr="00DB3E2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0B0AEAD" w14:textId="77777777" w:rsidR="00DB3E2A" w:rsidRPr="009646B3" w:rsidRDefault="00DB3E2A" w:rsidP="00DB3E2A">
      <w:pPr>
        <w:pStyle w:val="Affiliation"/>
        <w:spacing w:after="0" w:line="240" w:lineRule="auto"/>
        <w:jc w:val="left"/>
        <w:rPr>
          <w:rFonts w:ascii="Arial" w:hAnsi="Arial" w:cs="Arial"/>
          <w:b/>
          <w:u w:val="single"/>
        </w:rPr>
      </w:pPr>
      <w:r w:rsidRPr="009646B3">
        <w:rPr>
          <w:rFonts w:ascii="Arial" w:hAnsi="Arial" w:cs="Arial"/>
          <w:b/>
          <w:u w:val="single"/>
        </w:rPr>
        <w:t>Reviewer details:</w:t>
      </w:r>
    </w:p>
    <w:p w14:paraId="5529F9D7" w14:textId="77777777" w:rsidR="00DB3E2A" w:rsidRPr="009646B3" w:rsidRDefault="00DB3E2A" w:rsidP="00DB3E2A">
      <w:pPr>
        <w:pStyle w:val="Affiliation"/>
        <w:spacing w:after="0" w:line="240" w:lineRule="auto"/>
        <w:jc w:val="left"/>
        <w:rPr>
          <w:rFonts w:ascii="Arial" w:hAnsi="Arial" w:cs="Arial"/>
          <w:b/>
        </w:rPr>
      </w:pPr>
      <w:r w:rsidRPr="009646B3">
        <w:rPr>
          <w:rFonts w:ascii="Arial" w:hAnsi="Arial" w:cs="Arial"/>
          <w:b/>
          <w:color w:val="000000"/>
        </w:rPr>
        <w:t>Raihan Uddin Ahmed, Assam Medical College &amp; Hospital, India</w:t>
      </w:r>
    </w:p>
    <w:p w14:paraId="44B7F6DF" w14:textId="77777777" w:rsidR="00DB3E2A" w:rsidRPr="00DB3E2A" w:rsidRDefault="00DB3E2A">
      <w:pPr>
        <w:rPr>
          <w:rFonts w:ascii="Arial" w:hAnsi="Arial" w:cs="Arial"/>
          <w:b/>
          <w:sz w:val="20"/>
          <w:szCs w:val="20"/>
          <w:lang w:val="en-GB"/>
        </w:rPr>
      </w:pPr>
    </w:p>
    <w:sectPr w:rsidR="00DB3E2A" w:rsidRPr="00DB3E2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F1CC1" w14:textId="77777777" w:rsidR="00A44B9A" w:rsidRPr="0000007A" w:rsidRDefault="00A44B9A" w:rsidP="0099583E">
      <w:r>
        <w:separator/>
      </w:r>
    </w:p>
  </w:endnote>
  <w:endnote w:type="continuationSeparator" w:id="0">
    <w:p w14:paraId="74935924" w14:textId="77777777" w:rsidR="00A44B9A" w:rsidRPr="0000007A" w:rsidRDefault="00A44B9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AECB" w14:textId="77777777" w:rsidR="00A44B9A" w:rsidRPr="0000007A" w:rsidRDefault="00A44B9A" w:rsidP="0099583E">
      <w:r>
        <w:separator/>
      </w:r>
    </w:p>
  </w:footnote>
  <w:footnote w:type="continuationSeparator" w:id="0">
    <w:p w14:paraId="03D51F61" w14:textId="77777777" w:rsidR="00A44B9A" w:rsidRPr="0000007A" w:rsidRDefault="00A44B9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94313029">
    <w:abstractNumId w:val="3"/>
  </w:num>
  <w:num w:numId="2" w16cid:durableId="403845813">
    <w:abstractNumId w:val="6"/>
  </w:num>
  <w:num w:numId="3" w16cid:durableId="336274086">
    <w:abstractNumId w:val="5"/>
  </w:num>
  <w:num w:numId="4" w16cid:durableId="1082751189">
    <w:abstractNumId w:val="7"/>
  </w:num>
  <w:num w:numId="5" w16cid:durableId="46996320">
    <w:abstractNumId w:val="4"/>
  </w:num>
  <w:num w:numId="6" w16cid:durableId="1933902229">
    <w:abstractNumId w:val="0"/>
  </w:num>
  <w:num w:numId="7" w16cid:durableId="1506359796">
    <w:abstractNumId w:val="1"/>
  </w:num>
  <w:num w:numId="8" w16cid:durableId="185946798">
    <w:abstractNumId w:val="9"/>
  </w:num>
  <w:num w:numId="9" w16cid:durableId="1206411639">
    <w:abstractNumId w:val="8"/>
  </w:num>
  <w:num w:numId="10" w16cid:durableId="1203058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3458"/>
    <w:rsid w:val="00005319"/>
    <w:rsid w:val="00010403"/>
    <w:rsid w:val="00012C8B"/>
    <w:rsid w:val="000168A9"/>
    <w:rsid w:val="00021981"/>
    <w:rsid w:val="000234E1"/>
    <w:rsid w:val="0002598E"/>
    <w:rsid w:val="00037D52"/>
    <w:rsid w:val="000450FC"/>
    <w:rsid w:val="00054BC4"/>
    <w:rsid w:val="00055408"/>
    <w:rsid w:val="00056CB0"/>
    <w:rsid w:val="0006257C"/>
    <w:rsid w:val="000627FE"/>
    <w:rsid w:val="0007151E"/>
    <w:rsid w:val="00081012"/>
    <w:rsid w:val="00084D7C"/>
    <w:rsid w:val="00091CAB"/>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3AE2"/>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373C1"/>
    <w:rsid w:val="00337D32"/>
    <w:rsid w:val="00353718"/>
    <w:rsid w:val="00374F93"/>
    <w:rsid w:val="00377F1D"/>
    <w:rsid w:val="0038040D"/>
    <w:rsid w:val="003848CB"/>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45E37"/>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4B"/>
    <w:rsid w:val="00567DE0"/>
    <w:rsid w:val="005735A5"/>
    <w:rsid w:val="005757CF"/>
    <w:rsid w:val="00581FF9"/>
    <w:rsid w:val="00595BEC"/>
    <w:rsid w:val="005A4F17"/>
    <w:rsid w:val="005B3509"/>
    <w:rsid w:val="005C25A0"/>
    <w:rsid w:val="005D230D"/>
    <w:rsid w:val="005D441C"/>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1FC6"/>
    <w:rsid w:val="007A62F8"/>
    <w:rsid w:val="007B1099"/>
    <w:rsid w:val="007B54A4"/>
    <w:rsid w:val="007C4227"/>
    <w:rsid w:val="007C6CDF"/>
    <w:rsid w:val="007D0246"/>
    <w:rsid w:val="007F5873"/>
    <w:rsid w:val="008126B7"/>
    <w:rsid w:val="00815F94"/>
    <w:rsid w:val="008224E2"/>
    <w:rsid w:val="00825DC9"/>
    <w:rsid w:val="0082676D"/>
    <w:rsid w:val="00826DC4"/>
    <w:rsid w:val="008324FC"/>
    <w:rsid w:val="00846F1F"/>
    <w:rsid w:val="008470AB"/>
    <w:rsid w:val="0085546D"/>
    <w:rsid w:val="0086369B"/>
    <w:rsid w:val="00867E37"/>
    <w:rsid w:val="0087201B"/>
    <w:rsid w:val="00877F10"/>
    <w:rsid w:val="00882091"/>
    <w:rsid w:val="00893E75"/>
    <w:rsid w:val="00895D0A"/>
    <w:rsid w:val="008B265C"/>
    <w:rsid w:val="008B67A7"/>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4B9A"/>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414F"/>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0FC9"/>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7500"/>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0919"/>
    <w:rsid w:val="00D430AB"/>
    <w:rsid w:val="00D4782A"/>
    <w:rsid w:val="00D6222A"/>
    <w:rsid w:val="00D709EB"/>
    <w:rsid w:val="00D7603E"/>
    <w:rsid w:val="00D90124"/>
    <w:rsid w:val="00D9392F"/>
    <w:rsid w:val="00D9427C"/>
    <w:rsid w:val="00DA2679"/>
    <w:rsid w:val="00DA3C3D"/>
    <w:rsid w:val="00DA41F5"/>
    <w:rsid w:val="00DB3E2A"/>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69BB"/>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6F88901D-6BD4-460B-A42B-CF853756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DB3E2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2025-05-01T11:13:00Z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