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CB786B" w14:paraId="1643A4CA" w14:textId="77777777" w:rsidTr="00CB786B">
        <w:trPr>
          <w:trHeight w:val="450"/>
        </w:trPr>
        <w:tc>
          <w:tcPr>
            <w:tcW w:w="5000" w:type="pct"/>
            <w:gridSpan w:val="2"/>
            <w:tcBorders>
              <w:top w:val="nil"/>
              <w:left w:val="nil"/>
              <w:right w:val="nil"/>
            </w:tcBorders>
          </w:tcPr>
          <w:p w14:paraId="4C55E51F" w14:textId="77777777" w:rsidR="00602F7D" w:rsidRPr="00CB786B" w:rsidRDefault="00602F7D" w:rsidP="00F2643C">
            <w:pPr>
              <w:pStyle w:val="Heading2"/>
              <w:jc w:val="left"/>
              <w:rPr>
                <w:rFonts w:ascii="Arial" w:hAnsi="Arial" w:cs="Arial"/>
                <w:b w:val="0"/>
                <w:bCs w:val="0"/>
                <w:lang w:val="en-US"/>
              </w:rPr>
            </w:pPr>
          </w:p>
        </w:tc>
      </w:tr>
      <w:tr w:rsidR="0000007A" w:rsidRPr="00CB786B" w14:paraId="127EAD7E" w14:textId="77777777" w:rsidTr="00CB786B">
        <w:trPr>
          <w:trHeight w:val="413"/>
        </w:trPr>
        <w:tc>
          <w:tcPr>
            <w:tcW w:w="1250" w:type="pct"/>
          </w:tcPr>
          <w:p w14:paraId="3C159AA5" w14:textId="77777777" w:rsidR="0000007A" w:rsidRPr="00CB786B" w:rsidRDefault="00D27A79" w:rsidP="00696CAD">
            <w:pPr>
              <w:pStyle w:val="BodyText"/>
              <w:ind w:left="90"/>
              <w:jc w:val="left"/>
              <w:rPr>
                <w:rFonts w:ascii="Arial" w:hAnsi="Arial" w:cs="Arial"/>
                <w:bCs/>
                <w:sz w:val="20"/>
                <w:szCs w:val="20"/>
                <w:lang w:val="en-GB"/>
              </w:rPr>
            </w:pPr>
            <w:r w:rsidRPr="00CB786B">
              <w:rPr>
                <w:rFonts w:ascii="Arial" w:hAnsi="Arial" w:cs="Arial"/>
                <w:bCs/>
                <w:sz w:val="20"/>
                <w:szCs w:val="20"/>
                <w:lang w:val="en-GB"/>
              </w:rPr>
              <w:t xml:space="preserve">Book </w:t>
            </w:r>
            <w:r w:rsidR="0000007A" w:rsidRPr="00CB786B">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640C24DE" w:rsidR="0000007A" w:rsidRPr="00CB786B" w:rsidRDefault="006728CE" w:rsidP="00054BC4">
            <w:pPr>
              <w:pStyle w:val="NormalWeb"/>
              <w:rPr>
                <w:rFonts w:ascii="Arial" w:hAnsi="Arial" w:cs="Arial"/>
                <w:b/>
                <w:bCs/>
                <w:sz w:val="20"/>
                <w:szCs w:val="20"/>
                <w:u w:val="single"/>
              </w:rPr>
            </w:pPr>
            <w:hyperlink r:id="rId7" w:history="1">
              <w:r w:rsidRPr="00CB786B">
                <w:rPr>
                  <w:rStyle w:val="Hyperlink"/>
                  <w:rFonts w:ascii="Arial" w:hAnsi="Arial" w:cs="Arial"/>
                  <w:b/>
                  <w:bCs/>
                  <w:sz w:val="20"/>
                  <w:szCs w:val="20"/>
                </w:rPr>
                <w:t>Science and Technology: Developments and Applications</w:t>
              </w:r>
            </w:hyperlink>
          </w:p>
        </w:tc>
      </w:tr>
      <w:tr w:rsidR="0000007A" w:rsidRPr="00CB786B" w14:paraId="73C90375" w14:textId="77777777" w:rsidTr="00CB786B">
        <w:trPr>
          <w:trHeight w:val="290"/>
        </w:trPr>
        <w:tc>
          <w:tcPr>
            <w:tcW w:w="1250" w:type="pct"/>
          </w:tcPr>
          <w:p w14:paraId="20D28135" w14:textId="77777777" w:rsidR="0000007A" w:rsidRPr="00CB786B" w:rsidRDefault="0000007A" w:rsidP="00696CAD">
            <w:pPr>
              <w:pStyle w:val="BodyText"/>
              <w:ind w:left="90"/>
              <w:jc w:val="left"/>
              <w:rPr>
                <w:rFonts w:ascii="Arial" w:hAnsi="Arial" w:cs="Arial"/>
                <w:bCs/>
                <w:sz w:val="20"/>
                <w:szCs w:val="20"/>
                <w:lang w:val="en-GB"/>
              </w:rPr>
            </w:pPr>
            <w:r w:rsidRPr="00CB786B">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4331B91C" w:rsidR="0000007A" w:rsidRPr="00CB786B" w:rsidRDefault="00E72A8E" w:rsidP="00F3669D">
            <w:pPr>
              <w:pStyle w:val="NormalWeb"/>
              <w:spacing w:before="0" w:beforeAutospacing="0" w:after="0" w:afterAutospacing="0"/>
              <w:rPr>
                <w:rFonts w:ascii="Arial" w:hAnsi="Arial" w:cs="Arial"/>
                <w:b/>
                <w:bCs/>
                <w:sz w:val="20"/>
                <w:szCs w:val="20"/>
                <w:highlight w:val="yellow"/>
                <w:lang w:val="en-GB"/>
              </w:rPr>
            </w:pPr>
            <w:r w:rsidRPr="00CB786B">
              <w:rPr>
                <w:rFonts w:ascii="Arial" w:hAnsi="Arial" w:cs="Arial"/>
                <w:b/>
                <w:bCs/>
                <w:sz w:val="20"/>
                <w:szCs w:val="20"/>
                <w:lang w:val="en-GB"/>
              </w:rPr>
              <w:t>Ms_BP</w:t>
            </w:r>
            <w:r w:rsidR="00FC432A" w:rsidRPr="00CB786B">
              <w:rPr>
                <w:rFonts w:ascii="Arial" w:hAnsi="Arial" w:cs="Arial"/>
                <w:b/>
                <w:bCs/>
                <w:sz w:val="20"/>
                <w:szCs w:val="20"/>
                <w:lang w:val="en-GB"/>
              </w:rPr>
              <w:t>R</w:t>
            </w:r>
            <w:r w:rsidRPr="00CB786B">
              <w:rPr>
                <w:rFonts w:ascii="Arial" w:hAnsi="Arial" w:cs="Arial"/>
                <w:b/>
                <w:bCs/>
                <w:sz w:val="20"/>
                <w:szCs w:val="20"/>
                <w:lang w:val="en-GB"/>
              </w:rPr>
              <w:t>_</w:t>
            </w:r>
            <w:r w:rsidR="004B0925" w:rsidRPr="00CB786B">
              <w:rPr>
                <w:rFonts w:ascii="Arial" w:hAnsi="Arial" w:cs="Arial"/>
                <w:b/>
                <w:bCs/>
                <w:sz w:val="20"/>
                <w:szCs w:val="20"/>
                <w:lang w:val="en-GB"/>
              </w:rPr>
              <w:t>5453</w:t>
            </w:r>
          </w:p>
        </w:tc>
      </w:tr>
      <w:tr w:rsidR="0000007A" w:rsidRPr="00CB786B" w14:paraId="05B60576" w14:textId="77777777" w:rsidTr="00CB786B">
        <w:trPr>
          <w:trHeight w:val="331"/>
        </w:trPr>
        <w:tc>
          <w:tcPr>
            <w:tcW w:w="1250" w:type="pct"/>
          </w:tcPr>
          <w:p w14:paraId="0196A627" w14:textId="77777777" w:rsidR="0000007A" w:rsidRPr="00CB786B" w:rsidRDefault="0000007A" w:rsidP="00696CAD">
            <w:pPr>
              <w:pStyle w:val="BodyText"/>
              <w:ind w:left="90"/>
              <w:jc w:val="left"/>
              <w:rPr>
                <w:rFonts w:ascii="Arial" w:hAnsi="Arial" w:cs="Arial"/>
                <w:bCs/>
                <w:sz w:val="20"/>
                <w:szCs w:val="20"/>
                <w:lang w:val="en-GB"/>
              </w:rPr>
            </w:pPr>
            <w:r w:rsidRPr="00CB786B">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543C376" w:rsidR="0000007A" w:rsidRPr="00CB786B" w:rsidRDefault="00B23B3D" w:rsidP="00B23B3D">
            <w:pPr>
              <w:pStyle w:val="NormalWeb"/>
              <w:rPr>
                <w:rFonts w:ascii="Arial" w:hAnsi="Arial" w:cs="Arial"/>
                <w:b/>
                <w:sz w:val="20"/>
                <w:szCs w:val="20"/>
                <w:lang w:val="en-GB"/>
              </w:rPr>
            </w:pPr>
            <w:r w:rsidRPr="00CB786B">
              <w:rPr>
                <w:rFonts w:ascii="Arial" w:hAnsi="Arial" w:cs="Arial"/>
                <w:b/>
                <w:sz w:val="20"/>
                <w:szCs w:val="20"/>
                <w:lang w:val="en-GB"/>
              </w:rPr>
              <w:t>Distributed Semantic Computing and Communication for Metaverse: Challenges and Potential Solutions</w:t>
            </w:r>
          </w:p>
        </w:tc>
      </w:tr>
      <w:tr w:rsidR="00CF0BBB" w:rsidRPr="00CB786B" w14:paraId="6D508B1C" w14:textId="77777777" w:rsidTr="00CB786B">
        <w:trPr>
          <w:trHeight w:val="332"/>
        </w:trPr>
        <w:tc>
          <w:tcPr>
            <w:tcW w:w="1250" w:type="pct"/>
          </w:tcPr>
          <w:p w14:paraId="32FC28F7" w14:textId="77777777" w:rsidR="00CF0BBB" w:rsidRPr="00CB786B" w:rsidRDefault="00CF0BBB" w:rsidP="00696CAD">
            <w:pPr>
              <w:pStyle w:val="BodyText"/>
              <w:ind w:left="90"/>
              <w:jc w:val="left"/>
              <w:rPr>
                <w:rFonts w:ascii="Arial" w:hAnsi="Arial" w:cs="Arial"/>
                <w:bCs/>
                <w:sz w:val="20"/>
                <w:szCs w:val="20"/>
                <w:lang w:val="en-GB"/>
              </w:rPr>
            </w:pPr>
            <w:r w:rsidRPr="00CB786B">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DAFA785" w:rsidR="00CF0BBB" w:rsidRPr="00CB786B" w:rsidRDefault="004B0925" w:rsidP="000450FC">
            <w:pPr>
              <w:pStyle w:val="NormalWeb"/>
              <w:spacing w:before="0" w:beforeAutospacing="0" w:after="0" w:afterAutospacing="0"/>
              <w:rPr>
                <w:rFonts w:ascii="Arial" w:hAnsi="Arial" w:cs="Arial"/>
                <w:b/>
                <w:sz w:val="20"/>
                <w:szCs w:val="20"/>
                <w:lang w:val="en-GB"/>
              </w:rPr>
            </w:pPr>
            <w:r w:rsidRPr="00CB786B">
              <w:rPr>
                <w:rFonts w:ascii="Arial" w:hAnsi="Arial" w:cs="Arial"/>
                <w:b/>
                <w:sz w:val="20"/>
                <w:szCs w:val="20"/>
                <w:lang w:val="en-GB"/>
              </w:rPr>
              <w:t>Book Chapter</w:t>
            </w:r>
          </w:p>
        </w:tc>
      </w:tr>
    </w:tbl>
    <w:p w14:paraId="63CD6BCB" w14:textId="0FFEAA9E" w:rsidR="00626025" w:rsidRPr="00CB786B" w:rsidRDefault="00640538" w:rsidP="00626025">
      <w:pPr>
        <w:pStyle w:val="BodyText"/>
        <w:rPr>
          <w:rFonts w:ascii="Arial" w:hAnsi="Arial" w:cs="Arial"/>
          <w:b/>
          <w:color w:val="222222"/>
          <w:sz w:val="20"/>
          <w:szCs w:val="20"/>
          <w:u w:val="single"/>
          <w:lang w:val="en-US"/>
        </w:rPr>
      </w:pPr>
      <w:r w:rsidRPr="00CB786B">
        <w:rPr>
          <w:rFonts w:ascii="Arial" w:hAnsi="Arial" w:cs="Arial"/>
          <w:b/>
          <w:color w:val="222222"/>
          <w:sz w:val="20"/>
          <w:szCs w:val="20"/>
          <w:u w:val="single"/>
          <w:lang w:val="en-US"/>
        </w:rPr>
        <w:t>Special note:</w:t>
      </w:r>
    </w:p>
    <w:p w14:paraId="1AC448A2" w14:textId="77777777" w:rsidR="007B54A4" w:rsidRPr="00CB786B" w:rsidRDefault="007B54A4" w:rsidP="00626025">
      <w:pPr>
        <w:pStyle w:val="BodyText"/>
        <w:rPr>
          <w:rFonts w:ascii="Arial" w:hAnsi="Arial" w:cs="Arial"/>
          <w:b/>
          <w:color w:val="222222"/>
          <w:sz w:val="20"/>
          <w:szCs w:val="20"/>
          <w:u w:val="single"/>
          <w:lang w:val="en-US"/>
        </w:rPr>
      </w:pPr>
    </w:p>
    <w:p w14:paraId="7F950B43" w14:textId="3CFD7BBC" w:rsidR="007B54A4" w:rsidRPr="00CB786B" w:rsidRDefault="00955E45" w:rsidP="00626025">
      <w:pPr>
        <w:pStyle w:val="BodyText"/>
        <w:rPr>
          <w:rFonts w:ascii="Arial" w:hAnsi="Arial" w:cs="Arial"/>
          <w:b/>
          <w:color w:val="222222"/>
          <w:sz w:val="20"/>
          <w:szCs w:val="20"/>
          <w:lang w:val="en-US"/>
        </w:rPr>
      </w:pPr>
      <w:r w:rsidRPr="00CB786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B786B" w:rsidRDefault="00000000" w:rsidP="00626025">
      <w:pPr>
        <w:pStyle w:val="BodyText"/>
        <w:rPr>
          <w:rFonts w:ascii="Arial" w:hAnsi="Arial" w:cs="Arial"/>
          <w:b/>
          <w:color w:val="222222"/>
          <w:sz w:val="20"/>
          <w:szCs w:val="20"/>
          <w:u w:val="single"/>
          <w:lang w:val="en-US"/>
        </w:rPr>
      </w:pPr>
      <w:r w:rsidRPr="00CB786B">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style="mso-next-textbox:#_x0000_s2050">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735A146" w:rsidR="00E03C32" w:rsidRDefault="00B62A15" w:rsidP="00E03C32">
                  <w:pPr>
                    <w:pStyle w:val="BodyText"/>
                    <w:jc w:val="left"/>
                    <w:rPr>
                      <w:rFonts w:ascii="Arial" w:hAnsi="Arial" w:cs="Arial"/>
                      <w:b/>
                      <w:color w:val="222222"/>
                      <w:sz w:val="32"/>
                      <w:lang w:val="en-US"/>
                    </w:rPr>
                  </w:pPr>
                  <w:r w:rsidRPr="00B62A15">
                    <w:rPr>
                      <w:rFonts w:ascii="Arial" w:hAnsi="Arial" w:cs="Arial"/>
                      <w:b/>
                      <w:color w:val="222222"/>
                      <w:sz w:val="32"/>
                      <w:lang w:val="en-US"/>
                    </w:rPr>
                    <w:t>Electronics</w:t>
                  </w:r>
                  <w:r w:rsidR="00E03C32" w:rsidRPr="00640538">
                    <w:rPr>
                      <w:rFonts w:ascii="Arial" w:hAnsi="Arial" w:cs="Arial"/>
                      <w:b/>
                      <w:color w:val="222222"/>
                      <w:sz w:val="32"/>
                      <w:lang w:val="en-US"/>
                    </w:rPr>
                    <w:t xml:space="preserve">, </w:t>
                  </w:r>
                  <w:r w:rsidRPr="00B62A15">
                    <w:rPr>
                      <w:rFonts w:ascii="Arial" w:hAnsi="Arial" w:cs="Arial"/>
                      <w:b/>
                      <w:color w:val="222222"/>
                      <w:sz w:val="32"/>
                      <w:lang w:val="en-US"/>
                    </w:rPr>
                    <w:t>14(5), 868</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FA0AF6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62A15" w:rsidRPr="00B62A15">
                    <w:t xml:space="preserve"> </w:t>
                  </w:r>
                  <w:hyperlink r:id="rId8" w:history="1">
                    <w:r w:rsidR="00B62A15" w:rsidRPr="006630FF">
                      <w:rPr>
                        <w:rStyle w:val="Hyperlink"/>
                        <w:rFonts w:ascii="Arial" w:hAnsi="Arial" w:cs="Arial"/>
                        <w:b/>
                        <w:sz w:val="32"/>
                        <w:lang w:val="en-US"/>
                      </w:rPr>
                      <w:t>https://doi.org/10.3390/electronics14050868</w:t>
                    </w:r>
                  </w:hyperlink>
                  <w:r w:rsidR="00B62A15">
                    <w:rPr>
                      <w:rFonts w:ascii="Arial" w:hAnsi="Arial" w:cs="Arial"/>
                      <w:b/>
                      <w:color w:val="222222"/>
                      <w:sz w:val="32"/>
                      <w:lang w:val="en-US"/>
                    </w:rPr>
                    <w:t xml:space="preserve"> </w:t>
                  </w:r>
                </w:p>
              </w:txbxContent>
            </v:textbox>
          </v:rect>
        </w:pict>
      </w:r>
    </w:p>
    <w:p w14:paraId="5A743ECE" w14:textId="79384C20" w:rsidR="00D27A79" w:rsidRPr="00CB786B" w:rsidRDefault="002A3D7C" w:rsidP="00CB786B">
      <w:pPr>
        <w:pStyle w:val="BodyText"/>
        <w:jc w:val="left"/>
        <w:rPr>
          <w:rFonts w:ascii="Arial" w:hAnsi="Arial" w:cs="Arial"/>
          <w:color w:val="222222"/>
          <w:sz w:val="20"/>
          <w:szCs w:val="20"/>
          <w:lang w:val="en-IN"/>
        </w:rPr>
      </w:pPr>
      <w:r w:rsidRPr="00CB786B">
        <w:rPr>
          <w:rFonts w:ascii="Arial" w:hAnsi="Arial" w:cs="Arial"/>
          <w:color w:val="222222"/>
          <w:sz w:val="20"/>
          <w:szCs w:val="20"/>
          <w:lang w:val="en-I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B786B" w14:paraId="71A94C1F" w14:textId="77777777" w:rsidTr="007222C8">
        <w:tc>
          <w:tcPr>
            <w:tcW w:w="5000" w:type="pct"/>
            <w:gridSpan w:val="3"/>
            <w:tcBorders>
              <w:top w:val="nil"/>
              <w:left w:val="nil"/>
              <w:right w:val="nil"/>
            </w:tcBorders>
            <w:noWrap/>
          </w:tcPr>
          <w:p w14:paraId="0BC15285" w14:textId="75BEB51F" w:rsidR="00F1171E" w:rsidRPr="00CB786B" w:rsidRDefault="00F1171E" w:rsidP="007222C8">
            <w:pPr>
              <w:pStyle w:val="Heading2"/>
              <w:jc w:val="left"/>
              <w:rPr>
                <w:rFonts w:ascii="Arial" w:hAnsi="Arial" w:cs="Arial"/>
                <w:lang w:val="en-GB"/>
              </w:rPr>
            </w:pPr>
            <w:r w:rsidRPr="00CB786B">
              <w:rPr>
                <w:rFonts w:ascii="Arial" w:hAnsi="Arial" w:cs="Arial"/>
                <w:highlight w:val="yellow"/>
                <w:lang w:val="en-GB"/>
              </w:rPr>
              <w:lastRenderedPageBreak/>
              <w:t>PART  1:</w:t>
            </w:r>
            <w:r w:rsidRPr="00CB786B">
              <w:rPr>
                <w:rFonts w:ascii="Arial" w:hAnsi="Arial" w:cs="Arial"/>
                <w:lang w:val="en-GB"/>
              </w:rPr>
              <w:t xml:space="preserve"> Comments</w:t>
            </w:r>
          </w:p>
          <w:p w14:paraId="1287753C" w14:textId="77777777" w:rsidR="00F1171E" w:rsidRPr="00CB786B" w:rsidRDefault="00F1171E" w:rsidP="007222C8">
            <w:pPr>
              <w:rPr>
                <w:rFonts w:ascii="Arial" w:hAnsi="Arial" w:cs="Arial"/>
                <w:sz w:val="20"/>
                <w:szCs w:val="20"/>
                <w:lang w:val="en-GB"/>
              </w:rPr>
            </w:pPr>
          </w:p>
        </w:tc>
      </w:tr>
      <w:tr w:rsidR="00F1171E" w:rsidRPr="00CB786B" w14:paraId="5EA12279" w14:textId="77777777" w:rsidTr="007222C8">
        <w:tc>
          <w:tcPr>
            <w:tcW w:w="1265" w:type="pct"/>
            <w:noWrap/>
          </w:tcPr>
          <w:p w14:paraId="7AE9682F" w14:textId="77777777" w:rsidR="00F1171E" w:rsidRPr="00CB786B" w:rsidRDefault="00F1171E" w:rsidP="007222C8">
            <w:pPr>
              <w:pStyle w:val="Heading2"/>
              <w:jc w:val="left"/>
              <w:rPr>
                <w:rFonts w:ascii="Arial" w:hAnsi="Arial" w:cs="Arial"/>
                <w:lang w:val="en-GB"/>
              </w:rPr>
            </w:pPr>
          </w:p>
        </w:tc>
        <w:tc>
          <w:tcPr>
            <w:tcW w:w="2212" w:type="pct"/>
          </w:tcPr>
          <w:p w14:paraId="5B8DBE06" w14:textId="77777777" w:rsidR="00F1171E" w:rsidRPr="00CB786B" w:rsidRDefault="00F1171E" w:rsidP="007222C8">
            <w:pPr>
              <w:pStyle w:val="Heading2"/>
              <w:jc w:val="left"/>
              <w:rPr>
                <w:rFonts w:ascii="Arial" w:hAnsi="Arial" w:cs="Arial"/>
                <w:lang w:val="en-GB"/>
              </w:rPr>
            </w:pPr>
            <w:r w:rsidRPr="00CB786B">
              <w:rPr>
                <w:rFonts w:ascii="Arial" w:hAnsi="Arial" w:cs="Arial"/>
                <w:lang w:val="en-GB"/>
              </w:rPr>
              <w:t>Reviewer’s comment</w:t>
            </w:r>
          </w:p>
          <w:p w14:paraId="693A9C4D" w14:textId="77777777" w:rsidR="00421DBF" w:rsidRPr="00CB786B" w:rsidRDefault="00421DBF" w:rsidP="00421DBF">
            <w:pPr>
              <w:rPr>
                <w:rFonts w:ascii="Arial" w:hAnsi="Arial" w:cs="Arial"/>
                <w:b/>
                <w:bCs/>
                <w:sz w:val="20"/>
                <w:szCs w:val="20"/>
              </w:rPr>
            </w:pPr>
            <w:r w:rsidRPr="00CB786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B786B" w:rsidRDefault="00421DBF" w:rsidP="00421DBF">
            <w:pPr>
              <w:rPr>
                <w:rFonts w:ascii="Arial" w:hAnsi="Arial" w:cs="Arial"/>
                <w:sz w:val="20"/>
                <w:szCs w:val="20"/>
                <w:lang w:val="en-GB"/>
              </w:rPr>
            </w:pPr>
          </w:p>
        </w:tc>
        <w:tc>
          <w:tcPr>
            <w:tcW w:w="1523" w:type="pct"/>
          </w:tcPr>
          <w:p w14:paraId="57792C30" w14:textId="77777777" w:rsidR="00F1171E" w:rsidRPr="00CB786B" w:rsidRDefault="00F1171E" w:rsidP="007222C8">
            <w:pPr>
              <w:pStyle w:val="Heading2"/>
              <w:jc w:val="left"/>
              <w:rPr>
                <w:rFonts w:ascii="Arial" w:hAnsi="Arial" w:cs="Arial"/>
                <w:b w:val="0"/>
                <w:lang w:val="en-GB"/>
              </w:rPr>
            </w:pPr>
            <w:r w:rsidRPr="00CB786B">
              <w:rPr>
                <w:rFonts w:ascii="Arial" w:hAnsi="Arial" w:cs="Arial"/>
                <w:lang w:val="en-GB"/>
              </w:rPr>
              <w:t>Author’s Feedback</w:t>
            </w:r>
            <w:r w:rsidRPr="00CB786B">
              <w:rPr>
                <w:rFonts w:ascii="Arial" w:hAnsi="Arial" w:cs="Arial"/>
                <w:b w:val="0"/>
                <w:lang w:val="en-GB"/>
              </w:rPr>
              <w:t xml:space="preserve"> </w:t>
            </w:r>
            <w:r w:rsidRPr="00CB786B">
              <w:rPr>
                <w:rFonts w:ascii="Arial" w:hAnsi="Arial" w:cs="Arial"/>
                <w:b w:val="0"/>
                <w:i/>
                <w:lang w:val="en-GB"/>
              </w:rPr>
              <w:t>(Please correct the manuscript and highlight that part in the manuscript. It is mandatory that authors should write his/her feedback here)</w:t>
            </w:r>
          </w:p>
        </w:tc>
      </w:tr>
      <w:tr w:rsidR="00F1171E" w:rsidRPr="00CB786B" w14:paraId="5C0AB4EC" w14:textId="77777777" w:rsidTr="007222C8">
        <w:trPr>
          <w:trHeight w:val="1264"/>
        </w:trPr>
        <w:tc>
          <w:tcPr>
            <w:tcW w:w="1265" w:type="pct"/>
            <w:noWrap/>
          </w:tcPr>
          <w:p w14:paraId="66B47184" w14:textId="48030299" w:rsidR="00F1171E" w:rsidRPr="00CB786B" w:rsidRDefault="00F1171E" w:rsidP="007222C8">
            <w:pPr>
              <w:ind w:left="360"/>
              <w:rPr>
                <w:rFonts w:ascii="Arial" w:hAnsi="Arial" w:cs="Arial"/>
                <w:b/>
                <w:bCs/>
                <w:sz w:val="20"/>
                <w:szCs w:val="20"/>
                <w:lang w:val="en-GB"/>
              </w:rPr>
            </w:pPr>
            <w:r w:rsidRPr="00CB786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B786B" w:rsidRDefault="00F1171E" w:rsidP="007222C8">
            <w:pPr>
              <w:ind w:left="360"/>
              <w:rPr>
                <w:rFonts w:ascii="Arial" w:eastAsia="MS Mincho" w:hAnsi="Arial" w:cs="Arial"/>
                <w:b/>
                <w:bCs/>
                <w:sz w:val="20"/>
                <w:szCs w:val="20"/>
                <w:lang w:val="en-GB"/>
              </w:rPr>
            </w:pPr>
          </w:p>
        </w:tc>
        <w:tc>
          <w:tcPr>
            <w:tcW w:w="2212" w:type="pct"/>
          </w:tcPr>
          <w:p w14:paraId="7DBC9196" w14:textId="5821196B" w:rsidR="00F1171E" w:rsidRPr="00CB786B" w:rsidRDefault="002B0083" w:rsidP="007222C8">
            <w:pPr>
              <w:pStyle w:val="ListParagraph"/>
              <w:ind w:left="0"/>
              <w:rPr>
                <w:rFonts w:ascii="Arial" w:hAnsi="Arial" w:cs="Arial"/>
                <w:b/>
                <w:bCs/>
                <w:sz w:val="20"/>
                <w:szCs w:val="20"/>
                <w:lang w:val="en-GB"/>
              </w:rPr>
            </w:pPr>
            <w:r w:rsidRPr="00CB786B">
              <w:rPr>
                <w:rFonts w:ascii="Arial" w:hAnsi="Arial" w:cs="Arial"/>
                <w:sz w:val="20"/>
                <w:szCs w:val="20"/>
              </w:rPr>
              <w:t>This paper offers a highly relevant contribution to the development of the Metaverse by tackling practical challenges in semantic communication. The proposed federated semantic communication framework provides concrete solutions for improving data transmission efficiency, optimizing storage demands, and enhancing user privacy. The authors' thorough evaluation demonstrates the potential of this framework to address real-world problems in the design and implementation of Metaverse technologies. As such, this manuscript will serve as a valuable reference for researchers and practitioners seeking to build robust and efficient virtual environments.</w:t>
            </w:r>
          </w:p>
        </w:tc>
        <w:tc>
          <w:tcPr>
            <w:tcW w:w="1523" w:type="pct"/>
          </w:tcPr>
          <w:p w14:paraId="462A339C" w14:textId="77777777" w:rsidR="00F1171E" w:rsidRPr="00CB786B" w:rsidRDefault="00F1171E" w:rsidP="007222C8">
            <w:pPr>
              <w:pStyle w:val="Heading2"/>
              <w:jc w:val="left"/>
              <w:rPr>
                <w:rFonts w:ascii="Arial" w:hAnsi="Arial" w:cs="Arial"/>
                <w:b w:val="0"/>
                <w:lang w:val="en-GB"/>
              </w:rPr>
            </w:pPr>
          </w:p>
        </w:tc>
      </w:tr>
      <w:tr w:rsidR="00F1171E" w:rsidRPr="00CB786B" w14:paraId="0D8B5B2C" w14:textId="77777777" w:rsidTr="007222C8">
        <w:trPr>
          <w:trHeight w:val="1262"/>
        </w:trPr>
        <w:tc>
          <w:tcPr>
            <w:tcW w:w="1265" w:type="pct"/>
            <w:noWrap/>
          </w:tcPr>
          <w:p w14:paraId="21CBA5FE" w14:textId="77777777" w:rsidR="00F1171E" w:rsidRPr="00CB786B" w:rsidRDefault="00F1171E" w:rsidP="007222C8">
            <w:pPr>
              <w:ind w:left="360"/>
              <w:rPr>
                <w:rFonts w:ascii="Arial" w:hAnsi="Arial" w:cs="Arial"/>
                <w:b/>
                <w:bCs/>
                <w:sz w:val="20"/>
                <w:szCs w:val="20"/>
                <w:lang w:val="en-GB"/>
              </w:rPr>
            </w:pPr>
            <w:r w:rsidRPr="00CB786B">
              <w:rPr>
                <w:rFonts w:ascii="Arial" w:hAnsi="Arial" w:cs="Arial"/>
                <w:b/>
                <w:bCs/>
                <w:sz w:val="20"/>
                <w:szCs w:val="20"/>
                <w:lang w:val="en-GB"/>
              </w:rPr>
              <w:t>Is the title of the article suitable?</w:t>
            </w:r>
          </w:p>
          <w:p w14:paraId="1CABB61A" w14:textId="77777777" w:rsidR="00F1171E" w:rsidRPr="00CB786B" w:rsidRDefault="00F1171E" w:rsidP="007222C8">
            <w:pPr>
              <w:ind w:left="360"/>
              <w:rPr>
                <w:rFonts w:ascii="Arial" w:hAnsi="Arial" w:cs="Arial"/>
                <w:b/>
                <w:bCs/>
                <w:sz w:val="20"/>
                <w:szCs w:val="20"/>
                <w:lang w:val="en-GB"/>
              </w:rPr>
            </w:pPr>
            <w:r w:rsidRPr="00CB786B">
              <w:rPr>
                <w:rFonts w:ascii="Arial" w:hAnsi="Arial" w:cs="Arial"/>
                <w:b/>
                <w:bCs/>
                <w:sz w:val="20"/>
                <w:szCs w:val="20"/>
                <w:lang w:val="en-GB"/>
              </w:rPr>
              <w:t>(If not please suggest an alternative title)</w:t>
            </w:r>
          </w:p>
          <w:p w14:paraId="0275B919" w14:textId="77777777" w:rsidR="00F1171E" w:rsidRPr="00CB786B" w:rsidRDefault="00F1171E" w:rsidP="007222C8">
            <w:pPr>
              <w:pStyle w:val="Heading2"/>
              <w:jc w:val="left"/>
              <w:rPr>
                <w:rFonts w:ascii="Arial" w:hAnsi="Arial" w:cs="Arial"/>
                <w:u w:val="single"/>
                <w:lang w:val="en-GB"/>
              </w:rPr>
            </w:pPr>
          </w:p>
        </w:tc>
        <w:tc>
          <w:tcPr>
            <w:tcW w:w="2212" w:type="pct"/>
          </w:tcPr>
          <w:p w14:paraId="794AA9A7" w14:textId="474E7DBC" w:rsidR="00F1171E" w:rsidRPr="00CB786B" w:rsidRDefault="002B0083" w:rsidP="007222C8">
            <w:pPr>
              <w:ind w:left="360"/>
              <w:rPr>
                <w:rFonts w:ascii="Arial" w:hAnsi="Arial" w:cs="Arial"/>
                <w:b/>
                <w:bCs/>
                <w:sz w:val="20"/>
                <w:szCs w:val="20"/>
                <w:lang w:val="en-GB"/>
              </w:rPr>
            </w:pPr>
            <w:r w:rsidRPr="00CB786B">
              <w:rPr>
                <w:rFonts w:ascii="Arial" w:hAnsi="Arial" w:cs="Arial"/>
                <w:b/>
                <w:bCs/>
                <w:sz w:val="20"/>
                <w:szCs w:val="20"/>
                <w:lang w:val="en-GB"/>
              </w:rPr>
              <w:t>Yes</w:t>
            </w:r>
          </w:p>
        </w:tc>
        <w:tc>
          <w:tcPr>
            <w:tcW w:w="1523" w:type="pct"/>
          </w:tcPr>
          <w:p w14:paraId="405B6701" w14:textId="77777777" w:rsidR="00F1171E" w:rsidRPr="00CB786B" w:rsidRDefault="00F1171E" w:rsidP="007222C8">
            <w:pPr>
              <w:pStyle w:val="Heading2"/>
              <w:jc w:val="left"/>
              <w:rPr>
                <w:rFonts w:ascii="Arial" w:hAnsi="Arial" w:cs="Arial"/>
                <w:b w:val="0"/>
                <w:lang w:val="en-GB"/>
              </w:rPr>
            </w:pPr>
          </w:p>
        </w:tc>
      </w:tr>
      <w:tr w:rsidR="00F1171E" w:rsidRPr="00CB786B" w14:paraId="5604762A" w14:textId="77777777" w:rsidTr="007222C8">
        <w:trPr>
          <w:trHeight w:val="1262"/>
        </w:trPr>
        <w:tc>
          <w:tcPr>
            <w:tcW w:w="1265" w:type="pct"/>
            <w:noWrap/>
          </w:tcPr>
          <w:p w14:paraId="3635573D" w14:textId="77777777" w:rsidR="00F1171E" w:rsidRPr="00CB786B" w:rsidRDefault="00F1171E" w:rsidP="007222C8">
            <w:pPr>
              <w:pStyle w:val="Heading2"/>
              <w:ind w:left="360"/>
              <w:jc w:val="left"/>
              <w:rPr>
                <w:rFonts w:ascii="Arial" w:hAnsi="Arial" w:cs="Arial"/>
                <w:lang w:val="en-GB"/>
              </w:rPr>
            </w:pPr>
            <w:r w:rsidRPr="00CB786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B786B" w:rsidRDefault="00F1171E" w:rsidP="007222C8">
            <w:pPr>
              <w:pStyle w:val="Heading2"/>
              <w:jc w:val="left"/>
              <w:rPr>
                <w:rFonts w:ascii="Arial" w:hAnsi="Arial" w:cs="Arial"/>
                <w:u w:val="single"/>
                <w:lang w:val="en-GB"/>
              </w:rPr>
            </w:pPr>
          </w:p>
        </w:tc>
        <w:tc>
          <w:tcPr>
            <w:tcW w:w="2212" w:type="pct"/>
          </w:tcPr>
          <w:p w14:paraId="5500DC48" w14:textId="77777777" w:rsidR="002B0083" w:rsidRPr="00CB786B" w:rsidRDefault="002B0083" w:rsidP="002B0083">
            <w:pPr>
              <w:pStyle w:val="ListParagraph"/>
              <w:ind w:left="0"/>
              <w:rPr>
                <w:rFonts w:ascii="Arial" w:hAnsi="Arial" w:cs="Arial"/>
                <w:sz w:val="20"/>
                <w:szCs w:val="20"/>
              </w:rPr>
            </w:pPr>
            <w:r w:rsidRPr="00CB786B">
              <w:rPr>
                <w:rFonts w:ascii="Arial" w:hAnsi="Arial" w:cs="Arial"/>
                <w:sz w:val="20"/>
                <w:szCs w:val="20"/>
              </w:rPr>
              <w:t>Based on my analysis, the abstract of the article is generally comprehensive, but I do have some suggestions for improvement.</w:t>
            </w:r>
          </w:p>
          <w:p w14:paraId="1D0F9A0A" w14:textId="77777777" w:rsidR="002B0083" w:rsidRPr="00CB786B" w:rsidRDefault="002B0083" w:rsidP="002B0083">
            <w:pPr>
              <w:pStyle w:val="ListParagraph"/>
              <w:ind w:left="0"/>
              <w:rPr>
                <w:rFonts w:ascii="Arial" w:hAnsi="Arial" w:cs="Arial"/>
                <w:sz w:val="20"/>
                <w:szCs w:val="20"/>
              </w:rPr>
            </w:pPr>
            <w:r w:rsidRPr="00CB786B">
              <w:rPr>
                <w:rFonts w:ascii="Arial" w:hAnsi="Arial" w:cs="Arial"/>
                <w:b/>
                <w:bCs/>
                <w:sz w:val="20"/>
                <w:szCs w:val="20"/>
              </w:rPr>
              <w:t>Strengths of the Abstract:</w:t>
            </w:r>
          </w:p>
          <w:p w14:paraId="7A9529FA" w14:textId="77777777" w:rsidR="002B0083" w:rsidRPr="00CB786B" w:rsidRDefault="002B0083" w:rsidP="002B0083">
            <w:pPr>
              <w:pStyle w:val="ListParagraph"/>
              <w:numPr>
                <w:ilvl w:val="0"/>
                <w:numId w:val="13"/>
              </w:numPr>
              <w:rPr>
                <w:rFonts w:ascii="Arial" w:hAnsi="Arial" w:cs="Arial"/>
                <w:sz w:val="20"/>
                <w:szCs w:val="20"/>
              </w:rPr>
            </w:pPr>
            <w:r w:rsidRPr="00CB786B">
              <w:rPr>
                <w:rFonts w:ascii="Arial" w:hAnsi="Arial" w:cs="Arial"/>
                <w:sz w:val="20"/>
                <w:szCs w:val="20"/>
              </w:rPr>
              <w:t xml:space="preserve">It effectively summarizes the main topics of the paper: Metaverse challenges, semantic communication, proposed framework, results, and future directions.   </w:t>
            </w:r>
          </w:p>
          <w:p w14:paraId="47784C70" w14:textId="77777777" w:rsidR="002B0083" w:rsidRPr="00CB786B" w:rsidRDefault="002B0083" w:rsidP="002B0083">
            <w:pPr>
              <w:pStyle w:val="ListParagraph"/>
              <w:numPr>
                <w:ilvl w:val="0"/>
                <w:numId w:val="13"/>
              </w:numPr>
              <w:rPr>
                <w:rFonts w:ascii="Arial" w:hAnsi="Arial" w:cs="Arial"/>
                <w:sz w:val="20"/>
                <w:szCs w:val="20"/>
              </w:rPr>
            </w:pPr>
            <w:r w:rsidRPr="00CB786B">
              <w:rPr>
                <w:rFonts w:ascii="Arial" w:hAnsi="Arial" w:cs="Arial"/>
                <w:sz w:val="20"/>
                <w:szCs w:val="20"/>
              </w:rPr>
              <w:t xml:space="preserve">It highlights the key contributions, such as the federated semantic communication framework and its benefits.   </w:t>
            </w:r>
          </w:p>
          <w:p w14:paraId="7C8C1232" w14:textId="77777777" w:rsidR="002B0083" w:rsidRPr="00CB786B" w:rsidRDefault="002B0083" w:rsidP="002B0083">
            <w:pPr>
              <w:pStyle w:val="ListParagraph"/>
              <w:ind w:left="0"/>
              <w:rPr>
                <w:rFonts w:ascii="Arial" w:hAnsi="Arial" w:cs="Arial"/>
                <w:sz w:val="20"/>
                <w:szCs w:val="20"/>
              </w:rPr>
            </w:pPr>
            <w:r w:rsidRPr="00CB786B">
              <w:rPr>
                <w:rFonts w:ascii="Arial" w:hAnsi="Arial" w:cs="Arial"/>
                <w:b/>
                <w:bCs/>
                <w:sz w:val="20"/>
                <w:szCs w:val="20"/>
              </w:rPr>
              <w:t>Suggested Additions/Modifications:</w:t>
            </w:r>
          </w:p>
          <w:p w14:paraId="24A2F76F" w14:textId="77777777" w:rsidR="002B0083" w:rsidRPr="00CB786B" w:rsidRDefault="002B0083" w:rsidP="002B0083">
            <w:pPr>
              <w:pStyle w:val="ListParagraph"/>
              <w:ind w:left="0"/>
              <w:rPr>
                <w:rFonts w:ascii="Arial" w:hAnsi="Arial" w:cs="Arial"/>
                <w:sz w:val="20"/>
                <w:szCs w:val="20"/>
              </w:rPr>
            </w:pPr>
            <w:r w:rsidRPr="00CB786B">
              <w:rPr>
                <w:rFonts w:ascii="Arial" w:hAnsi="Arial" w:cs="Arial"/>
                <w:b/>
                <w:bCs/>
                <w:sz w:val="20"/>
                <w:szCs w:val="20"/>
              </w:rPr>
              <w:t>Explicitly state the key challenges:</w:t>
            </w:r>
            <w:r w:rsidRPr="00CB786B">
              <w:rPr>
                <w:rFonts w:ascii="Arial" w:hAnsi="Arial" w:cs="Arial"/>
                <w:sz w:val="20"/>
                <w:szCs w:val="20"/>
              </w:rPr>
              <w:t xml:space="preserve"> While the abstract mentions "high-quality data processing technology, immersive experience mechanism, and large-scale access," it could be strengthened by explicitly stating the specific challenges being addressed. For example, mentioning "high latency," "data storage demands," "security concerns," or "efficient data transmission" would provide more context and grab the reader's attention.   </w:t>
            </w:r>
          </w:p>
          <w:p w14:paraId="1AFB2D20" w14:textId="77777777" w:rsidR="002B0083" w:rsidRPr="00CB786B" w:rsidRDefault="002B0083" w:rsidP="002B0083">
            <w:pPr>
              <w:pStyle w:val="ListParagraph"/>
              <w:ind w:left="0"/>
              <w:rPr>
                <w:rFonts w:ascii="Arial" w:hAnsi="Arial" w:cs="Arial"/>
                <w:sz w:val="20"/>
                <w:szCs w:val="20"/>
              </w:rPr>
            </w:pPr>
            <w:r w:rsidRPr="00CB786B">
              <w:rPr>
                <w:rFonts w:ascii="Arial" w:hAnsi="Arial" w:cs="Arial"/>
                <w:b/>
                <w:bCs/>
                <w:sz w:val="20"/>
                <w:szCs w:val="20"/>
              </w:rPr>
              <w:t>Briefly mention the datasets and evaluation metrics:</w:t>
            </w:r>
            <w:r w:rsidRPr="00CB786B">
              <w:rPr>
                <w:rFonts w:ascii="Arial" w:hAnsi="Arial" w:cs="Arial"/>
                <w:sz w:val="20"/>
                <w:szCs w:val="20"/>
              </w:rPr>
              <w:t xml:space="preserve"> Adding a brief mention of the datasets used in the simulations (e.g., MNIST, KMNIST) and the key evaluation metrics (e.g., PSNR, accuracy) would add more substance to the abstract and give readers a clearer idea of the research methodology.   </w:t>
            </w:r>
          </w:p>
          <w:p w14:paraId="30FEE943" w14:textId="77777777" w:rsidR="002B0083" w:rsidRPr="00CB786B" w:rsidRDefault="002B0083" w:rsidP="002B0083">
            <w:pPr>
              <w:pStyle w:val="ListParagraph"/>
              <w:ind w:left="0"/>
              <w:rPr>
                <w:rFonts w:ascii="Arial" w:hAnsi="Arial" w:cs="Arial"/>
                <w:sz w:val="20"/>
                <w:szCs w:val="20"/>
              </w:rPr>
            </w:pPr>
            <w:r w:rsidRPr="00CB786B">
              <w:rPr>
                <w:rFonts w:ascii="Arial" w:hAnsi="Arial" w:cs="Arial"/>
                <w:b/>
                <w:bCs/>
                <w:sz w:val="20"/>
                <w:szCs w:val="20"/>
              </w:rPr>
              <w:t>Refine the phrasing for conciseness:</w:t>
            </w:r>
            <w:r w:rsidRPr="00CB786B">
              <w:rPr>
                <w:rFonts w:ascii="Arial" w:hAnsi="Arial" w:cs="Arial"/>
                <w:sz w:val="20"/>
                <w:szCs w:val="20"/>
              </w:rPr>
              <w:t xml:space="preserve"> While the abstract is well-written, some phrases could be more concise. For example, "notable enhancements in transmission efficiency, recovery effectiveness, and intelligent recognition ability afforded by semantic communication" could be shortened without losing its meaning.   </w:t>
            </w:r>
          </w:p>
          <w:p w14:paraId="0FB7E83A" w14:textId="77777777" w:rsidR="00F1171E" w:rsidRPr="00CB786B" w:rsidRDefault="00F1171E" w:rsidP="002B0083">
            <w:pPr>
              <w:pStyle w:val="ListParagraph"/>
              <w:ind w:left="0"/>
              <w:rPr>
                <w:rFonts w:ascii="Arial" w:hAnsi="Arial" w:cs="Arial"/>
                <w:sz w:val="20"/>
                <w:szCs w:val="20"/>
              </w:rPr>
            </w:pPr>
          </w:p>
        </w:tc>
        <w:tc>
          <w:tcPr>
            <w:tcW w:w="1523" w:type="pct"/>
          </w:tcPr>
          <w:p w14:paraId="1D54B730" w14:textId="77777777" w:rsidR="00F1171E" w:rsidRPr="00CB786B" w:rsidRDefault="00F1171E" w:rsidP="007222C8">
            <w:pPr>
              <w:pStyle w:val="Heading2"/>
              <w:jc w:val="left"/>
              <w:rPr>
                <w:rFonts w:ascii="Arial" w:hAnsi="Arial" w:cs="Arial"/>
                <w:b w:val="0"/>
                <w:lang w:val="en-GB"/>
              </w:rPr>
            </w:pPr>
          </w:p>
        </w:tc>
      </w:tr>
      <w:tr w:rsidR="00F1171E" w:rsidRPr="00CB786B" w14:paraId="2F579F54" w14:textId="77777777" w:rsidTr="007222C8">
        <w:trPr>
          <w:trHeight w:val="859"/>
        </w:trPr>
        <w:tc>
          <w:tcPr>
            <w:tcW w:w="1265" w:type="pct"/>
            <w:noWrap/>
          </w:tcPr>
          <w:p w14:paraId="04361F46" w14:textId="368783AB" w:rsidR="00F1171E" w:rsidRPr="00CB786B" w:rsidRDefault="00DC6FED" w:rsidP="007222C8">
            <w:pPr>
              <w:ind w:left="360"/>
              <w:rPr>
                <w:rFonts w:ascii="Arial" w:hAnsi="Arial" w:cs="Arial"/>
                <w:b/>
                <w:bCs/>
                <w:sz w:val="20"/>
                <w:szCs w:val="20"/>
                <w:u w:val="single"/>
                <w:lang w:val="en-GB"/>
              </w:rPr>
            </w:pPr>
            <w:r w:rsidRPr="00CB786B">
              <w:rPr>
                <w:rFonts w:ascii="Arial" w:hAnsi="Arial" w:cs="Arial"/>
                <w:b/>
                <w:bCs/>
                <w:sz w:val="20"/>
                <w:szCs w:val="20"/>
                <w:lang w:val="en-GB"/>
              </w:rPr>
              <w:t xml:space="preserve">Is the manuscript scientifically, correct? Please write here. </w:t>
            </w:r>
          </w:p>
        </w:tc>
        <w:tc>
          <w:tcPr>
            <w:tcW w:w="2212" w:type="pct"/>
          </w:tcPr>
          <w:p w14:paraId="2136F479" w14:textId="3E350699" w:rsidR="002B0083" w:rsidRPr="00CB786B" w:rsidRDefault="002B0083" w:rsidP="002B0083">
            <w:pPr>
              <w:pStyle w:val="ListParagraph"/>
              <w:ind w:left="0"/>
              <w:rPr>
                <w:rFonts w:ascii="Arial" w:hAnsi="Arial" w:cs="Arial"/>
                <w:sz w:val="20"/>
                <w:szCs w:val="20"/>
              </w:rPr>
            </w:pPr>
            <w:r w:rsidRPr="00CB786B">
              <w:rPr>
                <w:rFonts w:ascii="Arial" w:hAnsi="Arial" w:cs="Arial"/>
                <w:sz w:val="20"/>
                <w:szCs w:val="20"/>
              </w:rPr>
              <w:t xml:space="preserve">The manuscript appears to be </w:t>
            </w:r>
            <w:r w:rsidRPr="00CB786B">
              <w:rPr>
                <w:rFonts w:ascii="Arial" w:hAnsi="Arial" w:cs="Arial"/>
                <w:b/>
                <w:bCs/>
                <w:sz w:val="20"/>
                <w:szCs w:val="20"/>
              </w:rPr>
              <w:t>scientifically sound</w:t>
            </w:r>
            <w:r w:rsidRPr="00CB786B">
              <w:rPr>
                <w:rFonts w:ascii="Arial" w:hAnsi="Arial" w:cs="Arial"/>
                <w:sz w:val="20"/>
                <w:szCs w:val="20"/>
              </w:rPr>
              <w:t xml:space="preserve">. It addresses a relevant problem, proposes a reasonable solution, and provides evidence to support its claims. The authors accurately use established scientific concepts like federated learning, semantic communication, and digital </w:t>
            </w:r>
            <w:proofErr w:type="gramStart"/>
            <w:r w:rsidRPr="00CB786B">
              <w:rPr>
                <w:rFonts w:ascii="Arial" w:hAnsi="Arial" w:cs="Arial"/>
                <w:sz w:val="20"/>
                <w:szCs w:val="20"/>
              </w:rPr>
              <w:t>twins</w:t>
            </w:r>
            <w:proofErr w:type="gramEnd"/>
            <w:r w:rsidRPr="00CB786B">
              <w:rPr>
                <w:rFonts w:ascii="Arial" w:hAnsi="Arial" w:cs="Arial"/>
                <w:sz w:val="20"/>
                <w:szCs w:val="20"/>
              </w:rPr>
              <w:t xml:space="preserve"> technology, and appropriately contextualize their contributions within the existing literature. However, like any research, it's important to consider potential limitations and areas where further investigation might be warranted.</w:t>
            </w:r>
          </w:p>
          <w:p w14:paraId="2B5A7721" w14:textId="544D8D5D" w:rsidR="002B0083" w:rsidRPr="00CB786B" w:rsidRDefault="002B0083" w:rsidP="002B0083">
            <w:pPr>
              <w:pStyle w:val="ListParagraph"/>
              <w:ind w:left="0"/>
              <w:rPr>
                <w:rFonts w:ascii="Arial" w:hAnsi="Arial" w:cs="Arial"/>
                <w:b/>
                <w:bCs/>
                <w:sz w:val="20"/>
                <w:szCs w:val="20"/>
                <w:lang w:val="en-GB"/>
              </w:rPr>
            </w:pPr>
          </w:p>
        </w:tc>
        <w:tc>
          <w:tcPr>
            <w:tcW w:w="1523" w:type="pct"/>
          </w:tcPr>
          <w:p w14:paraId="4898F764" w14:textId="77777777" w:rsidR="00F1171E" w:rsidRPr="00CB786B" w:rsidRDefault="00F1171E" w:rsidP="007222C8">
            <w:pPr>
              <w:pStyle w:val="Heading2"/>
              <w:jc w:val="left"/>
              <w:rPr>
                <w:rFonts w:ascii="Arial" w:hAnsi="Arial" w:cs="Arial"/>
                <w:b w:val="0"/>
                <w:lang w:val="en-GB"/>
              </w:rPr>
            </w:pPr>
          </w:p>
        </w:tc>
      </w:tr>
      <w:tr w:rsidR="00F1171E" w:rsidRPr="00CB786B" w14:paraId="73739464" w14:textId="77777777" w:rsidTr="007222C8">
        <w:trPr>
          <w:trHeight w:val="703"/>
        </w:trPr>
        <w:tc>
          <w:tcPr>
            <w:tcW w:w="1265" w:type="pct"/>
            <w:noWrap/>
          </w:tcPr>
          <w:p w14:paraId="09C25322" w14:textId="77777777" w:rsidR="00F1171E" w:rsidRPr="00CB786B" w:rsidRDefault="00F1171E" w:rsidP="007222C8">
            <w:pPr>
              <w:ind w:left="360"/>
              <w:rPr>
                <w:rFonts w:ascii="Arial" w:hAnsi="Arial" w:cs="Arial"/>
                <w:b/>
                <w:bCs/>
                <w:sz w:val="20"/>
                <w:szCs w:val="20"/>
                <w:lang w:val="en-GB"/>
              </w:rPr>
            </w:pPr>
            <w:r w:rsidRPr="00CB786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B786B" w:rsidRDefault="00F1171E" w:rsidP="007222C8">
            <w:pPr>
              <w:ind w:left="360"/>
              <w:rPr>
                <w:rFonts w:ascii="Arial" w:hAnsi="Arial" w:cs="Arial"/>
                <w:b/>
                <w:bCs/>
                <w:sz w:val="20"/>
                <w:szCs w:val="20"/>
                <w:u w:val="single"/>
                <w:lang w:val="en-GB"/>
              </w:rPr>
            </w:pPr>
            <w:r w:rsidRPr="00CB786B">
              <w:rPr>
                <w:rFonts w:ascii="Arial" w:hAnsi="Arial" w:cs="Arial"/>
                <w:b/>
                <w:bCs/>
                <w:sz w:val="20"/>
                <w:szCs w:val="20"/>
                <w:u w:val="single"/>
                <w:lang w:val="en-GB"/>
              </w:rPr>
              <w:t>-</w:t>
            </w:r>
          </w:p>
        </w:tc>
        <w:tc>
          <w:tcPr>
            <w:tcW w:w="2212" w:type="pct"/>
          </w:tcPr>
          <w:p w14:paraId="24FE0567" w14:textId="1E8E3007" w:rsidR="00F1171E" w:rsidRPr="00CB786B" w:rsidRDefault="002B0083" w:rsidP="007222C8">
            <w:pPr>
              <w:pStyle w:val="ListParagraph"/>
              <w:ind w:left="0"/>
              <w:rPr>
                <w:rFonts w:ascii="Arial" w:hAnsi="Arial" w:cs="Arial"/>
                <w:b/>
                <w:bCs/>
                <w:sz w:val="20"/>
                <w:szCs w:val="20"/>
                <w:lang w:val="en-GB"/>
              </w:rPr>
            </w:pPr>
            <w:r w:rsidRPr="00CB786B">
              <w:rPr>
                <w:rFonts w:ascii="Arial" w:hAnsi="Arial" w:cs="Arial"/>
                <w:sz w:val="20"/>
                <w:szCs w:val="20"/>
              </w:rPr>
              <w:t>Yes, the references included in the manuscript appear to be both sufficient and recent. The authors have cited numerous recent papers (primarily from 2022-2024).</w:t>
            </w:r>
          </w:p>
        </w:tc>
        <w:tc>
          <w:tcPr>
            <w:tcW w:w="1523" w:type="pct"/>
          </w:tcPr>
          <w:p w14:paraId="40220055" w14:textId="77777777" w:rsidR="00F1171E" w:rsidRPr="00CB786B" w:rsidRDefault="00F1171E" w:rsidP="007222C8">
            <w:pPr>
              <w:pStyle w:val="Heading2"/>
              <w:jc w:val="left"/>
              <w:rPr>
                <w:rFonts w:ascii="Arial" w:hAnsi="Arial" w:cs="Arial"/>
                <w:b w:val="0"/>
                <w:lang w:val="en-GB"/>
              </w:rPr>
            </w:pPr>
          </w:p>
        </w:tc>
      </w:tr>
      <w:tr w:rsidR="00F1171E" w:rsidRPr="00CB786B" w14:paraId="73CC4A50" w14:textId="77777777" w:rsidTr="007222C8">
        <w:trPr>
          <w:trHeight w:val="386"/>
        </w:trPr>
        <w:tc>
          <w:tcPr>
            <w:tcW w:w="1265" w:type="pct"/>
            <w:noWrap/>
          </w:tcPr>
          <w:p w14:paraId="029CE8D0" w14:textId="77777777" w:rsidR="00F1171E" w:rsidRPr="00CB786B" w:rsidRDefault="00F1171E" w:rsidP="007222C8">
            <w:pPr>
              <w:pStyle w:val="Heading2"/>
              <w:jc w:val="left"/>
              <w:rPr>
                <w:rFonts w:ascii="Arial" w:hAnsi="Arial" w:cs="Arial"/>
                <w:b w:val="0"/>
                <w:lang w:val="en-GB"/>
              </w:rPr>
            </w:pPr>
          </w:p>
          <w:p w14:paraId="589C16C7" w14:textId="77777777" w:rsidR="00F1171E" w:rsidRPr="00CB786B" w:rsidRDefault="00F1171E" w:rsidP="007222C8">
            <w:pPr>
              <w:pStyle w:val="Heading2"/>
              <w:ind w:left="360"/>
              <w:jc w:val="left"/>
              <w:rPr>
                <w:rFonts w:ascii="Arial" w:hAnsi="Arial" w:cs="Arial"/>
                <w:bCs w:val="0"/>
                <w:lang w:val="en-GB"/>
              </w:rPr>
            </w:pPr>
            <w:r w:rsidRPr="00CB786B">
              <w:rPr>
                <w:rFonts w:ascii="Arial" w:hAnsi="Arial" w:cs="Arial"/>
                <w:bCs w:val="0"/>
                <w:lang w:val="en-GB"/>
              </w:rPr>
              <w:t>Is the language/English quality of the article suitable for scholarly communications?</w:t>
            </w:r>
          </w:p>
          <w:p w14:paraId="7722B85E" w14:textId="77777777" w:rsidR="00F1171E" w:rsidRPr="00CB786B" w:rsidRDefault="00F1171E" w:rsidP="007222C8">
            <w:pPr>
              <w:rPr>
                <w:rFonts w:ascii="Arial" w:hAnsi="Arial" w:cs="Arial"/>
                <w:sz w:val="20"/>
                <w:szCs w:val="20"/>
                <w:lang w:val="en-GB"/>
              </w:rPr>
            </w:pPr>
          </w:p>
        </w:tc>
        <w:tc>
          <w:tcPr>
            <w:tcW w:w="2212" w:type="pct"/>
          </w:tcPr>
          <w:p w14:paraId="6CBA4B2A" w14:textId="35E85933" w:rsidR="00F1171E" w:rsidRPr="00CB786B" w:rsidRDefault="002B0083" w:rsidP="007222C8">
            <w:pPr>
              <w:rPr>
                <w:rFonts w:ascii="Arial" w:hAnsi="Arial" w:cs="Arial"/>
                <w:sz w:val="20"/>
                <w:szCs w:val="20"/>
              </w:rPr>
            </w:pPr>
            <w:r w:rsidRPr="00CB786B">
              <w:rPr>
                <w:rFonts w:ascii="Arial" w:hAnsi="Arial" w:cs="Arial"/>
                <w:sz w:val="20"/>
                <w:szCs w:val="20"/>
              </w:rPr>
              <w:t xml:space="preserve">The language and English quality are generally suitable for scholarly </w:t>
            </w:r>
            <w:proofErr w:type="spellStart"/>
            <w:proofErr w:type="gramStart"/>
            <w:r w:rsidRPr="00CB786B">
              <w:rPr>
                <w:rFonts w:ascii="Arial" w:hAnsi="Arial" w:cs="Arial"/>
                <w:sz w:val="20"/>
                <w:szCs w:val="20"/>
              </w:rPr>
              <w:t>communication.However</w:t>
            </w:r>
            <w:proofErr w:type="spellEnd"/>
            <w:proofErr w:type="gramEnd"/>
            <w:r w:rsidRPr="00CB786B">
              <w:rPr>
                <w:rFonts w:ascii="Arial" w:hAnsi="Arial" w:cs="Arial"/>
                <w:sz w:val="20"/>
                <w:szCs w:val="20"/>
              </w:rPr>
              <w:t>, there are minor grammatical and stylistic issues present, that could be improved for clarity and conciseness.</w:t>
            </w:r>
          </w:p>
          <w:p w14:paraId="41E28118" w14:textId="77777777" w:rsidR="00F1171E" w:rsidRPr="00CB786B" w:rsidRDefault="00F1171E" w:rsidP="007222C8">
            <w:pPr>
              <w:rPr>
                <w:rFonts w:ascii="Arial" w:hAnsi="Arial" w:cs="Arial"/>
                <w:sz w:val="20"/>
                <w:szCs w:val="20"/>
                <w:lang w:val="en-GB"/>
              </w:rPr>
            </w:pPr>
          </w:p>
          <w:p w14:paraId="297F52DB" w14:textId="77777777" w:rsidR="00F1171E" w:rsidRPr="00CB786B" w:rsidRDefault="00F1171E" w:rsidP="007222C8">
            <w:pPr>
              <w:rPr>
                <w:rFonts w:ascii="Arial" w:hAnsi="Arial" w:cs="Arial"/>
                <w:sz w:val="20"/>
                <w:szCs w:val="20"/>
                <w:lang w:val="en-GB"/>
              </w:rPr>
            </w:pPr>
          </w:p>
          <w:p w14:paraId="149A6CEF" w14:textId="77777777" w:rsidR="00F1171E" w:rsidRPr="00CB786B" w:rsidRDefault="00F1171E" w:rsidP="007222C8">
            <w:pPr>
              <w:rPr>
                <w:rFonts w:ascii="Arial" w:hAnsi="Arial" w:cs="Arial"/>
                <w:sz w:val="20"/>
                <w:szCs w:val="20"/>
                <w:lang w:val="en-GB"/>
              </w:rPr>
            </w:pPr>
          </w:p>
        </w:tc>
        <w:tc>
          <w:tcPr>
            <w:tcW w:w="1523" w:type="pct"/>
          </w:tcPr>
          <w:p w14:paraId="0351CA58" w14:textId="77777777" w:rsidR="00F1171E" w:rsidRPr="00CB786B" w:rsidRDefault="00F1171E" w:rsidP="007222C8">
            <w:pPr>
              <w:rPr>
                <w:rFonts w:ascii="Arial" w:hAnsi="Arial" w:cs="Arial"/>
                <w:sz w:val="20"/>
                <w:szCs w:val="20"/>
                <w:lang w:val="en-GB"/>
              </w:rPr>
            </w:pPr>
          </w:p>
        </w:tc>
      </w:tr>
      <w:tr w:rsidR="00F1171E" w:rsidRPr="00CB786B" w14:paraId="20A16C0C" w14:textId="77777777" w:rsidTr="007222C8">
        <w:trPr>
          <w:trHeight w:val="1178"/>
        </w:trPr>
        <w:tc>
          <w:tcPr>
            <w:tcW w:w="1265" w:type="pct"/>
            <w:noWrap/>
          </w:tcPr>
          <w:p w14:paraId="7F4BCFAE" w14:textId="77777777" w:rsidR="00F1171E" w:rsidRPr="00CB786B" w:rsidRDefault="00F1171E" w:rsidP="007222C8">
            <w:pPr>
              <w:pStyle w:val="Heading2"/>
              <w:jc w:val="left"/>
              <w:rPr>
                <w:rFonts w:ascii="Arial" w:hAnsi="Arial" w:cs="Arial"/>
                <w:b w:val="0"/>
                <w:bCs w:val="0"/>
                <w:lang w:val="en-GB"/>
              </w:rPr>
            </w:pPr>
            <w:r w:rsidRPr="00CB786B">
              <w:rPr>
                <w:rFonts w:ascii="Arial" w:hAnsi="Arial" w:cs="Arial"/>
                <w:bCs w:val="0"/>
                <w:u w:val="single"/>
                <w:lang w:val="en-GB"/>
              </w:rPr>
              <w:t>Optional/General</w:t>
            </w:r>
            <w:r w:rsidRPr="00CB786B">
              <w:rPr>
                <w:rFonts w:ascii="Arial" w:hAnsi="Arial" w:cs="Arial"/>
                <w:bCs w:val="0"/>
                <w:lang w:val="en-GB"/>
              </w:rPr>
              <w:t xml:space="preserve"> </w:t>
            </w:r>
            <w:r w:rsidRPr="00CB786B">
              <w:rPr>
                <w:rFonts w:ascii="Arial" w:hAnsi="Arial" w:cs="Arial"/>
                <w:b w:val="0"/>
                <w:bCs w:val="0"/>
                <w:lang w:val="en-GB"/>
              </w:rPr>
              <w:t>comments</w:t>
            </w:r>
          </w:p>
          <w:p w14:paraId="1A6B3748" w14:textId="77777777" w:rsidR="00F1171E" w:rsidRPr="00CB786B" w:rsidRDefault="00F1171E" w:rsidP="007222C8">
            <w:pPr>
              <w:pStyle w:val="Heading2"/>
              <w:jc w:val="left"/>
              <w:rPr>
                <w:rFonts w:ascii="Arial" w:hAnsi="Arial" w:cs="Arial"/>
                <w:b w:val="0"/>
                <w:lang w:val="en-GB"/>
              </w:rPr>
            </w:pPr>
          </w:p>
        </w:tc>
        <w:tc>
          <w:tcPr>
            <w:tcW w:w="2212" w:type="pct"/>
          </w:tcPr>
          <w:p w14:paraId="1E347C61" w14:textId="77777777" w:rsidR="00F1171E" w:rsidRPr="00CB786B" w:rsidRDefault="00F1171E" w:rsidP="007222C8">
            <w:pPr>
              <w:rPr>
                <w:rFonts w:ascii="Arial" w:hAnsi="Arial" w:cs="Arial"/>
                <w:sz w:val="20"/>
                <w:szCs w:val="20"/>
                <w:lang w:val="en-GB"/>
              </w:rPr>
            </w:pPr>
          </w:p>
          <w:p w14:paraId="5E946A0E" w14:textId="77777777" w:rsidR="00F1171E" w:rsidRPr="00CB786B" w:rsidRDefault="00F1171E" w:rsidP="007222C8">
            <w:pPr>
              <w:rPr>
                <w:rFonts w:ascii="Arial" w:hAnsi="Arial" w:cs="Arial"/>
                <w:sz w:val="20"/>
                <w:szCs w:val="20"/>
                <w:lang w:val="en-GB"/>
              </w:rPr>
            </w:pPr>
          </w:p>
          <w:p w14:paraId="7EB58C99" w14:textId="77777777" w:rsidR="00F1171E" w:rsidRPr="00CB786B" w:rsidRDefault="00F1171E" w:rsidP="007222C8">
            <w:pPr>
              <w:rPr>
                <w:rFonts w:ascii="Arial" w:hAnsi="Arial" w:cs="Arial"/>
                <w:sz w:val="20"/>
                <w:szCs w:val="20"/>
                <w:lang w:val="en-GB"/>
              </w:rPr>
            </w:pPr>
          </w:p>
          <w:p w14:paraId="15DFD0E8" w14:textId="77777777" w:rsidR="00F1171E" w:rsidRPr="00CB786B" w:rsidRDefault="00F1171E" w:rsidP="007222C8">
            <w:pPr>
              <w:rPr>
                <w:rFonts w:ascii="Arial" w:hAnsi="Arial" w:cs="Arial"/>
                <w:sz w:val="20"/>
                <w:szCs w:val="20"/>
                <w:lang w:val="en-GB"/>
              </w:rPr>
            </w:pPr>
          </w:p>
        </w:tc>
        <w:tc>
          <w:tcPr>
            <w:tcW w:w="1523" w:type="pct"/>
          </w:tcPr>
          <w:p w14:paraId="465E098E" w14:textId="77777777" w:rsidR="00F1171E" w:rsidRPr="00CB786B" w:rsidRDefault="00F1171E" w:rsidP="007222C8">
            <w:pPr>
              <w:rPr>
                <w:rFonts w:ascii="Arial" w:hAnsi="Arial" w:cs="Arial"/>
                <w:sz w:val="20"/>
                <w:szCs w:val="20"/>
                <w:lang w:val="en-GB"/>
              </w:rPr>
            </w:pPr>
          </w:p>
        </w:tc>
      </w:tr>
    </w:tbl>
    <w:p w14:paraId="0821307F" w14:textId="77777777" w:rsidR="00F1171E" w:rsidRPr="00CB786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B786B" w14:paraId="6A4E1E29" w14:textId="77777777" w:rsidTr="00E37239">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B786B" w:rsidRDefault="00F1171E" w:rsidP="007222C8">
            <w:pPr>
              <w:pStyle w:val="NormalWeb"/>
              <w:spacing w:before="0" w:beforeAutospacing="0" w:after="0" w:afterAutospacing="0"/>
              <w:rPr>
                <w:rFonts w:ascii="Arial" w:hAnsi="Arial" w:cs="Arial"/>
                <w:b/>
                <w:sz w:val="20"/>
                <w:szCs w:val="20"/>
                <w:u w:val="single"/>
                <w:lang w:val="en-GB"/>
              </w:rPr>
            </w:pPr>
            <w:r w:rsidRPr="00CB786B">
              <w:rPr>
                <w:rFonts w:ascii="Arial" w:hAnsi="Arial" w:cs="Arial"/>
                <w:b/>
                <w:sz w:val="20"/>
                <w:szCs w:val="20"/>
                <w:highlight w:val="yellow"/>
                <w:u w:val="single"/>
                <w:lang w:val="en-GB"/>
              </w:rPr>
              <w:t>PART  2:</w:t>
            </w:r>
            <w:r w:rsidRPr="00CB786B">
              <w:rPr>
                <w:rFonts w:ascii="Arial" w:hAnsi="Arial" w:cs="Arial"/>
                <w:b/>
                <w:sz w:val="20"/>
                <w:szCs w:val="20"/>
                <w:u w:val="single"/>
                <w:lang w:val="en-GB"/>
              </w:rPr>
              <w:t xml:space="preserve"> </w:t>
            </w:r>
          </w:p>
          <w:p w14:paraId="5B767407" w14:textId="77777777" w:rsidR="00F1171E" w:rsidRPr="00CB786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B786B" w14:paraId="5356501F" w14:textId="77777777" w:rsidTr="00E37239">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B786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B786B" w:rsidRDefault="00F1171E" w:rsidP="007222C8">
            <w:pPr>
              <w:pStyle w:val="Heading2"/>
              <w:jc w:val="left"/>
              <w:rPr>
                <w:rFonts w:ascii="Arial" w:hAnsi="Arial" w:cs="Arial"/>
                <w:lang w:val="en-GB"/>
              </w:rPr>
            </w:pPr>
            <w:r w:rsidRPr="00CB786B">
              <w:rPr>
                <w:rFonts w:ascii="Arial" w:hAnsi="Arial" w:cs="Arial"/>
                <w:lang w:val="en-GB"/>
              </w:rPr>
              <w:t>Reviewer’s comment</w:t>
            </w:r>
          </w:p>
        </w:tc>
        <w:tc>
          <w:tcPr>
            <w:tcW w:w="1342" w:type="pct"/>
            <w:shd w:val="clear" w:color="auto" w:fill="auto"/>
          </w:tcPr>
          <w:p w14:paraId="6F48B50B" w14:textId="77777777" w:rsidR="00F1171E" w:rsidRPr="00CB786B" w:rsidRDefault="00F1171E" w:rsidP="007222C8">
            <w:pPr>
              <w:pStyle w:val="Heading2"/>
              <w:jc w:val="left"/>
              <w:rPr>
                <w:rFonts w:ascii="Arial" w:hAnsi="Arial" w:cs="Arial"/>
                <w:b w:val="0"/>
                <w:lang w:val="en-GB"/>
              </w:rPr>
            </w:pPr>
            <w:r w:rsidRPr="00CB786B">
              <w:rPr>
                <w:rFonts w:ascii="Arial" w:hAnsi="Arial" w:cs="Arial"/>
                <w:lang w:val="en-GB"/>
              </w:rPr>
              <w:t>Author’s comment</w:t>
            </w:r>
            <w:r w:rsidRPr="00CB786B">
              <w:rPr>
                <w:rFonts w:ascii="Arial" w:hAnsi="Arial" w:cs="Arial"/>
                <w:b w:val="0"/>
                <w:lang w:val="en-GB"/>
              </w:rPr>
              <w:t xml:space="preserve"> </w:t>
            </w:r>
            <w:r w:rsidRPr="00CB786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B786B" w14:paraId="3944C8A3" w14:textId="77777777" w:rsidTr="00E37239">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B786B" w:rsidRDefault="00F1171E" w:rsidP="007222C8">
            <w:pPr>
              <w:pStyle w:val="NormalWeb"/>
              <w:spacing w:before="0" w:beforeAutospacing="0" w:after="0" w:afterAutospacing="0"/>
              <w:rPr>
                <w:rFonts w:ascii="Arial" w:hAnsi="Arial" w:cs="Arial"/>
                <w:b/>
                <w:sz w:val="20"/>
                <w:szCs w:val="20"/>
                <w:lang w:val="en-GB"/>
              </w:rPr>
            </w:pPr>
            <w:r w:rsidRPr="00CB786B">
              <w:rPr>
                <w:rFonts w:ascii="Arial" w:hAnsi="Arial" w:cs="Arial"/>
                <w:b/>
                <w:sz w:val="20"/>
                <w:szCs w:val="20"/>
                <w:lang w:val="en-GB"/>
              </w:rPr>
              <w:t xml:space="preserve">Are there ethical issues in this manuscript? </w:t>
            </w:r>
          </w:p>
          <w:p w14:paraId="6034B476" w14:textId="77777777" w:rsidR="00F1171E" w:rsidRPr="00CB786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B786B" w:rsidRDefault="00F1171E" w:rsidP="002B0083">
            <w:pPr>
              <w:rPr>
                <w:rFonts w:ascii="Arial" w:hAnsi="Arial" w:cs="Arial"/>
                <w:sz w:val="20"/>
                <w:szCs w:val="20"/>
              </w:rPr>
            </w:pPr>
            <w:r w:rsidRPr="00CB786B">
              <w:rPr>
                <w:rFonts w:ascii="Arial" w:hAnsi="Arial" w:cs="Arial"/>
                <w:sz w:val="20"/>
                <w:szCs w:val="20"/>
              </w:rPr>
              <w:t xml:space="preserve">(If yes, </w:t>
            </w:r>
            <w:proofErr w:type="gramStart"/>
            <w:r w:rsidRPr="00CB786B">
              <w:rPr>
                <w:rFonts w:ascii="Arial" w:hAnsi="Arial" w:cs="Arial"/>
                <w:sz w:val="20"/>
                <w:szCs w:val="20"/>
              </w:rPr>
              <w:t>Kindly</w:t>
            </w:r>
            <w:proofErr w:type="gramEnd"/>
            <w:r w:rsidRPr="00CB786B">
              <w:rPr>
                <w:rFonts w:ascii="Arial" w:hAnsi="Arial" w:cs="Arial"/>
                <w:sz w:val="20"/>
                <w:szCs w:val="20"/>
              </w:rPr>
              <w:t xml:space="preserve"> please write down the ethical issues here in detail)</w:t>
            </w:r>
          </w:p>
          <w:p w14:paraId="3F0D46E3" w14:textId="77777777" w:rsidR="00F1171E" w:rsidRPr="00CB786B" w:rsidRDefault="00F1171E" w:rsidP="002B0083">
            <w:pPr>
              <w:rPr>
                <w:rFonts w:ascii="Arial" w:hAnsi="Arial" w:cs="Arial"/>
                <w:sz w:val="20"/>
                <w:szCs w:val="20"/>
              </w:rPr>
            </w:pPr>
          </w:p>
          <w:p w14:paraId="7B654B67" w14:textId="5FC12B05" w:rsidR="00F1171E" w:rsidRPr="00CB786B" w:rsidRDefault="00F1171E" w:rsidP="002B0083">
            <w:pPr>
              <w:rPr>
                <w:rFonts w:ascii="Arial" w:hAnsi="Arial" w:cs="Arial"/>
                <w:sz w:val="20"/>
                <w:szCs w:val="20"/>
              </w:rPr>
            </w:pPr>
          </w:p>
        </w:tc>
        <w:tc>
          <w:tcPr>
            <w:tcW w:w="1342" w:type="pct"/>
            <w:shd w:val="clear" w:color="auto" w:fill="auto"/>
            <w:vAlign w:val="center"/>
          </w:tcPr>
          <w:p w14:paraId="780A9F8E" w14:textId="77777777" w:rsidR="00F1171E" w:rsidRPr="00CB786B" w:rsidRDefault="00F1171E" w:rsidP="007222C8">
            <w:pPr>
              <w:rPr>
                <w:rFonts w:ascii="Arial" w:eastAsia="Arial Unicode MS" w:hAnsi="Arial" w:cs="Arial"/>
                <w:sz w:val="20"/>
                <w:szCs w:val="20"/>
                <w:lang w:val="en-GB"/>
              </w:rPr>
            </w:pPr>
          </w:p>
          <w:p w14:paraId="4A981594" w14:textId="77777777" w:rsidR="00F1171E" w:rsidRPr="00CB786B" w:rsidRDefault="00F1171E" w:rsidP="007222C8">
            <w:pPr>
              <w:rPr>
                <w:rFonts w:ascii="Arial" w:eastAsia="Arial Unicode MS" w:hAnsi="Arial" w:cs="Arial"/>
                <w:sz w:val="20"/>
                <w:szCs w:val="20"/>
                <w:lang w:val="en-GB"/>
              </w:rPr>
            </w:pPr>
          </w:p>
          <w:p w14:paraId="4780A682" w14:textId="77777777" w:rsidR="00F1171E" w:rsidRPr="00CB786B" w:rsidRDefault="00F1171E" w:rsidP="007222C8">
            <w:pPr>
              <w:rPr>
                <w:rFonts w:ascii="Arial" w:eastAsia="Arial Unicode MS" w:hAnsi="Arial" w:cs="Arial"/>
                <w:sz w:val="20"/>
                <w:szCs w:val="20"/>
                <w:lang w:val="en-GB"/>
              </w:rPr>
            </w:pPr>
          </w:p>
          <w:p w14:paraId="2D80979A" w14:textId="77777777" w:rsidR="00F1171E" w:rsidRPr="00CB786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CB786B" w:rsidRDefault="004C3DF1">
      <w:pPr>
        <w:rPr>
          <w:rFonts w:ascii="Arial" w:hAnsi="Arial" w:cs="Arial"/>
          <w:b/>
          <w:sz w:val="20"/>
          <w:szCs w:val="20"/>
          <w:lang w:val="en-GB"/>
        </w:rPr>
      </w:pPr>
    </w:p>
    <w:p w14:paraId="18078194" w14:textId="77777777" w:rsidR="00CB786B" w:rsidRPr="00CB786B" w:rsidRDefault="00CB786B">
      <w:pPr>
        <w:rPr>
          <w:rFonts w:ascii="Arial" w:hAnsi="Arial" w:cs="Arial"/>
          <w:b/>
          <w:sz w:val="20"/>
          <w:szCs w:val="20"/>
          <w:lang w:val="en-GB"/>
        </w:rPr>
      </w:pPr>
    </w:p>
    <w:p w14:paraId="33A63C58" w14:textId="77777777" w:rsidR="00CB786B" w:rsidRPr="00CB786B" w:rsidRDefault="00CB786B" w:rsidP="00CB786B">
      <w:pPr>
        <w:pStyle w:val="Affiliation"/>
        <w:spacing w:after="0" w:line="240" w:lineRule="auto"/>
        <w:jc w:val="left"/>
        <w:rPr>
          <w:rFonts w:ascii="Arial" w:hAnsi="Arial" w:cs="Arial"/>
          <w:b/>
          <w:u w:val="single"/>
        </w:rPr>
      </w:pPr>
      <w:r w:rsidRPr="00CB786B">
        <w:rPr>
          <w:rFonts w:ascii="Arial" w:hAnsi="Arial" w:cs="Arial"/>
          <w:b/>
          <w:u w:val="single"/>
        </w:rPr>
        <w:t>Reviewer details:</w:t>
      </w:r>
    </w:p>
    <w:p w14:paraId="0B65C63A" w14:textId="77777777" w:rsidR="00CB786B" w:rsidRPr="00CB786B" w:rsidRDefault="00CB786B" w:rsidP="00CB786B">
      <w:pPr>
        <w:rPr>
          <w:rFonts w:ascii="Arial" w:hAnsi="Arial" w:cs="Arial"/>
          <w:sz w:val="20"/>
          <w:szCs w:val="20"/>
        </w:rPr>
      </w:pPr>
      <w:r w:rsidRPr="00CB786B">
        <w:rPr>
          <w:rFonts w:ascii="Arial" w:hAnsi="Arial" w:cs="Arial"/>
          <w:b/>
          <w:color w:val="000000"/>
          <w:sz w:val="20"/>
          <w:szCs w:val="20"/>
        </w:rPr>
        <w:t xml:space="preserve">Srikanth </w:t>
      </w:r>
      <w:proofErr w:type="spellStart"/>
      <w:r w:rsidRPr="00CB786B">
        <w:rPr>
          <w:rFonts w:ascii="Arial" w:hAnsi="Arial" w:cs="Arial"/>
          <w:b/>
          <w:color w:val="000000"/>
          <w:sz w:val="20"/>
          <w:szCs w:val="20"/>
        </w:rPr>
        <w:t>Kamatala</w:t>
      </w:r>
      <w:proofErr w:type="spellEnd"/>
      <w:r w:rsidRPr="00CB786B">
        <w:rPr>
          <w:rFonts w:ascii="Arial" w:hAnsi="Arial" w:cs="Arial"/>
          <w:b/>
          <w:color w:val="000000"/>
          <w:sz w:val="20"/>
          <w:szCs w:val="20"/>
        </w:rPr>
        <w:t>, USA</w:t>
      </w:r>
    </w:p>
    <w:p w14:paraId="4D430B6F" w14:textId="77777777" w:rsidR="00CB786B" w:rsidRPr="00CB786B" w:rsidRDefault="00CB786B">
      <w:pPr>
        <w:rPr>
          <w:rFonts w:ascii="Arial" w:hAnsi="Arial" w:cs="Arial"/>
          <w:b/>
          <w:sz w:val="20"/>
          <w:szCs w:val="20"/>
          <w:lang w:val="en-GB"/>
        </w:rPr>
      </w:pPr>
    </w:p>
    <w:sectPr w:rsidR="00CB786B" w:rsidRPr="00CB786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A4C8" w14:textId="77777777" w:rsidR="00FD544D" w:rsidRPr="0000007A" w:rsidRDefault="00FD544D" w:rsidP="0099583E">
      <w:r>
        <w:separator/>
      </w:r>
    </w:p>
  </w:endnote>
  <w:endnote w:type="continuationSeparator" w:id="0">
    <w:p w14:paraId="70D7C5BD" w14:textId="77777777" w:rsidR="00FD544D" w:rsidRPr="0000007A" w:rsidRDefault="00FD544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87B8" w14:textId="77777777" w:rsidR="00FD544D" w:rsidRPr="0000007A" w:rsidRDefault="00FD544D" w:rsidP="0099583E">
      <w:r>
        <w:separator/>
      </w:r>
    </w:p>
  </w:footnote>
  <w:footnote w:type="continuationSeparator" w:id="0">
    <w:p w14:paraId="4033B52D" w14:textId="77777777" w:rsidR="00FD544D" w:rsidRPr="0000007A" w:rsidRDefault="00FD544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A0D66"/>
    <w:multiLevelType w:val="hybridMultilevel"/>
    <w:tmpl w:val="8A28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407864"/>
    <w:multiLevelType w:val="multilevel"/>
    <w:tmpl w:val="DBDC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559FB"/>
    <w:multiLevelType w:val="multilevel"/>
    <w:tmpl w:val="8F54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0042785">
    <w:abstractNumId w:val="4"/>
  </w:num>
  <w:num w:numId="2" w16cid:durableId="1979456266">
    <w:abstractNumId w:val="7"/>
  </w:num>
  <w:num w:numId="3" w16cid:durableId="2021858113">
    <w:abstractNumId w:val="6"/>
  </w:num>
  <w:num w:numId="4" w16cid:durableId="62870825">
    <w:abstractNumId w:val="8"/>
  </w:num>
  <w:num w:numId="5" w16cid:durableId="1834293441">
    <w:abstractNumId w:val="5"/>
  </w:num>
  <w:num w:numId="6" w16cid:durableId="930042349">
    <w:abstractNumId w:val="0"/>
  </w:num>
  <w:num w:numId="7" w16cid:durableId="1032808697">
    <w:abstractNumId w:val="2"/>
  </w:num>
  <w:num w:numId="8" w16cid:durableId="1168785140">
    <w:abstractNumId w:val="12"/>
  </w:num>
  <w:num w:numId="9" w16cid:durableId="1855612792">
    <w:abstractNumId w:val="11"/>
  </w:num>
  <w:num w:numId="10" w16cid:durableId="290139315">
    <w:abstractNumId w:val="3"/>
  </w:num>
  <w:num w:numId="11" w16cid:durableId="369690526">
    <w:abstractNumId w:val="9"/>
  </w:num>
  <w:num w:numId="12" w16cid:durableId="102112276">
    <w:abstractNumId w:val="10"/>
  </w:num>
  <w:num w:numId="13" w16cid:durableId="844981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0CB5"/>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1C0"/>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083"/>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48CB"/>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25"/>
    <w:rsid w:val="004B0965"/>
    <w:rsid w:val="004B3C47"/>
    <w:rsid w:val="004B4CAD"/>
    <w:rsid w:val="004B4FDC"/>
    <w:rsid w:val="004C0178"/>
    <w:rsid w:val="004C3DF1"/>
    <w:rsid w:val="004D2E36"/>
    <w:rsid w:val="004E08E3"/>
    <w:rsid w:val="004E1D1A"/>
    <w:rsid w:val="004E4915"/>
    <w:rsid w:val="004F6360"/>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86A"/>
    <w:rsid w:val="00645A56"/>
    <w:rsid w:val="006478EB"/>
    <w:rsid w:val="006532DF"/>
    <w:rsid w:val="0065409E"/>
    <w:rsid w:val="0065579D"/>
    <w:rsid w:val="00663792"/>
    <w:rsid w:val="0067046C"/>
    <w:rsid w:val="006714A0"/>
    <w:rsid w:val="006728CE"/>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844"/>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040E"/>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3B3D"/>
    <w:rsid w:val="00B3033D"/>
    <w:rsid w:val="00B334D9"/>
    <w:rsid w:val="00B53059"/>
    <w:rsid w:val="00B562D2"/>
    <w:rsid w:val="00B62087"/>
    <w:rsid w:val="00B62A15"/>
    <w:rsid w:val="00B62F41"/>
    <w:rsid w:val="00B63782"/>
    <w:rsid w:val="00B66599"/>
    <w:rsid w:val="00B760E1"/>
    <w:rsid w:val="00B82FFC"/>
    <w:rsid w:val="00B9664D"/>
    <w:rsid w:val="00BA1AB3"/>
    <w:rsid w:val="00BA55B7"/>
    <w:rsid w:val="00BA6421"/>
    <w:rsid w:val="00BB21AB"/>
    <w:rsid w:val="00BB4FEC"/>
    <w:rsid w:val="00BC402F"/>
    <w:rsid w:val="00BD0DF5"/>
    <w:rsid w:val="00BD2AE4"/>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13D1"/>
    <w:rsid w:val="00C82466"/>
    <w:rsid w:val="00C84097"/>
    <w:rsid w:val="00CA4B20"/>
    <w:rsid w:val="00CA7853"/>
    <w:rsid w:val="00CB429B"/>
    <w:rsid w:val="00CB786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7239"/>
    <w:rsid w:val="00E451EA"/>
    <w:rsid w:val="00E546D9"/>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4AEB"/>
    <w:rsid w:val="00F4700F"/>
    <w:rsid w:val="00F52B15"/>
    <w:rsid w:val="00F573EA"/>
    <w:rsid w:val="00F57E9D"/>
    <w:rsid w:val="00F7344B"/>
    <w:rsid w:val="00F73CF2"/>
    <w:rsid w:val="00F80C14"/>
    <w:rsid w:val="00F96F54"/>
    <w:rsid w:val="00F978B8"/>
    <w:rsid w:val="00FA6528"/>
    <w:rsid w:val="00FB0D50"/>
    <w:rsid w:val="00FB3DE3"/>
    <w:rsid w:val="00FB5BBE"/>
    <w:rsid w:val="00FC2E17"/>
    <w:rsid w:val="00FC432A"/>
    <w:rsid w:val="00FC6387"/>
    <w:rsid w:val="00FC6802"/>
    <w:rsid w:val="00FD53AB"/>
    <w:rsid w:val="00FD544D"/>
    <w:rsid w:val="00FD70A7"/>
    <w:rsid w:val="00FF09A0"/>
    <w:rsid w:val="00FF2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083"/>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2B0083"/>
    <w:rPr>
      <w:b/>
      <w:bCs/>
    </w:rPr>
  </w:style>
  <w:style w:type="character" w:customStyle="1" w:styleId="button-container">
    <w:name w:val="button-container"/>
    <w:basedOn w:val="DefaultParagraphFont"/>
    <w:rsid w:val="002B0083"/>
  </w:style>
  <w:style w:type="paragraph" w:customStyle="1" w:styleId="Affiliation">
    <w:name w:val="Affiliation"/>
    <w:basedOn w:val="Normal"/>
    <w:rsid w:val="00CB786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224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electronics14050868" TargetMode="External"/><Relationship Id="rId3" Type="http://schemas.openxmlformats.org/officeDocument/2006/relationships/settings" Target="settings.xml"/><Relationship Id="rId7" Type="http://schemas.openxmlformats.org/officeDocument/2006/relationships/hyperlink" Target="https://www.bookpi.org/bookstore/product/science-and-technology-developments-and-applic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2025-05-01T11:41:00Z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