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E157F1" w14:paraId="1643A4CA" w14:textId="77777777" w:rsidTr="00E157F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157F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157F1" w14:paraId="127EAD7E" w14:textId="77777777" w:rsidTr="00E157F1">
        <w:trPr>
          <w:trHeight w:val="413"/>
        </w:trPr>
        <w:tc>
          <w:tcPr>
            <w:tcW w:w="1248" w:type="pct"/>
          </w:tcPr>
          <w:p w14:paraId="3C159AA5" w14:textId="77777777" w:rsidR="0000007A" w:rsidRPr="00E157F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15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BF12CC2" w:rsidR="0000007A" w:rsidRPr="00E157F1" w:rsidRDefault="003725E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157F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E157F1" w14:paraId="73C90375" w14:textId="77777777" w:rsidTr="00E157F1">
        <w:trPr>
          <w:trHeight w:val="290"/>
        </w:trPr>
        <w:tc>
          <w:tcPr>
            <w:tcW w:w="1248" w:type="pct"/>
          </w:tcPr>
          <w:p w14:paraId="20D28135" w14:textId="77777777" w:rsidR="0000007A" w:rsidRPr="00E157F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7AB7DD" w:rsidR="0000007A" w:rsidRPr="00E157F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725E5"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5456</w:t>
            </w:r>
          </w:p>
        </w:tc>
      </w:tr>
      <w:tr w:rsidR="0000007A" w:rsidRPr="00E157F1" w14:paraId="05B60576" w14:textId="77777777" w:rsidTr="00E157F1">
        <w:trPr>
          <w:trHeight w:val="331"/>
        </w:trPr>
        <w:tc>
          <w:tcPr>
            <w:tcW w:w="1248" w:type="pct"/>
          </w:tcPr>
          <w:p w14:paraId="0196A627" w14:textId="77777777" w:rsidR="0000007A" w:rsidRPr="00E157F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1A2E3C" w:rsidR="0000007A" w:rsidRPr="00E157F1" w:rsidRDefault="003725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157F1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 Analysis of Single-Degree-of-Freedom Mechanical Systems: Investigating Free Vibration Characteristics Through Theory, Experimentation, and Numerical Simulation</w:t>
            </w:r>
          </w:p>
        </w:tc>
      </w:tr>
      <w:tr w:rsidR="00CF0BBB" w:rsidRPr="00E157F1" w14:paraId="6D508B1C" w14:textId="77777777" w:rsidTr="00E157F1">
        <w:trPr>
          <w:trHeight w:val="332"/>
        </w:trPr>
        <w:tc>
          <w:tcPr>
            <w:tcW w:w="1248" w:type="pct"/>
          </w:tcPr>
          <w:p w14:paraId="32FC28F7" w14:textId="77777777" w:rsidR="00CF0BBB" w:rsidRPr="00E157F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B12BB6" w:rsidR="00CF0BBB" w:rsidRPr="00E157F1" w:rsidRDefault="003725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157F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E157F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157F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157F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157F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157F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157F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157F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157F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024DE7" w:rsidR="00E03C32" w:rsidRDefault="00B9229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9229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Scientific and Research Publications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83-93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46A7FB5" w:rsidR="00E03C32" w:rsidRPr="00C2247B" w:rsidRDefault="00C2247B" w:rsidP="00C2247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C2247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918E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http://dx.doi.org/10.29322/IJSRP.15.01.2025.p15712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157F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157F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157F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157F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7F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157F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157F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7F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157F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157F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57F1">
              <w:rPr>
                <w:rFonts w:ascii="Arial" w:hAnsi="Arial" w:cs="Arial"/>
                <w:lang w:val="en-GB"/>
              </w:rPr>
              <w:t>Author’s Feedback</w:t>
            </w:r>
            <w:r w:rsidRPr="00E157F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57F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157F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157F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E157F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57F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57F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157F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157F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57F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157F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E157F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57F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15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57F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E157F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57F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157F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157F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157F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157F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157F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157F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5238C5" w14:textId="77777777" w:rsidR="00812414" w:rsidRPr="00E157F1" w:rsidRDefault="00812414" w:rsidP="00812414">
            <w:pPr>
              <w:rPr>
                <w:rFonts w:ascii="Arial" w:hAnsi="Arial" w:cs="Arial"/>
                <w:sz w:val="20"/>
                <w:szCs w:val="20"/>
              </w:rPr>
            </w:pPr>
            <w:r w:rsidRPr="00E157F1">
              <w:rPr>
                <w:rFonts w:ascii="Arial" w:hAnsi="Arial" w:cs="Arial"/>
                <w:sz w:val="20"/>
                <w:szCs w:val="20"/>
              </w:rPr>
              <w:t>After carefully reviewing the revised version, it is clear that the authors have successfully addressed the required improvements and responded constructively to most of the comments raised. These revisions demonstrate a clear effort to refine the manuscript, enhance its clarity, and ensure the robustness of the presented findings. In light of these improvements, I believe the manuscript meets the necessary standards and is now suitable for publication.</w:t>
            </w:r>
          </w:p>
          <w:p w14:paraId="5E946A0E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15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15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157F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157F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157F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157F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7F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15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57F1">
              <w:rPr>
                <w:rFonts w:ascii="Arial" w:hAnsi="Arial" w:cs="Arial"/>
                <w:lang w:val="en-GB"/>
              </w:rPr>
              <w:t>Author’s comment</w:t>
            </w:r>
            <w:r w:rsidRPr="00E157F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57F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157F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7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57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57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57F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157F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157F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157F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157F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91A075C" w14:textId="77777777" w:rsidR="00E157F1" w:rsidRDefault="00E157F1">
      <w:pPr>
        <w:rPr>
          <w:rFonts w:ascii="Arial" w:hAnsi="Arial" w:cs="Arial"/>
          <w:b/>
          <w:sz w:val="20"/>
          <w:szCs w:val="20"/>
          <w:lang w:val="en-GB"/>
        </w:rPr>
      </w:pPr>
    </w:p>
    <w:p w14:paraId="5E627691" w14:textId="77777777" w:rsidR="00E157F1" w:rsidRPr="006426AD" w:rsidRDefault="00E157F1" w:rsidP="00E157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26AD">
        <w:rPr>
          <w:rFonts w:ascii="Arial" w:hAnsi="Arial" w:cs="Arial"/>
          <w:b/>
          <w:u w:val="single"/>
        </w:rPr>
        <w:t>Reviewer details:</w:t>
      </w:r>
    </w:p>
    <w:p w14:paraId="026B9117" w14:textId="77777777" w:rsidR="00E157F1" w:rsidRPr="006426AD" w:rsidRDefault="00E157F1" w:rsidP="00E157F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426AD">
        <w:rPr>
          <w:rFonts w:ascii="Arial" w:hAnsi="Arial" w:cs="Arial"/>
          <w:b/>
          <w:color w:val="000000"/>
        </w:rPr>
        <w:t xml:space="preserve">Ahmed E. </w:t>
      </w:r>
      <w:proofErr w:type="spellStart"/>
      <w:r w:rsidRPr="006426AD">
        <w:rPr>
          <w:rFonts w:ascii="Arial" w:hAnsi="Arial" w:cs="Arial"/>
          <w:b/>
          <w:color w:val="000000"/>
        </w:rPr>
        <w:t>Abouelregal</w:t>
      </w:r>
      <w:proofErr w:type="spellEnd"/>
      <w:r w:rsidRPr="006426AD">
        <w:rPr>
          <w:rFonts w:ascii="Arial" w:hAnsi="Arial" w:cs="Arial"/>
          <w:b/>
          <w:color w:val="000000"/>
        </w:rPr>
        <w:t xml:space="preserve">, </w:t>
      </w:r>
      <w:proofErr w:type="spellStart"/>
      <w:r w:rsidRPr="006426AD">
        <w:rPr>
          <w:rFonts w:ascii="Arial" w:hAnsi="Arial" w:cs="Arial"/>
          <w:b/>
          <w:color w:val="000000"/>
        </w:rPr>
        <w:t>Jouf</w:t>
      </w:r>
      <w:proofErr w:type="spellEnd"/>
      <w:r w:rsidRPr="006426AD">
        <w:rPr>
          <w:rFonts w:ascii="Arial" w:hAnsi="Arial" w:cs="Arial"/>
          <w:b/>
          <w:color w:val="000000"/>
        </w:rPr>
        <w:t xml:space="preserve"> University, Saudi Arabia</w:t>
      </w:r>
    </w:p>
    <w:p w14:paraId="3EE0E2E2" w14:textId="77777777" w:rsidR="00E157F1" w:rsidRPr="00E157F1" w:rsidRDefault="00E157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157F1" w:rsidRPr="00E157F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8A2E" w14:textId="77777777" w:rsidR="004D19EA" w:rsidRPr="0000007A" w:rsidRDefault="004D19EA" w:rsidP="0099583E">
      <w:r>
        <w:separator/>
      </w:r>
    </w:p>
  </w:endnote>
  <w:endnote w:type="continuationSeparator" w:id="0">
    <w:p w14:paraId="73992C71" w14:textId="77777777" w:rsidR="004D19EA" w:rsidRPr="0000007A" w:rsidRDefault="004D19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9E4F" w14:textId="77777777" w:rsidR="004D19EA" w:rsidRPr="0000007A" w:rsidRDefault="004D19EA" w:rsidP="0099583E">
      <w:r>
        <w:separator/>
      </w:r>
    </w:p>
  </w:footnote>
  <w:footnote w:type="continuationSeparator" w:id="0">
    <w:p w14:paraId="21BC61EE" w14:textId="77777777" w:rsidR="004D19EA" w:rsidRPr="0000007A" w:rsidRDefault="004D19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B69F7"/>
    <w:multiLevelType w:val="multilevel"/>
    <w:tmpl w:val="D75C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803271">
    <w:abstractNumId w:val="3"/>
  </w:num>
  <w:num w:numId="2" w16cid:durableId="1386218830">
    <w:abstractNumId w:val="6"/>
  </w:num>
  <w:num w:numId="3" w16cid:durableId="672955281">
    <w:abstractNumId w:val="5"/>
  </w:num>
  <w:num w:numId="4" w16cid:durableId="1733847123">
    <w:abstractNumId w:val="7"/>
  </w:num>
  <w:num w:numId="5" w16cid:durableId="1620801527">
    <w:abstractNumId w:val="4"/>
  </w:num>
  <w:num w:numId="6" w16cid:durableId="1464151358">
    <w:abstractNumId w:val="0"/>
  </w:num>
  <w:num w:numId="7" w16cid:durableId="1663046438">
    <w:abstractNumId w:val="1"/>
  </w:num>
  <w:num w:numId="8" w16cid:durableId="227419098">
    <w:abstractNumId w:val="9"/>
  </w:num>
  <w:num w:numId="9" w16cid:durableId="2138179318">
    <w:abstractNumId w:val="8"/>
  </w:num>
  <w:num w:numId="10" w16cid:durableId="1841775502">
    <w:abstractNumId w:val="2"/>
  </w:num>
  <w:num w:numId="11" w16cid:durableId="942766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899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753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38AF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790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25E5"/>
    <w:rsid w:val="00374F93"/>
    <w:rsid w:val="00377F1D"/>
    <w:rsid w:val="00394901"/>
    <w:rsid w:val="003A04E7"/>
    <w:rsid w:val="003A1C45"/>
    <w:rsid w:val="003A4991"/>
    <w:rsid w:val="003A6E1A"/>
    <w:rsid w:val="003B1D0B"/>
    <w:rsid w:val="003B20C9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8EA"/>
    <w:rsid w:val="00467DD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9EA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414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201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43EB"/>
    <w:rsid w:val="00AB638A"/>
    <w:rsid w:val="00AB65BF"/>
    <w:rsid w:val="00AB6E43"/>
    <w:rsid w:val="00AC1349"/>
    <w:rsid w:val="00AD5805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24A1"/>
    <w:rsid w:val="00B760E1"/>
    <w:rsid w:val="00B82FFC"/>
    <w:rsid w:val="00B9229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47B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56BC"/>
    <w:rsid w:val="00E157F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79C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25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812414"/>
    <w:rPr>
      <w:b/>
      <w:bCs/>
    </w:rPr>
  </w:style>
  <w:style w:type="character" w:customStyle="1" w:styleId="a">
    <w:name w:val="_"/>
    <w:basedOn w:val="DefaultParagraphFont"/>
    <w:rsid w:val="00812414"/>
  </w:style>
  <w:style w:type="character" w:customStyle="1" w:styleId="e5baq">
    <w:name w:val="e5baq"/>
    <w:basedOn w:val="DefaultParagraphFont"/>
    <w:rsid w:val="00812414"/>
  </w:style>
  <w:style w:type="paragraph" w:customStyle="1" w:styleId="Affiliation">
    <w:name w:val="Affiliation"/>
    <w:basedOn w:val="Normal"/>
    <w:rsid w:val="00E157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159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single" w:sz="8" w:space="0" w:color="D3E3FF"/>
                    <w:bottom w:val="none" w:sz="0" w:space="0" w:color="auto"/>
                    <w:right w:val="none" w:sz="0" w:space="0" w:color="auto"/>
                  </w:divBdr>
                  <w:divsChild>
                    <w:div w:id="659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6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360557">
          <w:marLeft w:val="0"/>
          <w:marRight w:val="0"/>
          <w:marTop w:val="90"/>
          <w:marBottom w:val="0"/>
          <w:divBdr>
            <w:top w:val="none" w:sz="0" w:space="0" w:color="auto"/>
            <w:left w:val="single" w:sz="8" w:space="15" w:color="DADCE0"/>
            <w:bottom w:val="none" w:sz="0" w:space="0" w:color="auto"/>
            <w:right w:val="none" w:sz="0" w:space="0" w:color="auto"/>
          </w:divBdr>
          <w:divsChild>
            <w:div w:id="20763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7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3583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4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9322/IJSRP.15.01.2025.p15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