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69F04" w14:textId="77777777" w:rsidR="00D064CB" w:rsidRPr="009F1CEC" w:rsidRDefault="00D064CB">
      <w:pPr>
        <w:rPr>
          <w:rFonts w:ascii="Arial" w:hAnsi="Arial" w:cs="Arial"/>
          <w:sz w:val="20"/>
          <w:szCs w:val="20"/>
        </w:rPr>
      </w:pPr>
    </w:p>
    <w:p w14:paraId="7FAF2E6C" w14:textId="77777777" w:rsidR="00D064CB" w:rsidRPr="009F1CEC" w:rsidRDefault="00D064CB">
      <w:pPr>
        <w:rPr>
          <w:rFonts w:ascii="Arial" w:hAnsi="Arial" w:cs="Arial"/>
          <w:sz w:val="20"/>
          <w:szCs w:val="20"/>
        </w:rPr>
      </w:pPr>
    </w:p>
    <w:p w14:paraId="7E94DA7E" w14:textId="77777777" w:rsidR="00D064CB" w:rsidRPr="009F1CEC" w:rsidRDefault="00D064CB">
      <w:pPr>
        <w:spacing w:before="45"/>
        <w:rPr>
          <w:rFonts w:ascii="Arial" w:hAnsi="Arial" w:cs="Arial"/>
          <w:sz w:val="20"/>
          <w:szCs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5"/>
        <w:gridCol w:w="15760"/>
      </w:tblGrid>
      <w:tr w:rsidR="00D064CB" w:rsidRPr="009F1CEC" w14:paraId="0A68C2F3" w14:textId="77777777" w:rsidTr="009F1CEC">
        <w:trPr>
          <w:trHeight w:val="414"/>
        </w:trPr>
        <w:tc>
          <w:tcPr>
            <w:tcW w:w="5165" w:type="dxa"/>
          </w:tcPr>
          <w:p w14:paraId="2F8F1E51" w14:textId="77777777" w:rsidR="00D064CB" w:rsidRPr="009F1CEC" w:rsidRDefault="00AD0AA3">
            <w:pPr>
              <w:pStyle w:val="TableParagraph"/>
              <w:spacing w:line="271" w:lineRule="exact"/>
              <w:ind w:left="95"/>
              <w:rPr>
                <w:rFonts w:ascii="Arial" w:hAnsi="Arial" w:cs="Arial"/>
                <w:sz w:val="20"/>
                <w:szCs w:val="20"/>
              </w:rPr>
            </w:pPr>
            <w:r w:rsidRPr="009F1CEC">
              <w:rPr>
                <w:rFonts w:ascii="Arial" w:hAnsi="Arial" w:cs="Arial"/>
                <w:sz w:val="20"/>
                <w:szCs w:val="20"/>
              </w:rPr>
              <w:t>Book</w:t>
            </w:r>
            <w:r w:rsidRPr="009F1CEC">
              <w:rPr>
                <w:rFonts w:ascii="Arial" w:hAnsi="Arial" w:cs="Arial"/>
                <w:spacing w:val="1"/>
                <w:sz w:val="20"/>
                <w:szCs w:val="20"/>
              </w:rPr>
              <w:t xml:space="preserve"> </w:t>
            </w:r>
            <w:r w:rsidRPr="009F1CEC">
              <w:rPr>
                <w:rFonts w:ascii="Arial" w:hAnsi="Arial" w:cs="Arial"/>
                <w:spacing w:val="-2"/>
                <w:sz w:val="20"/>
                <w:szCs w:val="20"/>
              </w:rPr>
              <w:t>Name:</w:t>
            </w:r>
          </w:p>
        </w:tc>
        <w:tc>
          <w:tcPr>
            <w:tcW w:w="15760" w:type="dxa"/>
          </w:tcPr>
          <w:p w14:paraId="208ADDB9" w14:textId="77777777" w:rsidR="00D064CB" w:rsidRPr="009F1CEC" w:rsidRDefault="00AD0AA3">
            <w:pPr>
              <w:pStyle w:val="TableParagraph"/>
              <w:spacing w:before="65"/>
              <w:rPr>
                <w:rFonts w:ascii="Arial" w:hAnsi="Arial" w:cs="Arial"/>
                <w:b/>
                <w:sz w:val="20"/>
                <w:szCs w:val="20"/>
              </w:rPr>
            </w:pPr>
            <w:hyperlink r:id="rId6">
              <w:r w:rsidRPr="009F1CEC">
                <w:rPr>
                  <w:rFonts w:ascii="Arial" w:hAnsi="Arial" w:cs="Arial"/>
                  <w:b/>
                  <w:color w:val="0000FF"/>
                  <w:sz w:val="20"/>
                  <w:szCs w:val="20"/>
                  <w:u w:val="single" w:color="0000FF"/>
                </w:rPr>
                <w:t>Medical</w:t>
              </w:r>
              <w:r w:rsidRPr="009F1CEC">
                <w:rPr>
                  <w:rFonts w:ascii="Arial" w:hAnsi="Arial" w:cs="Arial"/>
                  <w:b/>
                  <w:color w:val="0000FF"/>
                  <w:spacing w:val="-8"/>
                  <w:sz w:val="20"/>
                  <w:szCs w:val="20"/>
                  <w:u w:val="single" w:color="0000FF"/>
                </w:rPr>
                <w:t xml:space="preserve"> </w:t>
              </w:r>
              <w:r w:rsidRPr="009F1CEC">
                <w:rPr>
                  <w:rFonts w:ascii="Arial" w:hAnsi="Arial" w:cs="Arial"/>
                  <w:b/>
                  <w:color w:val="0000FF"/>
                  <w:sz w:val="20"/>
                  <w:szCs w:val="20"/>
                  <w:u w:val="single" w:color="0000FF"/>
                </w:rPr>
                <w:t>Science:</w:t>
              </w:r>
              <w:r w:rsidRPr="009F1CEC">
                <w:rPr>
                  <w:rFonts w:ascii="Arial" w:hAnsi="Arial" w:cs="Arial"/>
                  <w:b/>
                  <w:color w:val="0000FF"/>
                  <w:spacing w:val="-2"/>
                  <w:sz w:val="20"/>
                  <w:szCs w:val="20"/>
                  <w:u w:val="single" w:color="0000FF"/>
                </w:rPr>
                <w:t xml:space="preserve"> </w:t>
              </w:r>
              <w:r w:rsidRPr="009F1CEC">
                <w:rPr>
                  <w:rFonts w:ascii="Arial" w:hAnsi="Arial" w:cs="Arial"/>
                  <w:b/>
                  <w:color w:val="0000FF"/>
                  <w:sz w:val="20"/>
                  <w:szCs w:val="20"/>
                  <w:u w:val="single" w:color="0000FF"/>
                </w:rPr>
                <w:t>Recent</w:t>
              </w:r>
              <w:r w:rsidRPr="009F1CEC">
                <w:rPr>
                  <w:rFonts w:ascii="Arial" w:hAnsi="Arial" w:cs="Arial"/>
                  <w:b/>
                  <w:color w:val="0000FF"/>
                  <w:spacing w:val="-3"/>
                  <w:sz w:val="20"/>
                  <w:szCs w:val="20"/>
                  <w:u w:val="single" w:color="0000FF"/>
                </w:rPr>
                <w:t xml:space="preserve"> </w:t>
              </w:r>
              <w:r w:rsidRPr="009F1CEC">
                <w:rPr>
                  <w:rFonts w:ascii="Arial" w:hAnsi="Arial" w:cs="Arial"/>
                  <w:b/>
                  <w:color w:val="0000FF"/>
                  <w:sz w:val="20"/>
                  <w:szCs w:val="20"/>
                  <w:u w:val="single" w:color="0000FF"/>
                </w:rPr>
                <w:t>Advances</w:t>
              </w:r>
              <w:r w:rsidRPr="009F1CEC">
                <w:rPr>
                  <w:rFonts w:ascii="Arial" w:hAnsi="Arial" w:cs="Arial"/>
                  <w:b/>
                  <w:color w:val="0000FF"/>
                  <w:spacing w:val="-3"/>
                  <w:sz w:val="20"/>
                  <w:szCs w:val="20"/>
                  <w:u w:val="single" w:color="0000FF"/>
                </w:rPr>
                <w:t xml:space="preserve"> </w:t>
              </w:r>
              <w:r w:rsidRPr="009F1CEC">
                <w:rPr>
                  <w:rFonts w:ascii="Arial" w:hAnsi="Arial" w:cs="Arial"/>
                  <w:b/>
                  <w:color w:val="0000FF"/>
                  <w:sz w:val="20"/>
                  <w:szCs w:val="20"/>
                  <w:u w:val="single" w:color="0000FF"/>
                </w:rPr>
                <w:t>and</w:t>
              </w:r>
              <w:r w:rsidRPr="009F1CEC">
                <w:rPr>
                  <w:rFonts w:ascii="Arial" w:hAnsi="Arial" w:cs="Arial"/>
                  <w:b/>
                  <w:color w:val="0000FF"/>
                  <w:spacing w:val="-1"/>
                  <w:sz w:val="20"/>
                  <w:szCs w:val="20"/>
                  <w:u w:val="single" w:color="0000FF"/>
                </w:rPr>
                <w:t xml:space="preserve"> </w:t>
              </w:r>
              <w:r w:rsidRPr="009F1CEC">
                <w:rPr>
                  <w:rFonts w:ascii="Arial" w:hAnsi="Arial" w:cs="Arial"/>
                  <w:b/>
                  <w:color w:val="0000FF"/>
                  <w:spacing w:val="-2"/>
                  <w:sz w:val="20"/>
                  <w:szCs w:val="20"/>
                  <w:u w:val="single" w:color="0000FF"/>
                </w:rPr>
                <w:t>Applications</w:t>
              </w:r>
            </w:hyperlink>
          </w:p>
        </w:tc>
      </w:tr>
      <w:tr w:rsidR="00D064CB" w:rsidRPr="009F1CEC" w14:paraId="1329F410" w14:textId="77777777" w:rsidTr="009F1CEC">
        <w:trPr>
          <w:trHeight w:val="290"/>
        </w:trPr>
        <w:tc>
          <w:tcPr>
            <w:tcW w:w="5165" w:type="dxa"/>
          </w:tcPr>
          <w:p w14:paraId="700B955A" w14:textId="77777777" w:rsidR="00D064CB" w:rsidRPr="009F1CEC" w:rsidRDefault="00AD0AA3">
            <w:pPr>
              <w:pStyle w:val="TableParagraph"/>
              <w:spacing w:line="270" w:lineRule="exact"/>
              <w:ind w:left="95"/>
              <w:rPr>
                <w:rFonts w:ascii="Arial" w:hAnsi="Arial" w:cs="Arial"/>
                <w:sz w:val="20"/>
                <w:szCs w:val="20"/>
              </w:rPr>
            </w:pPr>
            <w:r w:rsidRPr="009F1CEC">
              <w:rPr>
                <w:rFonts w:ascii="Arial" w:hAnsi="Arial" w:cs="Arial"/>
                <w:sz w:val="20"/>
                <w:szCs w:val="20"/>
              </w:rPr>
              <w:t>Manuscript</w:t>
            </w:r>
            <w:r w:rsidRPr="009F1CEC">
              <w:rPr>
                <w:rFonts w:ascii="Arial" w:hAnsi="Arial" w:cs="Arial"/>
                <w:spacing w:val="-17"/>
                <w:sz w:val="20"/>
                <w:szCs w:val="20"/>
              </w:rPr>
              <w:t xml:space="preserve"> </w:t>
            </w:r>
            <w:r w:rsidRPr="009F1CEC">
              <w:rPr>
                <w:rFonts w:ascii="Arial" w:hAnsi="Arial" w:cs="Arial"/>
                <w:spacing w:val="-2"/>
                <w:sz w:val="20"/>
                <w:szCs w:val="20"/>
              </w:rPr>
              <w:t>Number:</w:t>
            </w:r>
          </w:p>
        </w:tc>
        <w:tc>
          <w:tcPr>
            <w:tcW w:w="15760" w:type="dxa"/>
          </w:tcPr>
          <w:p w14:paraId="076D9CED" w14:textId="77777777" w:rsidR="00D064CB" w:rsidRPr="009F1CEC" w:rsidRDefault="00AD0AA3">
            <w:pPr>
              <w:pStyle w:val="TableParagraph"/>
              <w:spacing w:before="2" w:line="267" w:lineRule="exact"/>
              <w:rPr>
                <w:rFonts w:ascii="Arial" w:hAnsi="Arial" w:cs="Arial"/>
                <w:b/>
                <w:sz w:val="20"/>
                <w:szCs w:val="20"/>
              </w:rPr>
            </w:pPr>
            <w:r w:rsidRPr="009F1CEC">
              <w:rPr>
                <w:rFonts w:ascii="Arial" w:hAnsi="Arial" w:cs="Arial"/>
                <w:b/>
                <w:spacing w:val="-2"/>
                <w:sz w:val="20"/>
                <w:szCs w:val="20"/>
              </w:rPr>
              <w:t>Ms_BPR_5474</w:t>
            </w:r>
          </w:p>
        </w:tc>
      </w:tr>
      <w:tr w:rsidR="00D064CB" w:rsidRPr="009F1CEC" w14:paraId="3B877215" w14:textId="77777777" w:rsidTr="009F1CEC">
        <w:trPr>
          <w:trHeight w:val="330"/>
        </w:trPr>
        <w:tc>
          <w:tcPr>
            <w:tcW w:w="5165" w:type="dxa"/>
          </w:tcPr>
          <w:p w14:paraId="4B84B39F" w14:textId="77777777" w:rsidR="00D064CB" w:rsidRPr="009F1CEC" w:rsidRDefault="00AD0AA3">
            <w:pPr>
              <w:pStyle w:val="TableParagraph"/>
              <w:spacing w:line="271" w:lineRule="exact"/>
              <w:ind w:left="95"/>
              <w:rPr>
                <w:rFonts w:ascii="Arial" w:hAnsi="Arial" w:cs="Arial"/>
                <w:sz w:val="20"/>
                <w:szCs w:val="20"/>
              </w:rPr>
            </w:pPr>
            <w:r w:rsidRPr="009F1CEC">
              <w:rPr>
                <w:rFonts w:ascii="Arial" w:hAnsi="Arial" w:cs="Arial"/>
                <w:sz w:val="20"/>
                <w:szCs w:val="20"/>
              </w:rPr>
              <w:t>Title</w:t>
            </w:r>
            <w:r w:rsidRPr="009F1CEC">
              <w:rPr>
                <w:rFonts w:ascii="Arial" w:hAnsi="Arial" w:cs="Arial"/>
                <w:spacing w:val="-4"/>
                <w:sz w:val="20"/>
                <w:szCs w:val="20"/>
              </w:rPr>
              <w:t xml:space="preserve"> </w:t>
            </w:r>
            <w:r w:rsidRPr="009F1CEC">
              <w:rPr>
                <w:rFonts w:ascii="Arial" w:hAnsi="Arial" w:cs="Arial"/>
                <w:sz w:val="20"/>
                <w:szCs w:val="20"/>
              </w:rPr>
              <w:t>of the</w:t>
            </w:r>
            <w:r w:rsidRPr="009F1CEC">
              <w:rPr>
                <w:rFonts w:ascii="Arial" w:hAnsi="Arial" w:cs="Arial"/>
                <w:spacing w:val="-2"/>
                <w:sz w:val="20"/>
                <w:szCs w:val="20"/>
              </w:rPr>
              <w:t xml:space="preserve"> Manuscript:</w:t>
            </w:r>
          </w:p>
        </w:tc>
        <w:tc>
          <w:tcPr>
            <w:tcW w:w="15760" w:type="dxa"/>
          </w:tcPr>
          <w:p w14:paraId="3CEBC23D" w14:textId="77777777" w:rsidR="00D064CB" w:rsidRPr="009F1CEC" w:rsidRDefault="00AD0AA3">
            <w:pPr>
              <w:pStyle w:val="TableParagraph"/>
              <w:spacing w:before="22"/>
              <w:rPr>
                <w:rFonts w:ascii="Arial" w:hAnsi="Arial" w:cs="Arial"/>
                <w:b/>
                <w:sz w:val="20"/>
                <w:szCs w:val="20"/>
              </w:rPr>
            </w:pPr>
            <w:r w:rsidRPr="009F1CEC">
              <w:rPr>
                <w:rFonts w:ascii="Arial" w:hAnsi="Arial" w:cs="Arial"/>
                <w:b/>
                <w:sz w:val="20"/>
                <w:szCs w:val="20"/>
              </w:rPr>
              <w:t>FTIR</w:t>
            </w:r>
            <w:r w:rsidRPr="009F1CEC">
              <w:rPr>
                <w:rFonts w:ascii="Arial" w:hAnsi="Arial" w:cs="Arial"/>
                <w:b/>
                <w:spacing w:val="-1"/>
                <w:sz w:val="20"/>
                <w:szCs w:val="20"/>
              </w:rPr>
              <w:t xml:space="preserve"> </w:t>
            </w:r>
            <w:r w:rsidRPr="009F1CEC">
              <w:rPr>
                <w:rFonts w:ascii="Arial" w:hAnsi="Arial" w:cs="Arial"/>
                <w:b/>
                <w:sz w:val="20"/>
                <w:szCs w:val="20"/>
              </w:rPr>
              <w:t>SPECTROSCOPY</w:t>
            </w:r>
            <w:r w:rsidRPr="009F1CEC">
              <w:rPr>
                <w:rFonts w:ascii="Arial" w:hAnsi="Arial" w:cs="Arial"/>
                <w:b/>
                <w:spacing w:val="-2"/>
                <w:sz w:val="20"/>
                <w:szCs w:val="20"/>
              </w:rPr>
              <w:t xml:space="preserve"> </w:t>
            </w:r>
            <w:r w:rsidRPr="009F1CEC">
              <w:rPr>
                <w:rFonts w:ascii="Arial" w:hAnsi="Arial" w:cs="Arial"/>
                <w:b/>
                <w:sz w:val="20"/>
                <w:szCs w:val="20"/>
              </w:rPr>
              <w:t>USED</w:t>
            </w:r>
            <w:r w:rsidRPr="009F1CEC">
              <w:rPr>
                <w:rFonts w:ascii="Arial" w:hAnsi="Arial" w:cs="Arial"/>
                <w:b/>
                <w:spacing w:val="-1"/>
                <w:sz w:val="20"/>
                <w:szCs w:val="20"/>
              </w:rPr>
              <w:t xml:space="preserve"> </w:t>
            </w:r>
            <w:r w:rsidRPr="009F1CEC">
              <w:rPr>
                <w:rFonts w:ascii="Arial" w:hAnsi="Arial" w:cs="Arial"/>
                <w:b/>
                <w:sz w:val="20"/>
                <w:szCs w:val="20"/>
              </w:rPr>
              <w:t>IN COVID-19</w:t>
            </w:r>
            <w:r w:rsidRPr="009F1CEC">
              <w:rPr>
                <w:rFonts w:ascii="Arial" w:hAnsi="Arial" w:cs="Arial"/>
                <w:b/>
                <w:spacing w:val="-2"/>
                <w:sz w:val="20"/>
                <w:szCs w:val="20"/>
              </w:rPr>
              <w:t xml:space="preserve"> ANALYSIS</w:t>
            </w:r>
          </w:p>
        </w:tc>
      </w:tr>
      <w:tr w:rsidR="00D064CB" w:rsidRPr="009F1CEC" w14:paraId="3905D395" w14:textId="77777777" w:rsidTr="009F1CEC">
        <w:trPr>
          <w:trHeight w:val="330"/>
        </w:trPr>
        <w:tc>
          <w:tcPr>
            <w:tcW w:w="5165" w:type="dxa"/>
          </w:tcPr>
          <w:p w14:paraId="563053E3" w14:textId="77777777" w:rsidR="00D064CB" w:rsidRPr="009F1CEC" w:rsidRDefault="00AD0AA3">
            <w:pPr>
              <w:pStyle w:val="TableParagraph"/>
              <w:spacing w:line="271" w:lineRule="exact"/>
              <w:ind w:left="95"/>
              <w:rPr>
                <w:rFonts w:ascii="Arial" w:hAnsi="Arial" w:cs="Arial"/>
                <w:sz w:val="20"/>
                <w:szCs w:val="20"/>
              </w:rPr>
            </w:pPr>
            <w:r w:rsidRPr="009F1CEC">
              <w:rPr>
                <w:rFonts w:ascii="Arial" w:hAnsi="Arial" w:cs="Arial"/>
                <w:sz w:val="20"/>
                <w:szCs w:val="20"/>
              </w:rPr>
              <w:t>Type</w:t>
            </w:r>
            <w:r w:rsidRPr="009F1CEC">
              <w:rPr>
                <w:rFonts w:ascii="Arial" w:hAnsi="Arial" w:cs="Arial"/>
                <w:spacing w:val="-2"/>
                <w:sz w:val="20"/>
                <w:szCs w:val="20"/>
              </w:rPr>
              <w:t xml:space="preserve"> </w:t>
            </w:r>
            <w:r w:rsidRPr="009F1CEC">
              <w:rPr>
                <w:rFonts w:ascii="Arial" w:hAnsi="Arial" w:cs="Arial"/>
                <w:sz w:val="20"/>
                <w:szCs w:val="20"/>
              </w:rPr>
              <w:t>of</w:t>
            </w:r>
            <w:r w:rsidRPr="009F1CEC">
              <w:rPr>
                <w:rFonts w:ascii="Arial" w:hAnsi="Arial" w:cs="Arial"/>
                <w:spacing w:val="-2"/>
                <w:sz w:val="20"/>
                <w:szCs w:val="20"/>
              </w:rPr>
              <w:t xml:space="preserve"> </w:t>
            </w:r>
            <w:r w:rsidRPr="009F1CEC">
              <w:rPr>
                <w:rFonts w:ascii="Arial" w:hAnsi="Arial" w:cs="Arial"/>
                <w:sz w:val="20"/>
                <w:szCs w:val="20"/>
              </w:rPr>
              <w:t>the</w:t>
            </w:r>
            <w:r w:rsidRPr="009F1CEC">
              <w:rPr>
                <w:rFonts w:ascii="Arial" w:hAnsi="Arial" w:cs="Arial"/>
                <w:spacing w:val="-1"/>
                <w:sz w:val="20"/>
                <w:szCs w:val="20"/>
              </w:rPr>
              <w:t xml:space="preserve"> </w:t>
            </w:r>
            <w:r w:rsidRPr="009F1CEC">
              <w:rPr>
                <w:rFonts w:ascii="Arial" w:hAnsi="Arial" w:cs="Arial"/>
                <w:spacing w:val="-2"/>
                <w:sz w:val="20"/>
                <w:szCs w:val="20"/>
              </w:rPr>
              <w:t>Article</w:t>
            </w:r>
          </w:p>
        </w:tc>
        <w:tc>
          <w:tcPr>
            <w:tcW w:w="15760" w:type="dxa"/>
          </w:tcPr>
          <w:p w14:paraId="170F1784" w14:textId="77777777" w:rsidR="00D064CB" w:rsidRPr="009F1CEC" w:rsidRDefault="00AD0AA3">
            <w:pPr>
              <w:pStyle w:val="TableParagraph"/>
              <w:spacing w:before="22"/>
              <w:rPr>
                <w:rFonts w:ascii="Arial" w:hAnsi="Arial" w:cs="Arial"/>
                <w:b/>
                <w:sz w:val="20"/>
                <w:szCs w:val="20"/>
              </w:rPr>
            </w:pPr>
            <w:r w:rsidRPr="009F1CEC">
              <w:rPr>
                <w:rFonts w:ascii="Arial" w:hAnsi="Arial" w:cs="Arial"/>
                <w:b/>
                <w:sz w:val="20"/>
                <w:szCs w:val="20"/>
              </w:rPr>
              <w:t>Book</w:t>
            </w:r>
            <w:r w:rsidRPr="009F1CEC">
              <w:rPr>
                <w:rFonts w:ascii="Arial" w:hAnsi="Arial" w:cs="Arial"/>
                <w:b/>
                <w:spacing w:val="-1"/>
                <w:sz w:val="20"/>
                <w:szCs w:val="20"/>
              </w:rPr>
              <w:t xml:space="preserve"> </w:t>
            </w:r>
            <w:r w:rsidRPr="009F1CEC">
              <w:rPr>
                <w:rFonts w:ascii="Arial" w:hAnsi="Arial" w:cs="Arial"/>
                <w:b/>
                <w:spacing w:val="-2"/>
                <w:sz w:val="20"/>
                <w:szCs w:val="20"/>
              </w:rPr>
              <w:t>Chapter</w:t>
            </w:r>
          </w:p>
        </w:tc>
      </w:tr>
    </w:tbl>
    <w:tbl>
      <w:tblPr>
        <w:tblpPr w:leftFromText="180" w:rightFromText="180" w:vertAnchor="text" w:horzAnchor="margin" w:tblpY="3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5"/>
        <w:gridCol w:w="9258"/>
        <w:gridCol w:w="6373"/>
      </w:tblGrid>
      <w:tr w:rsidR="009F1CEC" w:rsidRPr="009F1CEC" w14:paraId="35612626" w14:textId="77777777" w:rsidTr="009F1CEC">
        <w:trPr>
          <w:trHeight w:val="450"/>
        </w:trPr>
        <w:tc>
          <w:tcPr>
            <w:tcW w:w="20926" w:type="dxa"/>
            <w:gridSpan w:val="3"/>
            <w:tcBorders>
              <w:top w:val="nil"/>
              <w:left w:val="nil"/>
              <w:right w:val="nil"/>
            </w:tcBorders>
          </w:tcPr>
          <w:p w14:paraId="34FEFDF3" w14:textId="77777777" w:rsidR="009F1CEC" w:rsidRPr="009F1CEC" w:rsidRDefault="009F1CEC" w:rsidP="009F1CEC">
            <w:pPr>
              <w:pStyle w:val="TableParagraph"/>
              <w:spacing w:line="221" w:lineRule="exact"/>
              <w:ind w:left="112"/>
              <w:rPr>
                <w:rFonts w:ascii="Arial" w:hAnsi="Arial" w:cs="Arial"/>
                <w:b/>
                <w:sz w:val="20"/>
                <w:szCs w:val="20"/>
              </w:rPr>
            </w:pPr>
            <w:r w:rsidRPr="009F1CEC">
              <w:rPr>
                <w:rFonts w:ascii="Arial" w:hAnsi="Arial" w:cs="Arial"/>
                <w:b/>
                <w:color w:val="000000"/>
                <w:sz w:val="20"/>
                <w:szCs w:val="20"/>
                <w:highlight w:val="yellow"/>
              </w:rPr>
              <w:t>PART</w:t>
            </w:r>
            <w:r w:rsidRPr="009F1CEC">
              <w:rPr>
                <w:rFonts w:ascii="Arial" w:hAnsi="Arial" w:cs="Arial"/>
                <w:b/>
                <w:color w:val="000000"/>
                <w:spacing w:val="45"/>
                <w:sz w:val="20"/>
                <w:szCs w:val="20"/>
                <w:highlight w:val="yellow"/>
              </w:rPr>
              <w:t xml:space="preserve"> </w:t>
            </w:r>
            <w:r w:rsidRPr="009F1CEC">
              <w:rPr>
                <w:rFonts w:ascii="Arial" w:hAnsi="Arial" w:cs="Arial"/>
                <w:b/>
                <w:color w:val="000000"/>
                <w:sz w:val="20"/>
                <w:szCs w:val="20"/>
                <w:highlight w:val="yellow"/>
              </w:rPr>
              <w:t>1:</w:t>
            </w:r>
            <w:r w:rsidRPr="009F1CEC">
              <w:rPr>
                <w:rFonts w:ascii="Arial" w:hAnsi="Arial" w:cs="Arial"/>
                <w:b/>
                <w:color w:val="000000"/>
                <w:sz w:val="20"/>
                <w:szCs w:val="20"/>
              </w:rPr>
              <w:t xml:space="preserve"> </w:t>
            </w:r>
            <w:r w:rsidRPr="009F1CEC">
              <w:rPr>
                <w:rFonts w:ascii="Arial" w:hAnsi="Arial" w:cs="Arial"/>
                <w:b/>
                <w:color w:val="000000"/>
                <w:spacing w:val="-2"/>
                <w:sz w:val="20"/>
                <w:szCs w:val="20"/>
              </w:rPr>
              <w:t>Comments</w:t>
            </w:r>
          </w:p>
        </w:tc>
      </w:tr>
      <w:tr w:rsidR="009F1CEC" w:rsidRPr="009F1CEC" w14:paraId="20B2737B" w14:textId="77777777" w:rsidTr="009F1CEC">
        <w:trPr>
          <w:trHeight w:val="966"/>
        </w:trPr>
        <w:tc>
          <w:tcPr>
            <w:tcW w:w="5295" w:type="dxa"/>
          </w:tcPr>
          <w:p w14:paraId="6B015598" w14:textId="77777777" w:rsidR="009F1CEC" w:rsidRPr="009F1CEC" w:rsidRDefault="009F1CEC" w:rsidP="009F1CEC">
            <w:pPr>
              <w:pStyle w:val="TableParagraph"/>
              <w:ind w:left="0"/>
              <w:rPr>
                <w:rFonts w:ascii="Arial" w:hAnsi="Arial" w:cs="Arial"/>
                <w:sz w:val="20"/>
                <w:szCs w:val="20"/>
              </w:rPr>
            </w:pPr>
          </w:p>
        </w:tc>
        <w:tc>
          <w:tcPr>
            <w:tcW w:w="9258" w:type="dxa"/>
          </w:tcPr>
          <w:p w14:paraId="2D3DA799" w14:textId="77777777" w:rsidR="009F1CEC" w:rsidRPr="009F1CEC" w:rsidRDefault="009F1CEC" w:rsidP="009F1CEC">
            <w:pPr>
              <w:pStyle w:val="TableParagraph"/>
              <w:spacing w:line="227" w:lineRule="exact"/>
              <w:rPr>
                <w:rFonts w:ascii="Arial" w:hAnsi="Arial" w:cs="Arial"/>
                <w:b/>
                <w:sz w:val="20"/>
                <w:szCs w:val="20"/>
              </w:rPr>
            </w:pPr>
            <w:r w:rsidRPr="009F1CEC">
              <w:rPr>
                <w:rFonts w:ascii="Arial" w:hAnsi="Arial" w:cs="Arial"/>
                <w:b/>
                <w:sz w:val="20"/>
                <w:szCs w:val="20"/>
              </w:rPr>
              <w:t>Reviewer’s</w:t>
            </w:r>
            <w:r w:rsidRPr="009F1CEC">
              <w:rPr>
                <w:rFonts w:ascii="Arial" w:hAnsi="Arial" w:cs="Arial"/>
                <w:b/>
                <w:spacing w:val="-10"/>
                <w:sz w:val="20"/>
                <w:szCs w:val="20"/>
              </w:rPr>
              <w:t xml:space="preserve"> </w:t>
            </w:r>
            <w:r w:rsidRPr="009F1CEC">
              <w:rPr>
                <w:rFonts w:ascii="Arial" w:hAnsi="Arial" w:cs="Arial"/>
                <w:b/>
                <w:spacing w:val="-2"/>
                <w:sz w:val="20"/>
                <w:szCs w:val="20"/>
              </w:rPr>
              <w:t>comment</w:t>
            </w:r>
          </w:p>
          <w:p w14:paraId="31536A54" w14:textId="77777777" w:rsidR="009F1CEC" w:rsidRPr="009F1CEC" w:rsidRDefault="009F1CEC" w:rsidP="009F1CEC">
            <w:pPr>
              <w:pStyle w:val="TableParagraph"/>
              <w:rPr>
                <w:rFonts w:ascii="Arial" w:hAnsi="Arial" w:cs="Arial"/>
                <w:b/>
                <w:sz w:val="20"/>
                <w:szCs w:val="20"/>
              </w:rPr>
            </w:pPr>
            <w:r w:rsidRPr="009F1CEC">
              <w:rPr>
                <w:rFonts w:ascii="Arial" w:hAnsi="Arial" w:cs="Arial"/>
                <w:b/>
                <w:color w:val="000000"/>
                <w:sz w:val="20"/>
                <w:szCs w:val="20"/>
                <w:highlight w:val="yellow"/>
              </w:rPr>
              <w:t>Artificial</w:t>
            </w:r>
            <w:r w:rsidRPr="009F1CEC">
              <w:rPr>
                <w:rFonts w:ascii="Arial" w:hAnsi="Arial" w:cs="Arial"/>
                <w:b/>
                <w:color w:val="000000"/>
                <w:spacing w:val="-4"/>
                <w:sz w:val="20"/>
                <w:szCs w:val="20"/>
                <w:highlight w:val="yellow"/>
              </w:rPr>
              <w:t xml:space="preserve"> </w:t>
            </w:r>
            <w:r w:rsidRPr="009F1CEC">
              <w:rPr>
                <w:rFonts w:ascii="Arial" w:hAnsi="Arial" w:cs="Arial"/>
                <w:b/>
                <w:color w:val="000000"/>
                <w:sz w:val="20"/>
                <w:szCs w:val="20"/>
                <w:highlight w:val="yellow"/>
              </w:rPr>
              <w:t>Intelligence</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(AI)</w:t>
            </w:r>
            <w:r w:rsidRPr="009F1CEC">
              <w:rPr>
                <w:rFonts w:ascii="Arial" w:hAnsi="Arial" w:cs="Arial"/>
                <w:b/>
                <w:color w:val="000000"/>
                <w:spacing w:val="-3"/>
                <w:sz w:val="20"/>
                <w:szCs w:val="20"/>
                <w:highlight w:val="yellow"/>
              </w:rPr>
              <w:t xml:space="preserve"> </w:t>
            </w:r>
            <w:r w:rsidRPr="009F1CEC">
              <w:rPr>
                <w:rFonts w:ascii="Arial" w:hAnsi="Arial" w:cs="Arial"/>
                <w:b/>
                <w:color w:val="000000"/>
                <w:sz w:val="20"/>
                <w:szCs w:val="20"/>
                <w:highlight w:val="yellow"/>
              </w:rPr>
              <w:t>generated</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or</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assisted</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review</w:t>
            </w:r>
            <w:r w:rsidRPr="009F1CEC">
              <w:rPr>
                <w:rFonts w:ascii="Arial" w:hAnsi="Arial" w:cs="Arial"/>
                <w:b/>
                <w:color w:val="000000"/>
                <w:spacing w:val="-3"/>
                <w:sz w:val="20"/>
                <w:szCs w:val="20"/>
                <w:highlight w:val="yellow"/>
              </w:rPr>
              <w:t xml:space="preserve"> </w:t>
            </w:r>
            <w:r w:rsidRPr="009F1CEC">
              <w:rPr>
                <w:rFonts w:ascii="Arial" w:hAnsi="Arial" w:cs="Arial"/>
                <w:b/>
                <w:color w:val="000000"/>
                <w:sz w:val="20"/>
                <w:szCs w:val="20"/>
                <w:highlight w:val="yellow"/>
              </w:rPr>
              <w:t>comments</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are</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strictly</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prohibited</w:t>
            </w:r>
            <w:r w:rsidRPr="009F1CEC">
              <w:rPr>
                <w:rFonts w:ascii="Arial" w:hAnsi="Arial" w:cs="Arial"/>
                <w:b/>
                <w:color w:val="000000"/>
                <w:spacing w:val="-5"/>
                <w:sz w:val="20"/>
                <w:szCs w:val="20"/>
                <w:highlight w:val="yellow"/>
              </w:rPr>
              <w:t xml:space="preserve"> </w:t>
            </w:r>
            <w:r w:rsidRPr="009F1CEC">
              <w:rPr>
                <w:rFonts w:ascii="Arial" w:hAnsi="Arial" w:cs="Arial"/>
                <w:b/>
                <w:color w:val="000000"/>
                <w:sz w:val="20"/>
                <w:szCs w:val="20"/>
                <w:highlight w:val="yellow"/>
              </w:rPr>
              <w:t>during</w:t>
            </w:r>
            <w:r w:rsidRPr="009F1CEC">
              <w:rPr>
                <w:rFonts w:ascii="Arial" w:hAnsi="Arial" w:cs="Arial"/>
                <w:b/>
                <w:color w:val="000000"/>
                <w:sz w:val="20"/>
                <w:szCs w:val="20"/>
              </w:rPr>
              <w:t xml:space="preserve"> </w:t>
            </w:r>
            <w:r w:rsidRPr="009F1CEC">
              <w:rPr>
                <w:rFonts w:ascii="Arial" w:hAnsi="Arial" w:cs="Arial"/>
                <w:b/>
                <w:color w:val="000000"/>
                <w:sz w:val="20"/>
                <w:szCs w:val="20"/>
                <w:highlight w:val="yellow"/>
              </w:rPr>
              <w:t>peer review.</w:t>
            </w:r>
          </w:p>
        </w:tc>
        <w:tc>
          <w:tcPr>
            <w:tcW w:w="6373" w:type="dxa"/>
          </w:tcPr>
          <w:p w14:paraId="6822F8DF" w14:textId="77777777" w:rsidR="009F1CEC" w:rsidRPr="009F1CEC" w:rsidRDefault="009F1CEC" w:rsidP="009F1CEC">
            <w:pPr>
              <w:pStyle w:val="TableParagraph"/>
              <w:ind w:right="104"/>
              <w:rPr>
                <w:rFonts w:ascii="Arial" w:hAnsi="Arial" w:cs="Arial"/>
                <w:i/>
                <w:sz w:val="20"/>
                <w:szCs w:val="20"/>
              </w:rPr>
            </w:pPr>
            <w:r w:rsidRPr="009F1CEC">
              <w:rPr>
                <w:rFonts w:ascii="Arial" w:hAnsi="Arial" w:cs="Arial"/>
                <w:b/>
                <w:sz w:val="20"/>
                <w:szCs w:val="20"/>
              </w:rPr>
              <w:t xml:space="preserve">Author’s Feedback </w:t>
            </w:r>
            <w:r w:rsidRPr="009F1CEC">
              <w:rPr>
                <w:rFonts w:ascii="Arial" w:hAnsi="Arial" w:cs="Arial"/>
                <w:i/>
                <w:sz w:val="20"/>
                <w:szCs w:val="20"/>
              </w:rPr>
              <w:t>(Please correct the manuscript and highlight that part in</w:t>
            </w:r>
            <w:r w:rsidRPr="009F1CEC">
              <w:rPr>
                <w:rFonts w:ascii="Arial" w:hAnsi="Arial" w:cs="Arial"/>
                <w:i/>
                <w:spacing w:val="-3"/>
                <w:sz w:val="20"/>
                <w:szCs w:val="20"/>
              </w:rPr>
              <w:t xml:space="preserve"> </w:t>
            </w:r>
            <w:r w:rsidRPr="009F1CEC">
              <w:rPr>
                <w:rFonts w:ascii="Arial" w:hAnsi="Arial" w:cs="Arial"/>
                <w:i/>
                <w:sz w:val="20"/>
                <w:szCs w:val="20"/>
              </w:rPr>
              <w:t>the</w:t>
            </w:r>
            <w:r w:rsidRPr="009F1CEC">
              <w:rPr>
                <w:rFonts w:ascii="Arial" w:hAnsi="Arial" w:cs="Arial"/>
                <w:i/>
                <w:spacing w:val="-4"/>
                <w:sz w:val="20"/>
                <w:szCs w:val="20"/>
              </w:rPr>
              <w:t xml:space="preserve"> </w:t>
            </w:r>
            <w:r w:rsidRPr="009F1CEC">
              <w:rPr>
                <w:rFonts w:ascii="Arial" w:hAnsi="Arial" w:cs="Arial"/>
                <w:i/>
                <w:sz w:val="20"/>
                <w:szCs w:val="20"/>
              </w:rPr>
              <w:t>manuscript.</w:t>
            </w:r>
            <w:r w:rsidRPr="009F1CEC">
              <w:rPr>
                <w:rFonts w:ascii="Arial" w:hAnsi="Arial" w:cs="Arial"/>
                <w:i/>
                <w:spacing w:val="-4"/>
                <w:sz w:val="20"/>
                <w:szCs w:val="20"/>
              </w:rPr>
              <w:t xml:space="preserve"> </w:t>
            </w:r>
            <w:r w:rsidRPr="009F1CEC">
              <w:rPr>
                <w:rFonts w:ascii="Arial" w:hAnsi="Arial" w:cs="Arial"/>
                <w:i/>
                <w:sz w:val="20"/>
                <w:szCs w:val="20"/>
              </w:rPr>
              <w:t>It</w:t>
            </w:r>
            <w:r w:rsidRPr="009F1CEC">
              <w:rPr>
                <w:rFonts w:ascii="Arial" w:hAnsi="Arial" w:cs="Arial"/>
                <w:i/>
                <w:spacing w:val="-5"/>
                <w:sz w:val="20"/>
                <w:szCs w:val="20"/>
              </w:rPr>
              <w:t xml:space="preserve"> </w:t>
            </w:r>
            <w:r w:rsidRPr="009F1CEC">
              <w:rPr>
                <w:rFonts w:ascii="Arial" w:hAnsi="Arial" w:cs="Arial"/>
                <w:i/>
                <w:sz w:val="20"/>
                <w:szCs w:val="20"/>
              </w:rPr>
              <w:t>is</w:t>
            </w:r>
            <w:r w:rsidRPr="009F1CEC">
              <w:rPr>
                <w:rFonts w:ascii="Arial" w:hAnsi="Arial" w:cs="Arial"/>
                <w:i/>
                <w:spacing w:val="-5"/>
                <w:sz w:val="20"/>
                <w:szCs w:val="20"/>
              </w:rPr>
              <w:t xml:space="preserve"> </w:t>
            </w:r>
            <w:r w:rsidRPr="009F1CEC">
              <w:rPr>
                <w:rFonts w:ascii="Arial" w:hAnsi="Arial" w:cs="Arial"/>
                <w:i/>
                <w:sz w:val="20"/>
                <w:szCs w:val="20"/>
              </w:rPr>
              <w:t>mandatory</w:t>
            </w:r>
            <w:r w:rsidRPr="009F1CEC">
              <w:rPr>
                <w:rFonts w:ascii="Arial" w:hAnsi="Arial" w:cs="Arial"/>
                <w:i/>
                <w:spacing w:val="-4"/>
                <w:sz w:val="20"/>
                <w:szCs w:val="20"/>
              </w:rPr>
              <w:t xml:space="preserve"> </w:t>
            </w:r>
            <w:r w:rsidRPr="009F1CEC">
              <w:rPr>
                <w:rFonts w:ascii="Arial" w:hAnsi="Arial" w:cs="Arial"/>
                <w:i/>
                <w:sz w:val="20"/>
                <w:szCs w:val="20"/>
              </w:rPr>
              <w:t>that</w:t>
            </w:r>
            <w:r w:rsidRPr="009F1CEC">
              <w:rPr>
                <w:rFonts w:ascii="Arial" w:hAnsi="Arial" w:cs="Arial"/>
                <w:i/>
                <w:spacing w:val="-5"/>
                <w:sz w:val="20"/>
                <w:szCs w:val="20"/>
              </w:rPr>
              <w:t xml:space="preserve"> </w:t>
            </w:r>
            <w:r w:rsidRPr="009F1CEC">
              <w:rPr>
                <w:rFonts w:ascii="Arial" w:hAnsi="Arial" w:cs="Arial"/>
                <w:i/>
                <w:sz w:val="20"/>
                <w:szCs w:val="20"/>
              </w:rPr>
              <w:t>authors</w:t>
            </w:r>
            <w:r w:rsidRPr="009F1CEC">
              <w:rPr>
                <w:rFonts w:ascii="Arial" w:hAnsi="Arial" w:cs="Arial"/>
                <w:i/>
                <w:spacing w:val="-5"/>
                <w:sz w:val="20"/>
                <w:szCs w:val="20"/>
              </w:rPr>
              <w:t xml:space="preserve"> </w:t>
            </w:r>
            <w:r w:rsidRPr="009F1CEC">
              <w:rPr>
                <w:rFonts w:ascii="Arial" w:hAnsi="Arial" w:cs="Arial"/>
                <w:i/>
                <w:sz w:val="20"/>
                <w:szCs w:val="20"/>
              </w:rPr>
              <w:t>should</w:t>
            </w:r>
            <w:r w:rsidRPr="009F1CEC">
              <w:rPr>
                <w:rFonts w:ascii="Arial" w:hAnsi="Arial" w:cs="Arial"/>
                <w:i/>
                <w:spacing w:val="-3"/>
                <w:sz w:val="20"/>
                <w:szCs w:val="20"/>
              </w:rPr>
              <w:t xml:space="preserve"> </w:t>
            </w:r>
            <w:r w:rsidRPr="009F1CEC">
              <w:rPr>
                <w:rFonts w:ascii="Arial" w:hAnsi="Arial" w:cs="Arial"/>
                <w:i/>
                <w:sz w:val="20"/>
                <w:szCs w:val="20"/>
              </w:rPr>
              <w:t>write</w:t>
            </w:r>
            <w:r w:rsidRPr="009F1CEC">
              <w:rPr>
                <w:rFonts w:ascii="Arial" w:hAnsi="Arial" w:cs="Arial"/>
                <w:i/>
                <w:spacing w:val="-4"/>
                <w:sz w:val="20"/>
                <w:szCs w:val="20"/>
              </w:rPr>
              <w:t xml:space="preserve"> </w:t>
            </w:r>
            <w:r w:rsidRPr="009F1CEC">
              <w:rPr>
                <w:rFonts w:ascii="Arial" w:hAnsi="Arial" w:cs="Arial"/>
                <w:i/>
                <w:sz w:val="20"/>
                <w:szCs w:val="20"/>
              </w:rPr>
              <w:t>his/her</w:t>
            </w:r>
            <w:r w:rsidRPr="009F1CEC">
              <w:rPr>
                <w:rFonts w:ascii="Arial" w:hAnsi="Arial" w:cs="Arial"/>
                <w:i/>
                <w:spacing w:val="-5"/>
                <w:sz w:val="20"/>
                <w:szCs w:val="20"/>
              </w:rPr>
              <w:t xml:space="preserve"> </w:t>
            </w:r>
            <w:r w:rsidRPr="009F1CEC">
              <w:rPr>
                <w:rFonts w:ascii="Arial" w:hAnsi="Arial" w:cs="Arial"/>
                <w:i/>
                <w:sz w:val="20"/>
                <w:szCs w:val="20"/>
              </w:rPr>
              <w:t xml:space="preserve">feedback </w:t>
            </w:r>
            <w:r w:rsidRPr="009F1CEC">
              <w:rPr>
                <w:rFonts w:ascii="Arial" w:hAnsi="Arial" w:cs="Arial"/>
                <w:i/>
                <w:spacing w:val="-2"/>
                <w:sz w:val="20"/>
                <w:szCs w:val="20"/>
              </w:rPr>
              <w:t>here)</w:t>
            </w:r>
          </w:p>
        </w:tc>
      </w:tr>
      <w:tr w:rsidR="009F1CEC" w:rsidRPr="009F1CEC" w14:paraId="5F4EC3FB" w14:textId="77777777" w:rsidTr="009F1CEC">
        <w:trPr>
          <w:trHeight w:val="3955"/>
        </w:trPr>
        <w:tc>
          <w:tcPr>
            <w:tcW w:w="5295" w:type="dxa"/>
          </w:tcPr>
          <w:p w14:paraId="790501CF" w14:textId="77777777" w:rsidR="009F1CEC" w:rsidRPr="009F1CEC" w:rsidRDefault="009F1CEC" w:rsidP="009F1CEC">
            <w:pPr>
              <w:pStyle w:val="TableParagraph"/>
              <w:ind w:left="467" w:right="142"/>
              <w:rPr>
                <w:rFonts w:ascii="Arial" w:hAnsi="Arial" w:cs="Arial"/>
                <w:b/>
                <w:sz w:val="20"/>
                <w:szCs w:val="20"/>
              </w:rPr>
            </w:pPr>
            <w:r w:rsidRPr="009F1CEC">
              <w:rPr>
                <w:rFonts w:ascii="Arial" w:hAnsi="Arial" w:cs="Arial"/>
                <w:b/>
                <w:sz w:val="20"/>
                <w:szCs w:val="20"/>
              </w:rPr>
              <w:t>Please</w:t>
            </w:r>
            <w:r w:rsidRPr="009F1CEC">
              <w:rPr>
                <w:rFonts w:ascii="Arial" w:hAnsi="Arial" w:cs="Arial"/>
                <w:b/>
                <w:spacing w:val="-7"/>
                <w:sz w:val="20"/>
                <w:szCs w:val="20"/>
              </w:rPr>
              <w:t xml:space="preserve"> </w:t>
            </w:r>
            <w:r w:rsidRPr="009F1CEC">
              <w:rPr>
                <w:rFonts w:ascii="Arial" w:hAnsi="Arial" w:cs="Arial"/>
                <w:b/>
                <w:sz w:val="20"/>
                <w:szCs w:val="20"/>
              </w:rPr>
              <w:t>write</w:t>
            </w:r>
            <w:r w:rsidRPr="009F1CEC">
              <w:rPr>
                <w:rFonts w:ascii="Arial" w:hAnsi="Arial" w:cs="Arial"/>
                <w:b/>
                <w:spacing w:val="-5"/>
                <w:sz w:val="20"/>
                <w:szCs w:val="20"/>
              </w:rPr>
              <w:t xml:space="preserve"> </w:t>
            </w:r>
            <w:r w:rsidRPr="009F1CEC">
              <w:rPr>
                <w:rFonts w:ascii="Arial" w:hAnsi="Arial" w:cs="Arial"/>
                <w:b/>
                <w:sz w:val="20"/>
                <w:szCs w:val="20"/>
              </w:rPr>
              <w:t>a</w:t>
            </w:r>
            <w:r w:rsidRPr="009F1CEC">
              <w:rPr>
                <w:rFonts w:ascii="Arial" w:hAnsi="Arial" w:cs="Arial"/>
                <w:b/>
                <w:spacing w:val="-7"/>
                <w:sz w:val="20"/>
                <w:szCs w:val="20"/>
              </w:rPr>
              <w:t xml:space="preserve"> </w:t>
            </w:r>
            <w:r w:rsidRPr="009F1CEC">
              <w:rPr>
                <w:rFonts w:ascii="Arial" w:hAnsi="Arial" w:cs="Arial"/>
                <w:b/>
                <w:sz w:val="20"/>
                <w:szCs w:val="20"/>
              </w:rPr>
              <w:t>few</w:t>
            </w:r>
            <w:r w:rsidRPr="009F1CEC">
              <w:rPr>
                <w:rFonts w:ascii="Arial" w:hAnsi="Arial" w:cs="Arial"/>
                <w:b/>
                <w:spacing w:val="-5"/>
                <w:sz w:val="20"/>
                <w:szCs w:val="20"/>
              </w:rPr>
              <w:t xml:space="preserve"> </w:t>
            </w:r>
            <w:r w:rsidRPr="009F1CEC">
              <w:rPr>
                <w:rFonts w:ascii="Arial" w:hAnsi="Arial" w:cs="Arial"/>
                <w:b/>
                <w:sz w:val="20"/>
                <w:szCs w:val="20"/>
              </w:rPr>
              <w:t>sentences</w:t>
            </w:r>
            <w:r w:rsidRPr="009F1CEC">
              <w:rPr>
                <w:rFonts w:ascii="Arial" w:hAnsi="Arial" w:cs="Arial"/>
                <w:b/>
                <w:spacing w:val="-7"/>
                <w:sz w:val="20"/>
                <w:szCs w:val="20"/>
              </w:rPr>
              <w:t xml:space="preserve"> </w:t>
            </w:r>
            <w:r w:rsidRPr="009F1CEC">
              <w:rPr>
                <w:rFonts w:ascii="Arial" w:hAnsi="Arial" w:cs="Arial"/>
                <w:b/>
                <w:sz w:val="20"/>
                <w:szCs w:val="20"/>
              </w:rPr>
              <w:t>regarding</w:t>
            </w:r>
            <w:r w:rsidRPr="009F1CEC">
              <w:rPr>
                <w:rFonts w:ascii="Arial" w:hAnsi="Arial" w:cs="Arial"/>
                <w:b/>
                <w:spacing w:val="-7"/>
                <w:sz w:val="20"/>
                <w:szCs w:val="20"/>
              </w:rPr>
              <w:t xml:space="preserve"> </w:t>
            </w:r>
            <w:r w:rsidRPr="009F1CEC">
              <w:rPr>
                <w:rFonts w:ascii="Arial" w:hAnsi="Arial" w:cs="Arial"/>
                <w:b/>
                <w:sz w:val="20"/>
                <w:szCs w:val="20"/>
              </w:rPr>
              <w:t>the</w:t>
            </w:r>
            <w:r w:rsidRPr="009F1CEC">
              <w:rPr>
                <w:rFonts w:ascii="Arial" w:hAnsi="Arial" w:cs="Arial"/>
                <w:b/>
                <w:spacing w:val="-7"/>
                <w:sz w:val="20"/>
                <w:szCs w:val="20"/>
              </w:rPr>
              <w:t xml:space="preserve"> </w:t>
            </w:r>
            <w:r w:rsidRPr="009F1CEC">
              <w:rPr>
                <w:rFonts w:ascii="Arial" w:hAnsi="Arial" w:cs="Arial"/>
                <w:b/>
                <w:sz w:val="20"/>
                <w:szCs w:val="20"/>
              </w:rPr>
              <w:t xml:space="preserve">importance of this manuscript for the scientific community. A minimum of 3-4 sentences may be required for this </w:t>
            </w:r>
            <w:r w:rsidRPr="009F1CEC">
              <w:rPr>
                <w:rFonts w:ascii="Arial" w:hAnsi="Arial" w:cs="Arial"/>
                <w:b/>
                <w:spacing w:val="-2"/>
                <w:sz w:val="20"/>
                <w:szCs w:val="20"/>
              </w:rPr>
              <w:t>part.</w:t>
            </w:r>
          </w:p>
        </w:tc>
        <w:tc>
          <w:tcPr>
            <w:tcW w:w="9258" w:type="dxa"/>
          </w:tcPr>
          <w:p w14:paraId="50235104" w14:textId="77777777" w:rsidR="009F1CEC" w:rsidRPr="009F1CEC" w:rsidRDefault="009F1CEC" w:rsidP="009F1CEC">
            <w:pPr>
              <w:pStyle w:val="TableParagraph"/>
              <w:spacing w:line="360" w:lineRule="auto"/>
              <w:ind w:right="95"/>
              <w:jc w:val="both"/>
              <w:rPr>
                <w:rFonts w:ascii="Arial" w:hAnsi="Arial" w:cs="Arial"/>
                <w:sz w:val="20"/>
                <w:szCs w:val="20"/>
              </w:rPr>
            </w:pPr>
            <w:r w:rsidRPr="009F1CEC">
              <w:rPr>
                <w:rFonts w:ascii="Arial" w:hAnsi="Arial" w:cs="Arial"/>
                <w:sz w:val="20"/>
                <w:szCs w:val="20"/>
              </w:rPr>
              <w:t>The</w:t>
            </w:r>
            <w:r w:rsidRPr="009F1CEC">
              <w:rPr>
                <w:rFonts w:ascii="Arial" w:hAnsi="Arial" w:cs="Arial"/>
                <w:spacing w:val="-15"/>
                <w:sz w:val="20"/>
                <w:szCs w:val="20"/>
              </w:rPr>
              <w:t xml:space="preserve"> </w:t>
            </w:r>
            <w:r w:rsidRPr="009F1CEC">
              <w:rPr>
                <w:rFonts w:ascii="Arial" w:hAnsi="Arial" w:cs="Arial"/>
                <w:sz w:val="20"/>
                <w:szCs w:val="20"/>
              </w:rPr>
              <w:t>paper</w:t>
            </w:r>
            <w:r w:rsidRPr="009F1CEC">
              <w:rPr>
                <w:rFonts w:ascii="Arial" w:hAnsi="Arial" w:cs="Arial"/>
                <w:spacing w:val="-15"/>
                <w:sz w:val="20"/>
                <w:szCs w:val="20"/>
              </w:rPr>
              <w:t xml:space="preserve"> </w:t>
            </w:r>
            <w:r w:rsidRPr="009F1CEC">
              <w:rPr>
                <w:rFonts w:ascii="Arial" w:hAnsi="Arial" w:cs="Arial"/>
                <w:sz w:val="20"/>
                <w:szCs w:val="20"/>
              </w:rPr>
              <w:t>explores</w:t>
            </w:r>
            <w:r w:rsidRPr="009F1CEC">
              <w:rPr>
                <w:rFonts w:ascii="Arial" w:hAnsi="Arial" w:cs="Arial"/>
                <w:spacing w:val="-15"/>
                <w:sz w:val="20"/>
                <w:szCs w:val="20"/>
              </w:rPr>
              <w:t xml:space="preserve"> </w:t>
            </w:r>
            <w:r w:rsidRPr="009F1CEC">
              <w:rPr>
                <w:rFonts w:ascii="Arial" w:hAnsi="Arial" w:cs="Arial"/>
                <w:sz w:val="20"/>
                <w:szCs w:val="20"/>
              </w:rPr>
              <w:t>through</w:t>
            </w:r>
            <w:r w:rsidRPr="009F1CEC">
              <w:rPr>
                <w:rFonts w:ascii="Arial" w:hAnsi="Arial" w:cs="Arial"/>
                <w:spacing w:val="-15"/>
                <w:sz w:val="20"/>
                <w:szCs w:val="20"/>
              </w:rPr>
              <w:t xml:space="preserve"> </w:t>
            </w:r>
            <w:r w:rsidRPr="009F1CEC">
              <w:rPr>
                <w:rFonts w:ascii="Arial" w:hAnsi="Arial" w:cs="Arial"/>
                <w:sz w:val="20"/>
                <w:szCs w:val="20"/>
              </w:rPr>
              <w:t>scientific</w:t>
            </w:r>
            <w:r w:rsidRPr="009F1CEC">
              <w:rPr>
                <w:rFonts w:ascii="Arial" w:hAnsi="Arial" w:cs="Arial"/>
                <w:spacing w:val="-15"/>
                <w:sz w:val="20"/>
                <w:szCs w:val="20"/>
              </w:rPr>
              <w:t xml:space="preserve"> </w:t>
            </w:r>
            <w:r w:rsidRPr="009F1CEC">
              <w:rPr>
                <w:rFonts w:ascii="Arial" w:hAnsi="Arial" w:cs="Arial"/>
                <w:sz w:val="20"/>
                <w:szCs w:val="20"/>
              </w:rPr>
              <w:t>papers</w:t>
            </w:r>
            <w:r w:rsidRPr="009F1CEC">
              <w:rPr>
                <w:rFonts w:ascii="Arial" w:hAnsi="Arial" w:cs="Arial"/>
                <w:spacing w:val="-15"/>
                <w:sz w:val="20"/>
                <w:szCs w:val="20"/>
              </w:rPr>
              <w:t xml:space="preserve"> </w:t>
            </w:r>
            <w:r w:rsidRPr="009F1CEC">
              <w:rPr>
                <w:rFonts w:ascii="Arial" w:hAnsi="Arial" w:cs="Arial"/>
                <w:sz w:val="20"/>
                <w:szCs w:val="20"/>
              </w:rPr>
              <w:t>the</w:t>
            </w:r>
            <w:r w:rsidRPr="009F1CEC">
              <w:rPr>
                <w:rFonts w:ascii="Arial" w:hAnsi="Arial" w:cs="Arial"/>
                <w:spacing w:val="-15"/>
                <w:sz w:val="20"/>
                <w:szCs w:val="20"/>
              </w:rPr>
              <w:t xml:space="preserve"> </w:t>
            </w:r>
            <w:r w:rsidRPr="009F1CEC">
              <w:rPr>
                <w:rFonts w:ascii="Arial" w:hAnsi="Arial" w:cs="Arial"/>
                <w:sz w:val="20"/>
                <w:szCs w:val="20"/>
              </w:rPr>
              <w:t>great</w:t>
            </w:r>
            <w:r w:rsidRPr="009F1CEC">
              <w:rPr>
                <w:rFonts w:ascii="Arial" w:hAnsi="Arial" w:cs="Arial"/>
                <w:spacing w:val="-15"/>
                <w:sz w:val="20"/>
                <w:szCs w:val="20"/>
              </w:rPr>
              <w:t xml:space="preserve"> </w:t>
            </w:r>
            <w:r w:rsidRPr="009F1CEC">
              <w:rPr>
                <w:rFonts w:ascii="Arial" w:hAnsi="Arial" w:cs="Arial"/>
                <w:sz w:val="20"/>
                <w:szCs w:val="20"/>
              </w:rPr>
              <w:t>potential</w:t>
            </w:r>
            <w:r w:rsidRPr="009F1CEC">
              <w:rPr>
                <w:rFonts w:ascii="Arial" w:hAnsi="Arial" w:cs="Arial"/>
                <w:spacing w:val="-15"/>
                <w:sz w:val="20"/>
                <w:szCs w:val="20"/>
              </w:rPr>
              <w:t xml:space="preserve"> </w:t>
            </w:r>
            <w:r w:rsidRPr="009F1CEC">
              <w:rPr>
                <w:rFonts w:ascii="Arial" w:hAnsi="Arial" w:cs="Arial"/>
                <w:sz w:val="20"/>
                <w:szCs w:val="20"/>
              </w:rPr>
              <w:t>of</w:t>
            </w:r>
            <w:r w:rsidRPr="009F1CEC">
              <w:rPr>
                <w:rFonts w:ascii="Arial" w:hAnsi="Arial" w:cs="Arial"/>
                <w:spacing w:val="-15"/>
                <w:sz w:val="20"/>
                <w:szCs w:val="20"/>
              </w:rPr>
              <w:t xml:space="preserve"> </w:t>
            </w:r>
            <w:r w:rsidRPr="009F1CEC">
              <w:rPr>
                <w:rFonts w:ascii="Arial" w:hAnsi="Arial" w:cs="Arial"/>
                <w:sz w:val="20"/>
                <w:szCs w:val="20"/>
              </w:rPr>
              <w:t>FTIR</w:t>
            </w:r>
            <w:r w:rsidRPr="009F1CEC">
              <w:rPr>
                <w:rFonts w:ascii="Arial" w:hAnsi="Arial" w:cs="Arial"/>
                <w:spacing w:val="-15"/>
                <w:sz w:val="20"/>
                <w:szCs w:val="20"/>
              </w:rPr>
              <w:t xml:space="preserve"> </w:t>
            </w:r>
            <w:r w:rsidRPr="009F1CEC">
              <w:rPr>
                <w:rFonts w:ascii="Arial" w:hAnsi="Arial" w:cs="Arial"/>
                <w:sz w:val="20"/>
                <w:szCs w:val="20"/>
              </w:rPr>
              <w:t>spectroscopy</w:t>
            </w:r>
            <w:r w:rsidRPr="009F1CEC">
              <w:rPr>
                <w:rFonts w:ascii="Arial" w:hAnsi="Arial" w:cs="Arial"/>
                <w:spacing w:val="-15"/>
                <w:sz w:val="20"/>
                <w:szCs w:val="20"/>
              </w:rPr>
              <w:t xml:space="preserve"> </w:t>
            </w:r>
            <w:r w:rsidRPr="009F1CEC">
              <w:rPr>
                <w:rFonts w:ascii="Arial" w:hAnsi="Arial" w:cs="Arial"/>
                <w:sz w:val="20"/>
                <w:szCs w:val="20"/>
              </w:rPr>
              <w:t>as</w:t>
            </w:r>
            <w:r w:rsidRPr="009F1CEC">
              <w:rPr>
                <w:rFonts w:ascii="Arial" w:hAnsi="Arial" w:cs="Arial"/>
                <w:spacing w:val="-15"/>
                <w:sz w:val="20"/>
                <w:szCs w:val="20"/>
              </w:rPr>
              <w:t xml:space="preserve"> </w:t>
            </w:r>
            <w:r w:rsidRPr="009F1CEC">
              <w:rPr>
                <w:rFonts w:ascii="Arial" w:hAnsi="Arial" w:cs="Arial"/>
                <w:sz w:val="20"/>
                <w:szCs w:val="20"/>
              </w:rPr>
              <w:t>a</w:t>
            </w:r>
            <w:r w:rsidRPr="009F1CEC">
              <w:rPr>
                <w:rFonts w:ascii="Arial" w:hAnsi="Arial" w:cs="Arial"/>
                <w:spacing w:val="-15"/>
                <w:sz w:val="20"/>
                <w:szCs w:val="20"/>
              </w:rPr>
              <w:t xml:space="preserve"> </w:t>
            </w:r>
            <w:r w:rsidRPr="009F1CEC">
              <w:rPr>
                <w:rFonts w:ascii="Arial" w:hAnsi="Arial" w:cs="Arial"/>
                <w:sz w:val="20"/>
                <w:szCs w:val="20"/>
              </w:rPr>
              <w:t>novel diagnostic technique for differentiating SARS-CoV-2 antibody levels at various time points following</w:t>
            </w:r>
            <w:r w:rsidRPr="009F1CEC">
              <w:rPr>
                <w:rFonts w:ascii="Arial" w:hAnsi="Arial" w:cs="Arial"/>
                <w:spacing w:val="-7"/>
                <w:sz w:val="20"/>
                <w:szCs w:val="20"/>
              </w:rPr>
              <w:t xml:space="preserve"> </w:t>
            </w:r>
            <w:r w:rsidRPr="009F1CEC">
              <w:rPr>
                <w:rFonts w:ascii="Arial" w:hAnsi="Arial" w:cs="Arial"/>
                <w:sz w:val="20"/>
                <w:szCs w:val="20"/>
              </w:rPr>
              <w:t>COVID-19</w:t>
            </w:r>
            <w:r w:rsidRPr="009F1CEC">
              <w:rPr>
                <w:rFonts w:ascii="Arial" w:hAnsi="Arial" w:cs="Arial"/>
                <w:spacing w:val="-4"/>
                <w:sz w:val="20"/>
                <w:szCs w:val="20"/>
              </w:rPr>
              <w:t xml:space="preserve"> </w:t>
            </w:r>
            <w:r w:rsidRPr="009F1CEC">
              <w:rPr>
                <w:rFonts w:ascii="Arial" w:hAnsi="Arial" w:cs="Arial"/>
                <w:sz w:val="20"/>
                <w:szCs w:val="20"/>
              </w:rPr>
              <w:t>infection</w:t>
            </w:r>
            <w:r w:rsidRPr="009F1CEC">
              <w:rPr>
                <w:rFonts w:ascii="Arial" w:hAnsi="Arial" w:cs="Arial"/>
                <w:spacing w:val="-4"/>
                <w:sz w:val="20"/>
                <w:szCs w:val="20"/>
              </w:rPr>
              <w:t xml:space="preserve"> </w:t>
            </w:r>
            <w:r w:rsidRPr="009F1CEC">
              <w:rPr>
                <w:rFonts w:ascii="Arial" w:hAnsi="Arial" w:cs="Arial"/>
                <w:sz w:val="20"/>
                <w:szCs w:val="20"/>
              </w:rPr>
              <w:t>in</w:t>
            </w:r>
            <w:r w:rsidRPr="009F1CEC">
              <w:rPr>
                <w:rFonts w:ascii="Arial" w:hAnsi="Arial" w:cs="Arial"/>
                <w:spacing w:val="-4"/>
                <w:sz w:val="20"/>
                <w:szCs w:val="20"/>
              </w:rPr>
              <w:t xml:space="preserve"> </w:t>
            </w:r>
            <w:r w:rsidRPr="009F1CEC">
              <w:rPr>
                <w:rFonts w:ascii="Arial" w:hAnsi="Arial" w:cs="Arial"/>
                <w:sz w:val="20"/>
                <w:szCs w:val="20"/>
              </w:rPr>
              <w:t>patients.</w:t>
            </w:r>
            <w:r w:rsidRPr="009F1CEC">
              <w:rPr>
                <w:rFonts w:ascii="Arial" w:hAnsi="Arial" w:cs="Arial"/>
                <w:spacing w:val="-4"/>
                <w:sz w:val="20"/>
                <w:szCs w:val="20"/>
              </w:rPr>
              <w:t xml:space="preserve"> </w:t>
            </w:r>
            <w:r w:rsidRPr="009F1CEC">
              <w:rPr>
                <w:rFonts w:ascii="Arial" w:hAnsi="Arial" w:cs="Arial"/>
                <w:sz w:val="20"/>
                <w:szCs w:val="20"/>
              </w:rPr>
              <w:t>The</w:t>
            </w:r>
            <w:r w:rsidRPr="009F1CEC">
              <w:rPr>
                <w:rFonts w:ascii="Arial" w:hAnsi="Arial" w:cs="Arial"/>
                <w:spacing w:val="-6"/>
                <w:sz w:val="20"/>
                <w:szCs w:val="20"/>
              </w:rPr>
              <w:t xml:space="preserve"> </w:t>
            </w:r>
            <w:r w:rsidRPr="009F1CEC">
              <w:rPr>
                <w:rFonts w:ascii="Arial" w:hAnsi="Arial" w:cs="Arial"/>
                <w:sz w:val="20"/>
                <w:szCs w:val="20"/>
              </w:rPr>
              <w:t>authors</w:t>
            </w:r>
            <w:r w:rsidRPr="009F1CEC">
              <w:rPr>
                <w:rFonts w:ascii="Arial" w:hAnsi="Arial" w:cs="Arial"/>
                <w:spacing w:val="-4"/>
                <w:sz w:val="20"/>
                <w:szCs w:val="20"/>
              </w:rPr>
              <w:t xml:space="preserve"> </w:t>
            </w:r>
            <w:r w:rsidRPr="009F1CEC">
              <w:rPr>
                <w:rFonts w:ascii="Arial" w:hAnsi="Arial" w:cs="Arial"/>
                <w:sz w:val="20"/>
                <w:szCs w:val="20"/>
              </w:rPr>
              <w:t>acknowledge</w:t>
            </w:r>
            <w:r w:rsidRPr="009F1CEC">
              <w:rPr>
                <w:rFonts w:ascii="Arial" w:hAnsi="Arial" w:cs="Arial"/>
                <w:spacing w:val="-5"/>
                <w:sz w:val="20"/>
                <w:szCs w:val="20"/>
              </w:rPr>
              <w:t xml:space="preserve"> </w:t>
            </w:r>
            <w:r w:rsidRPr="009F1CEC">
              <w:rPr>
                <w:rFonts w:ascii="Arial" w:hAnsi="Arial" w:cs="Arial"/>
                <w:sz w:val="20"/>
                <w:szCs w:val="20"/>
              </w:rPr>
              <w:t>that</w:t>
            </w:r>
            <w:r w:rsidRPr="009F1CEC">
              <w:rPr>
                <w:rFonts w:ascii="Arial" w:hAnsi="Arial" w:cs="Arial"/>
                <w:spacing w:val="-3"/>
                <w:sz w:val="20"/>
                <w:szCs w:val="20"/>
              </w:rPr>
              <w:t xml:space="preserve"> </w:t>
            </w:r>
            <w:r w:rsidRPr="009F1CEC">
              <w:rPr>
                <w:rFonts w:ascii="Arial" w:hAnsi="Arial" w:cs="Arial"/>
                <w:sz w:val="20"/>
                <w:szCs w:val="20"/>
              </w:rPr>
              <w:t>the</w:t>
            </w:r>
            <w:r w:rsidRPr="009F1CEC">
              <w:rPr>
                <w:rFonts w:ascii="Arial" w:hAnsi="Arial" w:cs="Arial"/>
                <w:spacing w:val="-4"/>
                <w:sz w:val="20"/>
                <w:szCs w:val="20"/>
              </w:rPr>
              <w:t xml:space="preserve"> </w:t>
            </w:r>
            <w:r w:rsidRPr="009F1CEC">
              <w:rPr>
                <w:rFonts w:ascii="Arial" w:hAnsi="Arial" w:cs="Arial"/>
                <w:sz w:val="20"/>
                <w:szCs w:val="20"/>
              </w:rPr>
              <w:t>standard</w:t>
            </w:r>
            <w:r w:rsidRPr="009F1CEC">
              <w:rPr>
                <w:rFonts w:ascii="Arial" w:hAnsi="Arial" w:cs="Arial"/>
                <w:spacing w:val="-4"/>
                <w:sz w:val="20"/>
                <w:szCs w:val="20"/>
              </w:rPr>
              <w:t xml:space="preserve"> </w:t>
            </w:r>
            <w:r w:rsidRPr="009F1CEC">
              <w:rPr>
                <w:rFonts w:ascii="Arial" w:hAnsi="Arial" w:cs="Arial"/>
                <w:sz w:val="20"/>
                <w:szCs w:val="20"/>
              </w:rPr>
              <w:t xml:space="preserve">method of identification of COVID-19 remains RT-PCR, but, infrared spectroscopy can serve as an assistant diagnosis tool as a supplement to in-use techniques. The authors </w:t>
            </w:r>
            <w:proofErr w:type="spellStart"/>
            <w:r w:rsidRPr="009F1CEC">
              <w:rPr>
                <w:rFonts w:ascii="Arial" w:hAnsi="Arial" w:cs="Arial"/>
                <w:sz w:val="20"/>
                <w:szCs w:val="20"/>
              </w:rPr>
              <w:t>obtaine</w:t>
            </w:r>
            <w:proofErr w:type="spellEnd"/>
            <w:r w:rsidRPr="009F1CEC">
              <w:rPr>
                <w:rFonts w:ascii="Arial" w:hAnsi="Arial" w:cs="Arial"/>
                <w:sz w:val="20"/>
                <w:szCs w:val="20"/>
              </w:rPr>
              <w:t xml:space="preserve"> data and analysis which demonstrate the spectroscopic techniques proposed in scientific literature are the fastest, allowing the viral content to be detected in just two minutes with accuracy to be around 90%. Because they don't call for any further steps or reagents, these methods can also be used to test people on-site.</w:t>
            </w:r>
          </w:p>
        </w:tc>
        <w:tc>
          <w:tcPr>
            <w:tcW w:w="6373" w:type="dxa"/>
          </w:tcPr>
          <w:p w14:paraId="75E7F92A" w14:textId="77777777" w:rsidR="009F1CEC" w:rsidRPr="009F1CEC" w:rsidRDefault="009F1CEC" w:rsidP="009F1CEC">
            <w:pPr>
              <w:pStyle w:val="TableParagraph"/>
              <w:ind w:left="0"/>
              <w:rPr>
                <w:rFonts w:ascii="Arial" w:hAnsi="Arial" w:cs="Arial"/>
                <w:sz w:val="20"/>
                <w:szCs w:val="20"/>
              </w:rPr>
            </w:pPr>
          </w:p>
        </w:tc>
      </w:tr>
      <w:tr w:rsidR="009F1CEC" w:rsidRPr="009F1CEC" w14:paraId="1AAC8B24" w14:textId="77777777" w:rsidTr="009F1CEC">
        <w:trPr>
          <w:trHeight w:val="1262"/>
        </w:trPr>
        <w:tc>
          <w:tcPr>
            <w:tcW w:w="5295" w:type="dxa"/>
          </w:tcPr>
          <w:p w14:paraId="6BC15A9C" w14:textId="77777777" w:rsidR="009F1CEC" w:rsidRPr="009F1CEC" w:rsidRDefault="009F1CEC" w:rsidP="009F1CEC">
            <w:pPr>
              <w:pStyle w:val="TableParagraph"/>
              <w:spacing w:line="229" w:lineRule="exact"/>
              <w:ind w:left="467"/>
              <w:rPr>
                <w:rFonts w:ascii="Arial" w:hAnsi="Arial" w:cs="Arial"/>
                <w:b/>
                <w:sz w:val="20"/>
                <w:szCs w:val="20"/>
              </w:rPr>
            </w:pPr>
            <w:r w:rsidRPr="009F1CEC">
              <w:rPr>
                <w:rFonts w:ascii="Arial" w:hAnsi="Arial" w:cs="Arial"/>
                <w:b/>
                <w:sz w:val="20"/>
                <w:szCs w:val="20"/>
              </w:rPr>
              <w:t>Is</w:t>
            </w:r>
            <w:r w:rsidRPr="009F1CEC">
              <w:rPr>
                <w:rFonts w:ascii="Arial" w:hAnsi="Arial" w:cs="Arial"/>
                <w:b/>
                <w:spacing w:val="-4"/>
                <w:sz w:val="20"/>
                <w:szCs w:val="20"/>
              </w:rPr>
              <w:t xml:space="preserve"> </w:t>
            </w:r>
            <w:r w:rsidRPr="009F1CEC">
              <w:rPr>
                <w:rFonts w:ascii="Arial" w:hAnsi="Arial" w:cs="Arial"/>
                <w:b/>
                <w:sz w:val="20"/>
                <w:szCs w:val="20"/>
              </w:rPr>
              <w:t>the</w:t>
            </w:r>
            <w:r w:rsidRPr="009F1CEC">
              <w:rPr>
                <w:rFonts w:ascii="Arial" w:hAnsi="Arial" w:cs="Arial"/>
                <w:b/>
                <w:spacing w:val="-3"/>
                <w:sz w:val="20"/>
                <w:szCs w:val="20"/>
              </w:rPr>
              <w:t xml:space="preserve"> </w:t>
            </w:r>
            <w:r w:rsidRPr="009F1CEC">
              <w:rPr>
                <w:rFonts w:ascii="Arial" w:hAnsi="Arial" w:cs="Arial"/>
                <w:b/>
                <w:sz w:val="20"/>
                <w:szCs w:val="20"/>
              </w:rPr>
              <w:t>title</w:t>
            </w:r>
            <w:r w:rsidRPr="009F1CEC">
              <w:rPr>
                <w:rFonts w:ascii="Arial" w:hAnsi="Arial" w:cs="Arial"/>
                <w:b/>
                <w:spacing w:val="-2"/>
                <w:sz w:val="20"/>
                <w:szCs w:val="20"/>
              </w:rPr>
              <w:t xml:space="preserve"> </w:t>
            </w:r>
            <w:r w:rsidRPr="009F1CEC">
              <w:rPr>
                <w:rFonts w:ascii="Arial" w:hAnsi="Arial" w:cs="Arial"/>
                <w:b/>
                <w:sz w:val="20"/>
                <w:szCs w:val="20"/>
              </w:rPr>
              <w:t>of</w:t>
            </w:r>
            <w:r w:rsidRPr="009F1CEC">
              <w:rPr>
                <w:rFonts w:ascii="Arial" w:hAnsi="Arial" w:cs="Arial"/>
                <w:b/>
                <w:spacing w:val="-3"/>
                <w:sz w:val="20"/>
                <w:szCs w:val="20"/>
              </w:rPr>
              <w:t xml:space="preserve"> </w:t>
            </w:r>
            <w:r w:rsidRPr="009F1CEC">
              <w:rPr>
                <w:rFonts w:ascii="Arial" w:hAnsi="Arial" w:cs="Arial"/>
                <w:b/>
                <w:sz w:val="20"/>
                <w:szCs w:val="20"/>
              </w:rPr>
              <w:t>the</w:t>
            </w:r>
            <w:r w:rsidRPr="009F1CEC">
              <w:rPr>
                <w:rFonts w:ascii="Arial" w:hAnsi="Arial" w:cs="Arial"/>
                <w:b/>
                <w:spacing w:val="-2"/>
                <w:sz w:val="20"/>
                <w:szCs w:val="20"/>
              </w:rPr>
              <w:t xml:space="preserve"> </w:t>
            </w:r>
            <w:r w:rsidRPr="009F1CEC">
              <w:rPr>
                <w:rFonts w:ascii="Arial" w:hAnsi="Arial" w:cs="Arial"/>
                <w:b/>
                <w:sz w:val="20"/>
                <w:szCs w:val="20"/>
              </w:rPr>
              <w:t>article</w:t>
            </w:r>
            <w:r w:rsidRPr="009F1CEC">
              <w:rPr>
                <w:rFonts w:ascii="Arial" w:hAnsi="Arial" w:cs="Arial"/>
                <w:b/>
                <w:spacing w:val="-3"/>
                <w:sz w:val="20"/>
                <w:szCs w:val="20"/>
              </w:rPr>
              <w:t xml:space="preserve"> </w:t>
            </w:r>
            <w:r w:rsidRPr="009F1CEC">
              <w:rPr>
                <w:rFonts w:ascii="Arial" w:hAnsi="Arial" w:cs="Arial"/>
                <w:b/>
                <w:spacing w:val="-2"/>
                <w:sz w:val="20"/>
                <w:szCs w:val="20"/>
              </w:rPr>
              <w:t>suitable?</w:t>
            </w:r>
          </w:p>
          <w:p w14:paraId="73BDF81F" w14:textId="77777777" w:rsidR="009F1CEC" w:rsidRPr="009F1CEC" w:rsidRDefault="009F1CEC" w:rsidP="009F1CEC">
            <w:pPr>
              <w:pStyle w:val="TableParagraph"/>
              <w:spacing w:line="229" w:lineRule="exact"/>
              <w:ind w:left="467"/>
              <w:rPr>
                <w:rFonts w:ascii="Arial" w:hAnsi="Arial" w:cs="Arial"/>
                <w:b/>
                <w:sz w:val="20"/>
                <w:szCs w:val="20"/>
              </w:rPr>
            </w:pPr>
            <w:r w:rsidRPr="009F1CEC">
              <w:rPr>
                <w:rFonts w:ascii="Arial" w:hAnsi="Arial" w:cs="Arial"/>
                <w:b/>
                <w:sz w:val="20"/>
                <w:szCs w:val="20"/>
              </w:rPr>
              <w:t>(If</w:t>
            </w:r>
            <w:r w:rsidRPr="009F1CEC">
              <w:rPr>
                <w:rFonts w:ascii="Arial" w:hAnsi="Arial" w:cs="Arial"/>
                <w:b/>
                <w:spacing w:val="-5"/>
                <w:sz w:val="20"/>
                <w:szCs w:val="20"/>
              </w:rPr>
              <w:t xml:space="preserve"> </w:t>
            </w:r>
            <w:r w:rsidRPr="009F1CEC">
              <w:rPr>
                <w:rFonts w:ascii="Arial" w:hAnsi="Arial" w:cs="Arial"/>
                <w:b/>
                <w:sz w:val="20"/>
                <w:szCs w:val="20"/>
              </w:rPr>
              <w:t>not</w:t>
            </w:r>
            <w:r w:rsidRPr="009F1CEC">
              <w:rPr>
                <w:rFonts w:ascii="Arial" w:hAnsi="Arial" w:cs="Arial"/>
                <w:b/>
                <w:spacing w:val="-5"/>
                <w:sz w:val="20"/>
                <w:szCs w:val="20"/>
              </w:rPr>
              <w:t xml:space="preserve"> </w:t>
            </w:r>
            <w:r w:rsidRPr="009F1CEC">
              <w:rPr>
                <w:rFonts w:ascii="Arial" w:hAnsi="Arial" w:cs="Arial"/>
                <w:b/>
                <w:sz w:val="20"/>
                <w:szCs w:val="20"/>
              </w:rPr>
              <w:t>please</w:t>
            </w:r>
            <w:r w:rsidRPr="009F1CEC">
              <w:rPr>
                <w:rFonts w:ascii="Arial" w:hAnsi="Arial" w:cs="Arial"/>
                <w:b/>
                <w:spacing w:val="-5"/>
                <w:sz w:val="20"/>
                <w:szCs w:val="20"/>
              </w:rPr>
              <w:t xml:space="preserve"> </w:t>
            </w:r>
            <w:r w:rsidRPr="009F1CEC">
              <w:rPr>
                <w:rFonts w:ascii="Arial" w:hAnsi="Arial" w:cs="Arial"/>
                <w:b/>
                <w:sz w:val="20"/>
                <w:szCs w:val="20"/>
              </w:rPr>
              <w:t>suggest</w:t>
            </w:r>
            <w:r w:rsidRPr="009F1CEC">
              <w:rPr>
                <w:rFonts w:ascii="Arial" w:hAnsi="Arial" w:cs="Arial"/>
                <w:b/>
                <w:spacing w:val="-5"/>
                <w:sz w:val="20"/>
                <w:szCs w:val="20"/>
              </w:rPr>
              <w:t xml:space="preserve"> </w:t>
            </w:r>
            <w:r w:rsidRPr="009F1CEC">
              <w:rPr>
                <w:rFonts w:ascii="Arial" w:hAnsi="Arial" w:cs="Arial"/>
                <w:b/>
                <w:sz w:val="20"/>
                <w:szCs w:val="20"/>
              </w:rPr>
              <w:t>an</w:t>
            </w:r>
            <w:r w:rsidRPr="009F1CEC">
              <w:rPr>
                <w:rFonts w:ascii="Arial" w:hAnsi="Arial" w:cs="Arial"/>
                <w:b/>
                <w:spacing w:val="-5"/>
                <w:sz w:val="20"/>
                <w:szCs w:val="20"/>
              </w:rPr>
              <w:t xml:space="preserve"> </w:t>
            </w:r>
            <w:r w:rsidRPr="009F1CEC">
              <w:rPr>
                <w:rFonts w:ascii="Arial" w:hAnsi="Arial" w:cs="Arial"/>
                <w:b/>
                <w:sz w:val="20"/>
                <w:szCs w:val="20"/>
              </w:rPr>
              <w:t>alternative</w:t>
            </w:r>
            <w:r w:rsidRPr="009F1CEC">
              <w:rPr>
                <w:rFonts w:ascii="Arial" w:hAnsi="Arial" w:cs="Arial"/>
                <w:b/>
                <w:spacing w:val="-5"/>
                <w:sz w:val="20"/>
                <w:szCs w:val="20"/>
              </w:rPr>
              <w:t xml:space="preserve"> </w:t>
            </w:r>
            <w:r w:rsidRPr="009F1CEC">
              <w:rPr>
                <w:rFonts w:ascii="Arial" w:hAnsi="Arial" w:cs="Arial"/>
                <w:b/>
                <w:spacing w:val="-2"/>
                <w:sz w:val="20"/>
                <w:szCs w:val="20"/>
              </w:rPr>
              <w:t>title)</w:t>
            </w:r>
          </w:p>
        </w:tc>
        <w:tc>
          <w:tcPr>
            <w:tcW w:w="9258" w:type="dxa"/>
          </w:tcPr>
          <w:p w14:paraId="59E4BB5D" w14:textId="77777777" w:rsidR="009F1CEC" w:rsidRPr="009F1CEC" w:rsidRDefault="009F1CEC" w:rsidP="009F1CEC">
            <w:pPr>
              <w:pStyle w:val="TableParagraph"/>
              <w:spacing w:line="270" w:lineRule="exact"/>
              <w:rPr>
                <w:rFonts w:ascii="Arial" w:hAnsi="Arial" w:cs="Arial"/>
                <w:sz w:val="20"/>
                <w:szCs w:val="20"/>
              </w:rPr>
            </w:pPr>
            <w:r w:rsidRPr="009F1CEC">
              <w:rPr>
                <w:rFonts w:ascii="Arial" w:hAnsi="Arial" w:cs="Arial"/>
                <w:sz w:val="20"/>
                <w:szCs w:val="20"/>
              </w:rPr>
              <w:t>The</w:t>
            </w:r>
            <w:r w:rsidRPr="009F1CEC">
              <w:rPr>
                <w:rFonts w:ascii="Arial" w:hAnsi="Arial" w:cs="Arial"/>
                <w:spacing w:val="-3"/>
                <w:sz w:val="20"/>
                <w:szCs w:val="20"/>
              </w:rPr>
              <w:t xml:space="preserve"> </w:t>
            </w:r>
            <w:r w:rsidRPr="009F1CEC">
              <w:rPr>
                <w:rFonts w:ascii="Arial" w:hAnsi="Arial" w:cs="Arial"/>
                <w:sz w:val="20"/>
                <w:szCs w:val="20"/>
              </w:rPr>
              <w:t>title</w:t>
            </w:r>
            <w:r w:rsidRPr="009F1CEC">
              <w:rPr>
                <w:rFonts w:ascii="Arial" w:hAnsi="Arial" w:cs="Arial"/>
                <w:spacing w:val="-1"/>
                <w:sz w:val="20"/>
                <w:szCs w:val="20"/>
              </w:rPr>
              <w:t xml:space="preserve"> </w:t>
            </w:r>
            <w:r w:rsidRPr="009F1CEC">
              <w:rPr>
                <w:rFonts w:ascii="Arial" w:hAnsi="Arial" w:cs="Arial"/>
                <w:sz w:val="20"/>
                <w:szCs w:val="20"/>
              </w:rPr>
              <w:t>would be</w:t>
            </w:r>
            <w:r w:rsidRPr="009F1CEC">
              <w:rPr>
                <w:rFonts w:ascii="Arial" w:hAnsi="Arial" w:cs="Arial"/>
                <w:spacing w:val="-1"/>
                <w:sz w:val="20"/>
                <w:szCs w:val="20"/>
              </w:rPr>
              <w:t xml:space="preserve"> </w:t>
            </w:r>
            <w:r w:rsidRPr="009F1CEC">
              <w:rPr>
                <w:rFonts w:ascii="Arial" w:hAnsi="Arial" w:cs="Arial"/>
                <w:sz w:val="20"/>
                <w:szCs w:val="20"/>
              </w:rPr>
              <w:t>more suitable if</w:t>
            </w:r>
            <w:r w:rsidRPr="009F1CEC">
              <w:rPr>
                <w:rFonts w:ascii="Arial" w:hAnsi="Arial" w:cs="Arial"/>
                <w:spacing w:val="-1"/>
                <w:sz w:val="20"/>
                <w:szCs w:val="20"/>
              </w:rPr>
              <w:t xml:space="preserve"> </w:t>
            </w:r>
            <w:r w:rsidRPr="009F1CEC">
              <w:rPr>
                <w:rFonts w:ascii="Arial" w:hAnsi="Arial" w:cs="Arial"/>
                <w:sz w:val="20"/>
                <w:szCs w:val="20"/>
              </w:rPr>
              <w:t xml:space="preserve">it </w:t>
            </w:r>
            <w:r w:rsidRPr="009F1CEC">
              <w:rPr>
                <w:rFonts w:ascii="Arial" w:hAnsi="Arial" w:cs="Arial"/>
                <w:spacing w:val="-5"/>
                <w:sz w:val="20"/>
                <w:szCs w:val="20"/>
              </w:rPr>
              <w:t>is</w:t>
            </w:r>
          </w:p>
          <w:p w14:paraId="36F4D399" w14:textId="77777777" w:rsidR="009F1CEC" w:rsidRPr="009F1CEC" w:rsidRDefault="009F1CEC" w:rsidP="009F1CEC">
            <w:pPr>
              <w:pStyle w:val="TableParagraph"/>
              <w:spacing w:before="3"/>
              <w:rPr>
                <w:rFonts w:ascii="Arial" w:hAnsi="Arial" w:cs="Arial"/>
                <w:b/>
                <w:sz w:val="20"/>
                <w:szCs w:val="20"/>
              </w:rPr>
            </w:pPr>
            <w:r w:rsidRPr="009F1CEC">
              <w:rPr>
                <w:rFonts w:ascii="Arial" w:hAnsi="Arial" w:cs="Arial"/>
                <w:b/>
                <w:sz w:val="20"/>
                <w:szCs w:val="20"/>
              </w:rPr>
              <w:t>A</w:t>
            </w:r>
            <w:r w:rsidRPr="009F1CEC">
              <w:rPr>
                <w:rFonts w:ascii="Arial" w:hAnsi="Arial" w:cs="Arial"/>
                <w:b/>
                <w:spacing w:val="-6"/>
                <w:sz w:val="20"/>
                <w:szCs w:val="20"/>
              </w:rPr>
              <w:t xml:space="preserve"> </w:t>
            </w:r>
            <w:r w:rsidRPr="009F1CEC">
              <w:rPr>
                <w:rFonts w:ascii="Arial" w:hAnsi="Arial" w:cs="Arial"/>
                <w:b/>
                <w:sz w:val="20"/>
                <w:szCs w:val="20"/>
              </w:rPr>
              <w:t>REVIEW</w:t>
            </w:r>
            <w:r w:rsidRPr="009F1CEC">
              <w:rPr>
                <w:rFonts w:ascii="Arial" w:hAnsi="Arial" w:cs="Arial"/>
                <w:b/>
                <w:spacing w:val="2"/>
                <w:sz w:val="20"/>
                <w:szCs w:val="20"/>
              </w:rPr>
              <w:t xml:space="preserve"> </w:t>
            </w:r>
            <w:r w:rsidRPr="009F1CEC">
              <w:rPr>
                <w:rFonts w:ascii="Arial" w:hAnsi="Arial" w:cs="Arial"/>
                <w:b/>
                <w:sz w:val="20"/>
                <w:szCs w:val="20"/>
              </w:rPr>
              <w:t>OF FTIR</w:t>
            </w:r>
            <w:r w:rsidRPr="009F1CEC">
              <w:rPr>
                <w:rFonts w:ascii="Arial" w:hAnsi="Arial" w:cs="Arial"/>
                <w:b/>
                <w:spacing w:val="-1"/>
                <w:sz w:val="20"/>
                <w:szCs w:val="20"/>
              </w:rPr>
              <w:t xml:space="preserve"> </w:t>
            </w:r>
            <w:r w:rsidRPr="009F1CEC">
              <w:rPr>
                <w:rFonts w:ascii="Arial" w:hAnsi="Arial" w:cs="Arial"/>
                <w:b/>
                <w:sz w:val="20"/>
                <w:szCs w:val="20"/>
              </w:rPr>
              <w:t>SPECTROSCOPY</w:t>
            </w:r>
            <w:r w:rsidRPr="009F1CEC">
              <w:rPr>
                <w:rFonts w:ascii="Arial" w:hAnsi="Arial" w:cs="Arial"/>
                <w:b/>
                <w:spacing w:val="-3"/>
                <w:sz w:val="20"/>
                <w:szCs w:val="20"/>
              </w:rPr>
              <w:t xml:space="preserve"> </w:t>
            </w:r>
            <w:r w:rsidRPr="009F1CEC">
              <w:rPr>
                <w:rFonts w:ascii="Arial" w:hAnsi="Arial" w:cs="Arial"/>
                <w:b/>
                <w:sz w:val="20"/>
                <w:szCs w:val="20"/>
              </w:rPr>
              <w:t>USED IN</w:t>
            </w:r>
            <w:r w:rsidRPr="009F1CEC">
              <w:rPr>
                <w:rFonts w:ascii="Arial" w:hAnsi="Arial" w:cs="Arial"/>
                <w:b/>
                <w:spacing w:val="-1"/>
                <w:sz w:val="20"/>
                <w:szCs w:val="20"/>
              </w:rPr>
              <w:t xml:space="preserve"> </w:t>
            </w:r>
            <w:r w:rsidRPr="009F1CEC">
              <w:rPr>
                <w:rFonts w:ascii="Arial" w:hAnsi="Arial" w:cs="Arial"/>
                <w:b/>
                <w:sz w:val="20"/>
                <w:szCs w:val="20"/>
              </w:rPr>
              <w:t>COVID-19</w:t>
            </w:r>
            <w:r w:rsidRPr="009F1CEC">
              <w:rPr>
                <w:rFonts w:ascii="Arial" w:hAnsi="Arial" w:cs="Arial"/>
                <w:b/>
                <w:spacing w:val="3"/>
                <w:sz w:val="20"/>
                <w:szCs w:val="20"/>
              </w:rPr>
              <w:t xml:space="preserve"> </w:t>
            </w:r>
            <w:r w:rsidRPr="009F1CEC">
              <w:rPr>
                <w:rFonts w:ascii="Arial" w:hAnsi="Arial" w:cs="Arial"/>
                <w:b/>
                <w:spacing w:val="-2"/>
                <w:sz w:val="20"/>
                <w:szCs w:val="20"/>
              </w:rPr>
              <w:t>ANALYSIS</w:t>
            </w:r>
          </w:p>
        </w:tc>
        <w:tc>
          <w:tcPr>
            <w:tcW w:w="6373" w:type="dxa"/>
          </w:tcPr>
          <w:p w14:paraId="6966753D" w14:textId="77777777" w:rsidR="009F1CEC" w:rsidRPr="009F1CEC" w:rsidRDefault="009F1CEC" w:rsidP="009F1CEC">
            <w:pPr>
              <w:pStyle w:val="TableParagraph"/>
              <w:ind w:left="0"/>
              <w:rPr>
                <w:rFonts w:ascii="Arial" w:hAnsi="Arial" w:cs="Arial"/>
                <w:sz w:val="20"/>
                <w:szCs w:val="20"/>
              </w:rPr>
            </w:pPr>
          </w:p>
        </w:tc>
      </w:tr>
      <w:tr w:rsidR="009F1CEC" w:rsidRPr="009F1CEC" w14:paraId="60094779" w14:textId="77777777" w:rsidTr="009F1CEC">
        <w:trPr>
          <w:trHeight w:val="1262"/>
        </w:trPr>
        <w:tc>
          <w:tcPr>
            <w:tcW w:w="5295" w:type="dxa"/>
          </w:tcPr>
          <w:p w14:paraId="68629FB8" w14:textId="77777777" w:rsidR="009F1CEC" w:rsidRPr="009F1CEC" w:rsidRDefault="009F1CEC" w:rsidP="009F1CEC">
            <w:pPr>
              <w:pStyle w:val="TableParagraph"/>
              <w:ind w:left="467" w:right="142"/>
              <w:rPr>
                <w:rFonts w:ascii="Arial" w:hAnsi="Arial" w:cs="Arial"/>
                <w:b/>
                <w:sz w:val="20"/>
                <w:szCs w:val="20"/>
              </w:rPr>
            </w:pPr>
            <w:r w:rsidRPr="009F1CEC">
              <w:rPr>
                <w:rFonts w:ascii="Arial" w:hAnsi="Arial" w:cs="Arial"/>
                <w:b/>
                <w:sz w:val="20"/>
                <w:szCs w:val="20"/>
              </w:rPr>
              <w:t>Is the abstract of the article comprehensive? Do you suggest</w:t>
            </w:r>
            <w:r w:rsidRPr="009F1CEC">
              <w:rPr>
                <w:rFonts w:ascii="Arial" w:hAnsi="Arial" w:cs="Arial"/>
                <w:b/>
                <w:spacing w:val="-4"/>
                <w:sz w:val="20"/>
                <w:szCs w:val="20"/>
              </w:rPr>
              <w:t xml:space="preserve"> </w:t>
            </w:r>
            <w:r w:rsidRPr="009F1CEC">
              <w:rPr>
                <w:rFonts w:ascii="Arial" w:hAnsi="Arial" w:cs="Arial"/>
                <w:b/>
                <w:sz w:val="20"/>
                <w:szCs w:val="20"/>
              </w:rPr>
              <w:t>the</w:t>
            </w:r>
            <w:r w:rsidRPr="009F1CEC">
              <w:rPr>
                <w:rFonts w:ascii="Arial" w:hAnsi="Arial" w:cs="Arial"/>
                <w:b/>
                <w:spacing w:val="-5"/>
                <w:sz w:val="20"/>
                <w:szCs w:val="20"/>
              </w:rPr>
              <w:t xml:space="preserve"> </w:t>
            </w:r>
            <w:r w:rsidRPr="009F1CEC">
              <w:rPr>
                <w:rFonts w:ascii="Arial" w:hAnsi="Arial" w:cs="Arial"/>
                <w:b/>
                <w:sz w:val="20"/>
                <w:szCs w:val="20"/>
              </w:rPr>
              <w:t>addition</w:t>
            </w:r>
            <w:r w:rsidRPr="009F1CEC">
              <w:rPr>
                <w:rFonts w:ascii="Arial" w:hAnsi="Arial" w:cs="Arial"/>
                <w:b/>
                <w:spacing w:val="-6"/>
                <w:sz w:val="20"/>
                <w:szCs w:val="20"/>
              </w:rPr>
              <w:t xml:space="preserve"> </w:t>
            </w:r>
            <w:r w:rsidRPr="009F1CEC">
              <w:rPr>
                <w:rFonts w:ascii="Arial" w:hAnsi="Arial" w:cs="Arial"/>
                <w:b/>
                <w:sz w:val="20"/>
                <w:szCs w:val="20"/>
              </w:rPr>
              <w:t>(or</w:t>
            </w:r>
            <w:r w:rsidRPr="009F1CEC">
              <w:rPr>
                <w:rFonts w:ascii="Arial" w:hAnsi="Arial" w:cs="Arial"/>
                <w:b/>
                <w:spacing w:val="-5"/>
                <w:sz w:val="20"/>
                <w:szCs w:val="20"/>
              </w:rPr>
              <w:t xml:space="preserve"> </w:t>
            </w:r>
            <w:r w:rsidRPr="009F1CEC">
              <w:rPr>
                <w:rFonts w:ascii="Arial" w:hAnsi="Arial" w:cs="Arial"/>
                <w:b/>
                <w:sz w:val="20"/>
                <w:szCs w:val="20"/>
              </w:rPr>
              <w:t>deletion)</w:t>
            </w:r>
            <w:r w:rsidRPr="009F1CEC">
              <w:rPr>
                <w:rFonts w:ascii="Arial" w:hAnsi="Arial" w:cs="Arial"/>
                <w:b/>
                <w:spacing w:val="-5"/>
                <w:sz w:val="20"/>
                <w:szCs w:val="20"/>
              </w:rPr>
              <w:t xml:space="preserve"> </w:t>
            </w:r>
            <w:r w:rsidRPr="009F1CEC">
              <w:rPr>
                <w:rFonts w:ascii="Arial" w:hAnsi="Arial" w:cs="Arial"/>
                <w:b/>
                <w:sz w:val="20"/>
                <w:szCs w:val="20"/>
              </w:rPr>
              <w:t>of</w:t>
            </w:r>
            <w:r w:rsidRPr="009F1CEC">
              <w:rPr>
                <w:rFonts w:ascii="Arial" w:hAnsi="Arial" w:cs="Arial"/>
                <w:b/>
                <w:spacing w:val="-5"/>
                <w:sz w:val="20"/>
                <w:szCs w:val="20"/>
              </w:rPr>
              <w:t xml:space="preserve"> </w:t>
            </w:r>
            <w:r w:rsidRPr="009F1CEC">
              <w:rPr>
                <w:rFonts w:ascii="Arial" w:hAnsi="Arial" w:cs="Arial"/>
                <w:b/>
                <w:sz w:val="20"/>
                <w:szCs w:val="20"/>
              </w:rPr>
              <w:t>some</w:t>
            </w:r>
            <w:r w:rsidRPr="009F1CEC">
              <w:rPr>
                <w:rFonts w:ascii="Arial" w:hAnsi="Arial" w:cs="Arial"/>
                <w:b/>
                <w:spacing w:val="-5"/>
                <w:sz w:val="20"/>
                <w:szCs w:val="20"/>
              </w:rPr>
              <w:t xml:space="preserve"> </w:t>
            </w:r>
            <w:r w:rsidRPr="009F1CEC">
              <w:rPr>
                <w:rFonts w:ascii="Arial" w:hAnsi="Arial" w:cs="Arial"/>
                <w:b/>
                <w:sz w:val="20"/>
                <w:szCs w:val="20"/>
              </w:rPr>
              <w:t>points</w:t>
            </w:r>
            <w:r w:rsidRPr="009F1CEC">
              <w:rPr>
                <w:rFonts w:ascii="Arial" w:hAnsi="Arial" w:cs="Arial"/>
                <w:b/>
                <w:spacing w:val="-6"/>
                <w:sz w:val="20"/>
                <w:szCs w:val="20"/>
              </w:rPr>
              <w:t xml:space="preserve"> </w:t>
            </w:r>
            <w:r w:rsidRPr="009F1CEC">
              <w:rPr>
                <w:rFonts w:ascii="Arial" w:hAnsi="Arial" w:cs="Arial"/>
                <w:b/>
                <w:sz w:val="20"/>
                <w:szCs w:val="20"/>
              </w:rPr>
              <w:t>in</w:t>
            </w:r>
            <w:r w:rsidRPr="009F1CEC">
              <w:rPr>
                <w:rFonts w:ascii="Arial" w:hAnsi="Arial" w:cs="Arial"/>
                <w:b/>
                <w:spacing w:val="-6"/>
                <w:sz w:val="20"/>
                <w:szCs w:val="20"/>
              </w:rPr>
              <w:t xml:space="preserve"> </w:t>
            </w:r>
            <w:r w:rsidRPr="009F1CEC">
              <w:rPr>
                <w:rFonts w:ascii="Arial" w:hAnsi="Arial" w:cs="Arial"/>
                <w:b/>
                <w:sz w:val="20"/>
                <w:szCs w:val="20"/>
              </w:rPr>
              <w:t>this section? Please write your suggestions here.</w:t>
            </w:r>
          </w:p>
        </w:tc>
        <w:tc>
          <w:tcPr>
            <w:tcW w:w="9258" w:type="dxa"/>
          </w:tcPr>
          <w:p w14:paraId="2A96462A" w14:textId="77777777" w:rsidR="009F1CEC" w:rsidRPr="009F1CEC" w:rsidRDefault="009F1CEC" w:rsidP="009F1CEC">
            <w:pPr>
              <w:pStyle w:val="TableParagraph"/>
              <w:spacing w:line="270" w:lineRule="exact"/>
              <w:rPr>
                <w:rFonts w:ascii="Arial" w:hAnsi="Arial" w:cs="Arial"/>
                <w:sz w:val="20"/>
                <w:szCs w:val="20"/>
              </w:rPr>
            </w:pPr>
            <w:r w:rsidRPr="009F1CEC">
              <w:rPr>
                <w:rFonts w:ascii="Arial" w:hAnsi="Arial" w:cs="Arial"/>
                <w:sz w:val="20"/>
                <w:szCs w:val="20"/>
              </w:rPr>
              <w:t>The</w:t>
            </w:r>
            <w:r w:rsidRPr="009F1CEC">
              <w:rPr>
                <w:rFonts w:ascii="Arial" w:hAnsi="Arial" w:cs="Arial"/>
                <w:spacing w:val="-3"/>
                <w:sz w:val="20"/>
                <w:szCs w:val="20"/>
              </w:rPr>
              <w:t xml:space="preserve"> </w:t>
            </w:r>
            <w:r w:rsidRPr="009F1CEC">
              <w:rPr>
                <w:rFonts w:ascii="Arial" w:hAnsi="Arial" w:cs="Arial"/>
                <w:sz w:val="20"/>
                <w:szCs w:val="20"/>
              </w:rPr>
              <w:t>abstract</w:t>
            </w:r>
            <w:r w:rsidRPr="009F1CEC">
              <w:rPr>
                <w:rFonts w:ascii="Arial" w:hAnsi="Arial" w:cs="Arial"/>
                <w:spacing w:val="-1"/>
                <w:sz w:val="20"/>
                <w:szCs w:val="20"/>
              </w:rPr>
              <w:t xml:space="preserve"> </w:t>
            </w:r>
            <w:r w:rsidRPr="009F1CEC">
              <w:rPr>
                <w:rFonts w:ascii="Arial" w:hAnsi="Arial" w:cs="Arial"/>
                <w:sz w:val="20"/>
                <w:szCs w:val="20"/>
              </w:rPr>
              <w:t>of</w:t>
            </w:r>
            <w:r w:rsidRPr="009F1CEC">
              <w:rPr>
                <w:rFonts w:ascii="Arial" w:hAnsi="Arial" w:cs="Arial"/>
                <w:spacing w:val="-1"/>
                <w:sz w:val="20"/>
                <w:szCs w:val="20"/>
              </w:rPr>
              <w:t xml:space="preserve"> </w:t>
            </w:r>
            <w:r w:rsidRPr="009F1CEC">
              <w:rPr>
                <w:rFonts w:ascii="Arial" w:hAnsi="Arial" w:cs="Arial"/>
                <w:sz w:val="20"/>
                <w:szCs w:val="20"/>
              </w:rPr>
              <w:t>the</w:t>
            </w:r>
            <w:r w:rsidRPr="009F1CEC">
              <w:rPr>
                <w:rFonts w:ascii="Arial" w:hAnsi="Arial" w:cs="Arial"/>
                <w:spacing w:val="-1"/>
                <w:sz w:val="20"/>
                <w:szCs w:val="20"/>
              </w:rPr>
              <w:t xml:space="preserve"> </w:t>
            </w:r>
            <w:r w:rsidRPr="009F1CEC">
              <w:rPr>
                <w:rFonts w:ascii="Arial" w:hAnsi="Arial" w:cs="Arial"/>
                <w:sz w:val="20"/>
                <w:szCs w:val="20"/>
              </w:rPr>
              <w:t>article is</w:t>
            </w:r>
            <w:r w:rsidRPr="009F1CEC">
              <w:rPr>
                <w:rFonts w:ascii="Arial" w:hAnsi="Arial" w:cs="Arial"/>
                <w:spacing w:val="-1"/>
                <w:sz w:val="20"/>
                <w:szCs w:val="20"/>
              </w:rPr>
              <w:t xml:space="preserve"> </w:t>
            </w:r>
            <w:r w:rsidRPr="009F1CEC">
              <w:rPr>
                <w:rFonts w:ascii="Arial" w:hAnsi="Arial" w:cs="Arial"/>
                <w:sz w:val="20"/>
                <w:szCs w:val="20"/>
              </w:rPr>
              <w:t>comprehensive</w:t>
            </w:r>
            <w:r w:rsidRPr="009F1CEC">
              <w:rPr>
                <w:rFonts w:ascii="Arial" w:hAnsi="Arial" w:cs="Arial"/>
                <w:spacing w:val="-1"/>
                <w:sz w:val="20"/>
                <w:szCs w:val="20"/>
              </w:rPr>
              <w:t xml:space="preserve"> </w:t>
            </w:r>
            <w:r w:rsidRPr="009F1CEC">
              <w:rPr>
                <w:rFonts w:ascii="Arial" w:hAnsi="Arial" w:cs="Arial"/>
                <w:sz w:val="20"/>
                <w:szCs w:val="20"/>
              </w:rPr>
              <w:t xml:space="preserve">and </w:t>
            </w:r>
            <w:r w:rsidRPr="009F1CEC">
              <w:rPr>
                <w:rFonts w:ascii="Arial" w:hAnsi="Arial" w:cs="Arial"/>
                <w:spacing w:val="-2"/>
                <w:sz w:val="20"/>
                <w:szCs w:val="20"/>
              </w:rPr>
              <w:t>informative.</w:t>
            </w:r>
          </w:p>
        </w:tc>
        <w:tc>
          <w:tcPr>
            <w:tcW w:w="6373" w:type="dxa"/>
          </w:tcPr>
          <w:p w14:paraId="620E7772" w14:textId="77777777" w:rsidR="009F1CEC" w:rsidRPr="009F1CEC" w:rsidRDefault="009F1CEC" w:rsidP="009F1CEC">
            <w:pPr>
              <w:pStyle w:val="TableParagraph"/>
              <w:ind w:left="0"/>
              <w:rPr>
                <w:rFonts w:ascii="Arial" w:hAnsi="Arial" w:cs="Arial"/>
                <w:sz w:val="20"/>
                <w:szCs w:val="20"/>
              </w:rPr>
            </w:pPr>
          </w:p>
        </w:tc>
      </w:tr>
      <w:tr w:rsidR="009F1CEC" w:rsidRPr="009F1CEC" w14:paraId="51780EAC" w14:textId="77777777" w:rsidTr="009F1CEC">
        <w:trPr>
          <w:trHeight w:val="1105"/>
        </w:trPr>
        <w:tc>
          <w:tcPr>
            <w:tcW w:w="5295" w:type="dxa"/>
          </w:tcPr>
          <w:p w14:paraId="5F07DED9" w14:textId="77777777" w:rsidR="009F1CEC" w:rsidRPr="009F1CEC" w:rsidRDefault="009F1CEC" w:rsidP="009F1CEC">
            <w:pPr>
              <w:pStyle w:val="TableParagraph"/>
              <w:ind w:left="467" w:right="142"/>
              <w:rPr>
                <w:rFonts w:ascii="Arial" w:hAnsi="Arial" w:cs="Arial"/>
                <w:b/>
                <w:sz w:val="20"/>
                <w:szCs w:val="20"/>
              </w:rPr>
            </w:pPr>
            <w:r w:rsidRPr="009F1CEC">
              <w:rPr>
                <w:rFonts w:ascii="Arial" w:hAnsi="Arial" w:cs="Arial"/>
                <w:b/>
                <w:sz w:val="20"/>
                <w:szCs w:val="20"/>
              </w:rPr>
              <w:t>Is</w:t>
            </w:r>
            <w:r w:rsidRPr="009F1CEC">
              <w:rPr>
                <w:rFonts w:ascii="Arial" w:hAnsi="Arial" w:cs="Arial"/>
                <w:b/>
                <w:spacing w:val="-8"/>
                <w:sz w:val="20"/>
                <w:szCs w:val="20"/>
              </w:rPr>
              <w:t xml:space="preserve"> </w:t>
            </w:r>
            <w:r w:rsidRPr="009F1CEC">
              <w:rPr>
                <w:rFonts w:ascii="Arial" w:hAnsi="Arial" w:cs="Arial"/>
                <w:b/>
                <w:sz w:val="20"/>
                <w:szCs w:val="20"/>
              </w:rPr>
              <w:t>the</w:t>
            </w:r>
            <w:r w:rsidRPr="009F1CEC">
              <w:rPr>
                <w:rFonts w:ascii="Arial" w:hAnsi="Arial" w:cs="Arial"/>
                <w:b/>
                <w:spacing w:val="-5"/>
                <w:sz w:val="20"/>
                <w:szCs w:val="20"/>
              </w:rPr>
              <w:t xml:space="preserve"> </w:t>
            </w:r>
            <w:r w:rsidRPr="009F1CEC">
              <w:rPr>
                <w:rFonts w:ascii="Arial" w:hAnsi="Arial" w:cs="Arial"/>
                <w:b/>
                <w:sz w:val="20"/>
                <w:szCs w:val="20"/>
              </w:rPr>
              <w:t>manuscript</w:t>
            </w:r>
            <w:r w:rsidRPr="009F1CEC">
              <w:rPr>
                <w:rFonts w:ascii="Arial" w:hAnsi="Arial" w:cs="Arial"/>
                <w:b/>
                <w:spacing w:val="-7"/>
                <w:sz w:val="20"/>
                <w:szCs w:val="20"/>
              </w:rPr>
              <w:t xml:space="preserve"> </w:t>
            </w:r>
            <w:r w:rsidRPr="009F1CEC">
              <w:rPr>
                <w:rFonts w:ascii="Arial" w:hAnsi="Arial" w:cs="Arial"/>
                <w:b/>
                <w:sz w:val="20"/>
                <w:szCs w:val="20"/>
              </w:rPr>
              <w:t>scientifically,</w:t>
            </w:r>
            <w:r w:rsidRPr="009F1CEC">
              <w:rPr>
                <w:rFonts w:ascii="Arial" w:hAnsi="Arial" w:cs="Arial"/>
                <w:b/>
                <w:spacing w:val="-4"/>
                <w:sz w:val="20"/>
                <w:szCs w:val="20"/>
              </w:rPr>
              <w:t xml:space="preserve"> </w:t>
            </w:r>
            <w:r w:rsidRPr="009F1CEC">
              <w:rPr>
                <w:rFonts w:ascii="Arial" w:hAnsi="Arial" w:cs="Arial"/>
                <w:b/>
                <w:sz w:val="20"/>
                <w:szCs w:val="20"/>
              </w:rPr>
              <w:t>correct?</w:t>
            </w:r>
            <w:r w:rsidRPr="009F1CEC">
              <w:rPr>
                <w:rFonts w:ascii="Arial" w:hAnsi="Arial" w:cs="Arial"/>
                <w:b/>
                <w:spacing w:val="-8"/>
                <w:sz w:val="20"/>
                <w:szCs w:val="20"/>
              </w:rPr>
              <w:t xml:space="preserve"> </w:t>
            </w:r>
            <w:r w:rsidRPr="009F1CEC">
              <w:rPr>
                <w:rFonts w:ascii="Arial" w:hAnsi="Arial" w:cs="Arial"/>
                <w:b/>
                <w:sz w:val="20"/>
                <w:szCs w:val="20"/>
              </w:rPr>
              <w:t>Please</w:t>
            </w:r>
            <w:r w:rsidRPr="009F1CEC">
              <w:rPr>
                <w:rFonts w:ascii="Arial" w:hAnsi="Arial" w:cs="Arial"/>
                <w:b/>
                <w:spacing w:val="-7"/>
                <w:sz w:val="20"/>
                <w:szCs w:val="20"/>
              </w:rPr>
              <w:t xml:space="preserve"> </w:t>
            </w:r>
            <w:r w:rsidRPr="009F1CEC">
              <w:rPr>
                <w:rFonts w:ascii="Arial" w:hAnsi="Arial" w:cs="Arial"/>
                <w:b/>
                <w:sz w:val="20"/>
                <w:szCs w:val="20"/>
              </w:rPr>
              <w:t xml:space="preserve">write </w:t>
            </w:r>
            <w:r w:rsidRPr="009F1CEC">
              <w:rPr>
                <w:rFonts w:ascii="Arial" w:hAnsi="Arial" w:cs="Arial"/>
                <w:b/>
                <w:spacing w:val="-2"/>
                <w:sz w:val="20"/>
                <w:szCs w:val="20"/>
              </w:rPr>
              <w:t>here.</w:t>
            </w:r>
          </w:p>
        </w:tc>
        <w:tc>
          <w:tcPr>
            <w:tcW w:w="9258" w:type="dxa"/>
          </w:tcPr>
          <w:p w14:paraId="4BFD0844" w14:textId="77777777" w:rsidR="009F1CEC" w:rsidRPr="009F1CEC" w:rsidRDefault="009F1CEC" w:rsidP="009F1CEC">
            <w:pPr>
              <w:pStyle w:val="TableParagraph"/>
              <w:spacing w:line="360" w:lineRule="auto"/>
              <w:rPr>
                <w:rFonts w:ascii="Arial" w:hAnsi="Arial" w:cs="Arial"/>
                <w:sz w:val="20"/>
                <w:szCs w:val="20"/>
              </w:rPr>
            </w:pPr>
            <w:r w:rsidRPr="009F1CEC">
              <w:rPr>
                <w:rFonts w:ascii="Arial" w:hAnsi="Arial" w:cs="Arial"/>
                <w:sz w:val="20"/>
                <w:szCs w:val="20"/>
              </w:rPr>
              <w:t>The</w:t>
            </w:r>
            <w:r w:rsidRPr="009F1CEC">
              <w:rPr>
                <w:rFonts w:ascii="Arial" w:hAnsi="Arial" w:cs="Arial"/>
                <w:spacing w:val="-10"/>
                <w:sz w:val="20"/>
                <w:szCs w:val="20"/>
              </w:rPr>
              <w:t xml:space="preserve"> </w:t>
            </w:r>
            <w:r w:rsidRPr="009F1CEC">
              <w:rPr>
                <w:rFonts w:ascii="Arial" w:hAnsi="Arial" w:cs="Arial"/>
                <w:sz w:val="20"/>
                <w:szCs w:val="20"/>
              </w:rPr>
              <w:t>manuscript</w:t>
            </w:r>
            <w:r w:rsidRPr="009F1CEC">
              <w:rPr>
                <w:rFonts w:ascii="Arial" w:hAnsi="Arial" w:cs="Arial"/>
                <w:spacing w:val="-9"/>
                <w:sz w:val="20"/>
                <w:szCs w:val="20"/>
              </w:rPr>
              <w:t xml:space="preserve"> </w:t>
            </w:r>
            <w:r w:rsidRPr="009F1CEC">
              <w:rPr>
                <w:rFonts w:ascii="Arial" w:hAnsi="Arial" w:cs="Arial"/>
                <w:sz w:val="20"/>
                <w:szCs w:val="20"/>
              </w:rPr>
              <w:t>is</w:t>
            </w:r>
            <w:r w:rsidRPr="009F1CEC">
              <w:rPr>
                <w:rFonts w:ascii="Arial" w:hAnsi="Arial" w:cs="Arial"/>
                <w:spacing w:val="-8"/>
                <w:sz w:val="20"/>
                <w:szCs w:val="20"/>
              </w:rPr>
              <w:t xml:space="preserve"> </w:t>
            </w:r>
            <w:r w:rsidRPr="009F1CEC">
              <w:rPr>
                <w:rFonts w:ascii="Arial" w:hAnsi="Arial" w:cs="Arial"/>
                <w:sz w:val="20"/>
                <w:szCs w:val="20"/>
              </w:rPr>
              <w:t>scientifically</w:t>
            </w:r>
            <w:r w:rsidRPr="009F1CEC">
              <w:rPr>
                <w:rFonts w:ascii="Arial" w:hAnsi="Arial" w:cs="Arial"/>
                <w:spacing w:val="-14"/>
                <w:sz w:val="20"/>
                <w:szCs w:val="20"/>
              </w:rPr>
              <w:t xml:space="preserve"> </w:t>
            </w:r>
            <w:r w:rsidRPr="009F1CEC">
              <w:rPr>
                <w:rFonts w:ascii="Arial" w:hAnsi="Arial" w:cs="Arial"/>
                <w:sz w:val="20"/>
                <w:szCs w:val="20"/>
              </w:rPr>
              <w:t>correct</w:t>
            </w:r>
            <w:r w:rsidRPr="009F1CEC">
              <w:rPr>
                <w:rFonts w:ascii="Arial" w:hAnsi="Arial" w:cs="Arial"/>
                <w:spacing w:val="-9"/>
                <w:sz w:val="20"/>
                <w:szCs w:val="20"/>
              </w:rPr>
              <w:t xml:space="preserve"> </w:t>
            </w:r>
            <w:r w:rsidRPr="009F1CEC">
              <w:rPr>
                <w:rFonts w:ascii="Arial" w:hAnsi="Arial" w:cs="Arial"/>
                <w:sz w:val="20"/>
                <w:szCs w:val="20"/>
              </w:rPr>
              <w:t>as</w:t>
            </w:r>
            <w:r w:rsidRPr="009F1CEC">
              <w:rPr>
                <w:rFonts w:ascii="Arial" w:hAnsi="Arial" w:cs="Arial"/>
                <w:spacing w:val="-9"/>
                <w:sz w:val="20"/>
                <w:szCs w:val="20"/>
              </w:rPr>
              <w:t xml:space="preserve"> </w:t>
            </w:r>
            <w:r w:rsidRPr="009F1CEC">
              <w:rPr>
                <w:rFonts w:ascii="Arial" w:hAnsi="Arial" w:cs="Arial"/>
                <w:sz w:val="20"/>
                <w:szCs w:val="20"/>
              </w:rPr>
              <w:t>a</w:t>
            </w:r>
            <w:r w:rsidRPr="009F1CEC">
              <w:rPr>
                <w:rFonts w:ascii="Arial" w:hAnsi="Arial" w:cs="Arial"/>
                <w:spacing w:val="-10"/>
                <w:sz w:val="20"/>
                <w:szCs w:val="20"/>
              </w:rPr>
              <w:t xml:space="preserve"> </w:t>
            </w:r>
            <w:r w:rsidRPr="009F1CEC">
              <w:rPr>
                <w:rFonts w:ascii="Arial" w:hAnsi="Arial" w:cs="Arial"/>
                <w:sz w:val="20"/>
                <w:szCs w:val="20"/>
              </w:rPr>
              <w:t>review</w:t>
            </w:r>
            <w:r w:rsidRPr="009F1CEC">
              <w:rPr>
                <w:rFonts w:ascii="Arial" w:hAnsi="Arial" w:cs="Arial"/>
                <w:spacing w:val="-8"/>
                <w:sz w:val="20"/>
                <w:szCs w:val="20"/>
              </w:rPr>
              <w:t xml:space="preserve"> </w:t>
            </w:r>
            <w:r w:rsidRPr="009F1CEC">
              <w:rPr>
                <w:rFonts w:ascii="Arial" w:hAnsi="Arial" w:cs="Arial"/>
                <w:sz w:val="20"/>
                <w:szCs w:val="20"/>
              </w:rPr>
              <w:t>paper.</w:t>
            </w:r>
            <w:r w:rsidRPr="009F1CEC">
              <w:rPr>
                <w:rFonts w:ascii="Arial" w:hAnsi="Arial" w:cs="Arial"/>
                <w:spacing w:val="-10"/>
                <w:sz w:val="20"/>
                <w:szCs w:val="20"/>
              </w:rPr>
              <w:t xml:space="preserve"> </w:t>
            </w:r>
            <w:r w:rsidRPr="009F1CEC">
              <w:rPr>
                <w:rFonts w:ascii="Arial" w:hAnsi="Arial" w:cs="Arial"/>
                <w:sz w:val="20"/>
                <w:szCs w:val="20"/>
              </w:rPr>
              <w:t>The</w:t>
            </w:r>
            <w:r w:rsidRPr="009F1CEC">
              <w:rPr>
                <w:rFonts w:ascii="Arial" w:hAnsi="Arial" w:cs="Arial"/>
                <w:spacing w:val="-10"/>
                <w:sz w:val="20"/>
                <w:szCs w:val="20"/>
              </w:rPr>
              <w:t xml:space="preserve"> </w:t>
            </w:r>
            <w:r w:rsidRPr="009F1CEC">
              <w:rPr>
                <w:rFonts w:ascii="Arial" w:hAnsi="Arial" w:cs="Arial"/>
                <w:sz w:val="20"/>
                <w:szCs w:val="20"/>
              </w:rPr>
              <w:t>authors</w:t>
            </w:r>
            <w:r w:rsidRPr="009F1CEC">
              <w:rPr>
                <w:rFonts w:ascii="Arial" w:hAnsi="Arial" w:cs="Arial"/>
                <w:spacing w:val="-9"/>
                <w:sz w:val="20"/>
                <w:szCs w:val="20"/>
              </w:rPr>
              <w:t xml:space="preserve"> </w:t>
            </w:r>
            <w:r w:rsidRPr="009F1CEC">
              <w:rPr>
                <w:rFonts w:ascii="Arial" w:hAnsi="Arial" w:cs="Arial"/>
                <w:sz w:val="20"/>
                <w:szCs w:val="20"/>
              </w:rPr>
              <w:t>explore</w:t>
            </w:r>
            <w:r w:rsidRPr="009F1CEC">
              <w:rPr>
                <w:rFonts w:ascii="Arial" w:hAnsi="Arial" w:cs="Arial"/>
                <w:spacing w:val="-11"/>
                <w:sz w:val="20"/>
                <w:szCs w:val="20"/>
              </w:rPr>
              <w:t xml:space="preserve"> </w:t>
            </w:r>
            <w:r w:rsidRPr="009F1CEC">
              <w:rPr>
                <w:rFonts w:ascii="Arial" w:hAnsi="Arial" w:cs="Arial"/>
                <w:sz w:val="20"/>
                <w:szCs w:val="20"/>
              </w:rPr>
              <w:t>through</w:t>
            </w:r>
            <w:r w:rsidRPr="009F1CEC">
              <w:rPr>
                <w:rFonts w:ascii="Arial" w:hAnsi="Arial" w:cs="Arial"/>
                <w:spacing w:val="-9"/>
                <w:sz w:val="20"/>
                <w:szCs w:val="20"/>
              </w:rPr>
              <w:t xml:space="preserve"> </w:t>
            </w:r>
            <w:r w:rsidRPr="009F1CEC">
              <w:rPr>
                <w:rFonts w:ascii="Arial" w:hAnsi="Arial" w:cs="Arial"/>
                <w:sz w:val="20"/>
                <w:szCs w:val="20"/>
              </w:rPr>
              <w:t>number of papers in order to prepare this review.</w:t>
            </w:r>
          </w:p>
        </w:tc>
        <w:tc>
          <w:tcPr>
            <w:tcW w:w="6373" w:type="dxa"/>
          </w:tcPr>
          <w:p w14:paraId="453305F3" w14:textId="77777777" w:rsidR="009F1CEC" w:rsidRPr="009F1CEC" w:rsidRDefault="009F1CEC" w:rsidP="009F1CEC">
            <w:pPr>
              <w:pStyle w:val="TableParagraph"/>
              <w:ind w:left="0"/>
              <w:rPr>
                <w:rFonts w:ascii="Arial" w:hAnsi="Arial" w:cs="Arial"/>
                <w:sz w:val="20"/>
                <w:szCs w:val="20"/>
              </w:rPr>
            </w:pPr>
          </w:p>
        </w:tc>
      </w:tr>
      <w:tr w:rsidR="009F1CEC" w:rsidRPr="009F1CEC" w14:paraId="1F130FE7" w14:textId="77777777" w:rsidTr="009F1CEC">
        <w:trPr>
          <w:trHeight w:val="918"/>
        </w:trPr>
        <w:tc>
          <w:tcPr>
            <w:tcW w:w="5295" w:type="dxa"/>
            <w:tcBorders>
              <w:bottom w:val="nil"/>
            </w:tcBorders>
          </w:tcPr>
          <w:p w14:paraId="05D7BCB2" w14:textId="77777777" w:rsidR="009F1CEC" w:rsidRPr="009F1CEC" w:rsidRDefault="009F1CEC" w:rsidP="009F1CEC">
            <w:pPr>
              <w:pStyle w:val="TableParagraph"/>
              <w:ind w:left="467" w:right="142"/>
              <w:rPr>
                <w:rFonts w:ascii="Arial" w:hAnsi="Arial" w:cs="Arial"/>
                <w:b/>
                <w:sz w:val="20"/>
                <w:szCs w:val="20"/>
              </w:rPr>
            </w:pPr>
            <w:r w:rsidRPr="009F1CEC">
              <w:rPr>
                <w:rFonts w:ascii="Arial" w:hAnsi="Arial" w:cs="Arial"/>
                <w:b/>
                <w:sz w:val="20"/>
                <w:szCs w:val="20"/>
              </w:rPr>
              <w:t>Are</w:t>
            </w:r>
            <w:r w:rsidRPr="009F1CEC">
              <w:rPr>
                <w:rFonts w:ascii="Arial" w:hAnsi="Arial" w:cs="Arial"/>
                <w:b/>
                <w:spacing w:val="-5"/>
                <w:sz w:val="20"/>
                <w:szCs w:val="20"/>
              </w:rPr>
              <w:t xml:space="preserve"> </w:t>
            </w:r>
            <w:r w:rsidRPr="009F1CEC">
              <w:rPr>
                <w:rFonts w:ascii="Arial" w:hAnsi="Arial" w:cs="Arial"/>
                <w:b/>
                <w:sz w:val="20"/>
                <w:szCs w:val="20"/>
              </w:rPr>
              <w:t>the</w:t>
            </w:r>
            <w:r w:rsidRPr="009F1CEC">
              <w:rPr>
                <w:rFonts w:ascii="Arial" w:hAnsi="Arial" w:cs="Arial"/>
                <w:b/>
                <w:spacing w:val="-5"/>
                <w:sz w:val="20"/>
                <w:szCs w:val="20"/>
              </w:rPr>
              <w:t xml:space="preserve"> </w:t>
            </w:r>
            <w:r w:rsidRPr="009F1CEC">
              <w:rPr>
                <w:rFonts w:ascii="Arial" w:hAnsi="Arial" w:cs="Arial"/>
                <w:b/>
                <w:sz w:val="20"/>
                <w:szCs w:val="20"/>
              </w:rPr>
              <w:t>references</w:t>
            </w:r>
            <w:r w:rsidRPr="009F1CEC">
              <w:rPr>
                <w:rFonts w:ascii="Arial" w:hAnsi="Arial" w:cs="Arial"/>
                <w:b/>
                <w:spacing w:val="-6"/>
                <w:sz w:val="20"/>
                <w:szCs w:val="20"/>
              </w:rPr>
              <w:t xml:space="preserve"> </w:t>
            </w:r>
            <w:r w:rsidRPr="009F1CEC">
              <w:rPr>
                <w:rFonts w:ascii="Arial" w:hAnsi="Arial" w:cs="Arial"/>
                <w:b/>
                <w:sz w:val="20"/>
                <w:szCs w:val="20"/>
              </w:rPr>
              <w:t>sufficient</w:t>
            </w:r>
            <w:r w:rsidRPr="009F1CEC">
              <w:rPr>
                <w:rFonts w:ascii="Arial" w:hAnsi="Arial" w:cs="Arial"/>
                <w:b/>
                <w:spacing w:val="-3"/>
                <w:sz w:val="20"/>
                <w:szCs w:val="20"/>
              </w:rPr>
              <w:t xml:space="preserve"> </w:t>
            </w:r>
            <w:r w:rsidRPr="009F1CEC">
              <w:rPr>
                <w:rFonts w:ascii="Arial" w:hAnsi="Arial" w:cs="Arial"/>
                <w:b/>
                <w:sz w:val="20"/>
                <w:szCs w:val="20"/>
              </w:rPr>
              <w:t>and</w:t>
            </w:r>
            <w:r w:rsidRPr="009F1CEC">
              <w:rPr>
                <w:rFonts w:ascii="Arial" w:hAnsi="Arial" w:cs="Arial"/>
                <w:b/>
                <w:spacing w:val="-6"/>
                <w:sz w:val="20"/>
                <w:szCs w:val="20"/>
              </w:rPr>
              <w:t xml:space="preserve"> </w:t>
            </w:r>
            <w:r w:rsidRPr="009F1CEC">
              <w:rPr>
                <w:rFonts w:ascii="Arial" w:hAnsi="Arial" w:cs="Arial"/>
                <w:b/>
                <w:sz w:val="20"/>
                <w:szCs w:val="20"/>
              </w:rPr>
              <w:t>recent?</w:t>
            </w:r>
            <w:r w:rsidRPr="009F1CEC">
              <w:rPr>
                <w:rFonts w:ascii="Arial" w:hAnsi="Arial" w:cs="Arial"/>
                <w:b/>
                <w:spacing w:val="-5"/>
                <w:sz w:val="20"/>
                <w:szCs w:val="20"/>
              </w:rPr>
              <w:t xml:space="preserve"> </w:t>
            </w:r>
            <w:r w:rsidRPr="009F1CEC">
              <w:rPr>
                <w:rFonts w:ascii="Arial" w:hAnsi="Arial" w:cs="Arial"/>
                <w:b/>
                <w:sz w:val="20"/>
                <w:szCs w:val="20"/>
              </w:rPr>
              <w:t>If</w:t>
            </w:r>
            <w:r w:rsidRPr="009F1CEC">
              <w:rPr>
                <w:rFonts w:ascii="Arial" w:hAnsi="Arial" w:cs="Arial"/>
                <w:b/>
                <w:spacing w:val="-5"/>
                <w:sz w:val="20"/>
                <w:szCs w:val="20"/>
              </w:rPr>
              <w:t xml:space="preserve"> </w:t>
            </w:r>
            <w:r w:rsidRPr="009F1CEC">
              <w:rPr>
                <w:rFonts w:ascii="Arial" w:hAnsi="Arial" w:cs="Arial"/>
                <w:b/>
                <w:sz w:val="20"/>
                <w:szCs w:val="20"/>
              </w:rPr>
              <w:t>you</w:t>
            </w:r>
            <w:r w:rsidRPr="009F1CEC">
              <w:rPr>
                <w:rFonts w:ascii="Arial" w:hAnsi="Arial" w:cs="Arial"/>
                <w:b/>
                <w:spacing w:val="-6"/>
                <w:sz w:val="20"/>
                <w:szCs w:val="20"/>
              </w:rPr>
              <w:t xml:space="preserve"> </w:t>
            </w:r>
            <w:r w:rsidRPr="009F1CEC">
              <w:rPr>
                <w:rFonts w:ascii="Arial" w:hAnsi="Arial" w:cs="Arial"/>
                <w:b/>
                <w:sz w:val="20"/>
                <w:szCs w:val="20"/>
              </w:rPr>
              <w:t>have suggestions of additional references, please mention them in the review form.</w:t>
            </w:r>
          </w:p>
          <w:p w14:paraId="406EB4D5" w14:textId="77777777" w:rsidR="009F1CEC" w:rsidRPr="009F1CEC" w:rsidRDefault="009F1CEC" w:rsidP="009F1CEC">
            <w:pPr>
              <w:pStyle w:val="TableParagraph"/>
              <w:spacing w:line="211" w:lineRule="exact"/>
              <w:ind w:left="467"/>
              <w:rPr>
                <w:rFonts w:ascii="Arial" w:hAnsi="Arial" w:cs="Arial"/>
                <w:b/>
                <w:sz w:val="20"/>
                <w:szCs w:val="20"/>
              </w:rPr>
            </w:pPr>
            <w:r w:rsidRPr="009F1CEC">
              <w:rPr>
                <w:rFonts w:ascii="Arial" w:hAnsi="Arial" w:cs="Arial"/>
                <w:b/>
                <w:spacing w:val="-10"/>
                <w:sz w:val="20"/>
                <w:szCs w:val="20"/>
              </w:rPr>
              <w:t>-</w:t>
            </w:r>
          </w:p>
        </w:tc>
        <w:tc>
          <w:tcPr>
            <w:tcW w:w="9258" w:type="dxa"/>
          </w:tcPr>
          <w:p w14:paraId="721C23BF" w14:textId="77777777" w:rsidR="009F1CEC" w:rsidRPr="009F1CEC" w:rsidRDefault="009F1CEC" w:rsidP="009F1CEC">
            <w:pPr>
              <w:pStyle w:val="TableParagraph"/>
              <w:spacing w:line="223" w:lineRule="exact"/>
              <w:rPr>
                <w:rFonts w:ascii="Arial" w:hAnsi="Arial" w:cs="Arial"/>
                <w:sz w:val="20"/>
                <w:szCs w:val="20"/>
              </w:rPr>
            </w:pPr>
            <w:r w:rsidRPr="009F1CEC">
              <w:rPr>
                <w:rFonts w:ascii="Arial" w:hAnsi="Arial" w:cs="Arial"/>
                <w:sz w:val="20"/>
                <w:szCs w:val="20"/>
              </w:rPr>
              <w:t>The</w:t>
            </w:r>
            <w:r w:rsidRPr="009F1CEC">
              <w:rPr>
                <w:rFonts w:ascii="Arial" w:hAnsi="Arial" w:cs="Arial"/>
                <w:spacing w:val="-6"/>
                <w:sz w:val="20"/>
                <w:szCs w:val="20"/>
              </w:rPr>
              <w:t xml:space="preserve"> </w:t>
            </w:r>
            <w:r w:rsidRPr="009F1CEC">
              <w:rPr>
                <w:rFonts w:ascii="Arial" w:hAnsi="Arial" w:cs="Arial"/>
                <w:sz w:val="20"/>
                <w:szCs w:val="20"/>
              </w:rPr>
              <w:t>references</w:t>
            </w:r>
            <w:r w:rsidRPr="009F1CEC">
              <w:rPr>
                <w:rFonts w:ascii="Arial" w:hAnsi="Arial" w:cs="Arial"/>
                <w:spacing w:val="-6"/>
                <w:sz w:val="20"/>
                <w:szCs w:val="20"/>
              </w:rPr>
              <w:t xml:space="preserve"> </w:t>
            </w:r>
            <w:r w:rsidRPr="009F1CEC">
              <w:rPr>
                <w:rFonts w:ascii="Arial" w:hAnsi="Arial" w:cs="Arial"/>
                <w:sz w:val="20"/>
                <w:szCs w:val="20"/>
              </w:rPr>
              <w:t>are</w:t>
            </w:r>
            <w:r w:rsidRPr="009F1CEC">
              <w:rPr>
                <w:rFonts w:ascii="Arial" w:hAnsi="Arial" w:cs="Arial"/>
                <w:spacing w:val="-6"/>
                <w:sz w:val="20"/>
                <w:szCs w:val="20"/>
              </w:rPr>
              <w:t xml:space="preserve"> </w:t>
            </w:r>
            <w:r w:rsidRPr="009F1CEC">
              <w:rPr>
                <w:rFonts w:ascii="Arial" w:hAnsi="Arial" w:cs="Arial"/>
                <w:sz w:val="20"/>
                <w:szCs w:val="20"/>
              </w:rPr>
              <w:t>sufficient</w:t>
            </w:r>
            <w:r w:rsidRPr="009F1CEC">
              <w:rPr>
                <w:rFonts w:ascii="Arial" w:hAnsi="Arial" w:cs="Arial"/>
                <w:spacing w:val="-2"/>
                <w:sz w:val="20"/>
                <w:szCs w:val="20"/>
              </w:rPr>
              <w:t xml:space="preserve"> </w:t>
            </w:r>
            <w:r w:rsidRPr="009F1CEC">
              <w:rPr>
                <w:rFonts w:ascii="Arial" w:hAnsi="Arial" w:cs="Arial"/>
                <w:sz w:val="20"/>
                <w:szCs w:val="20"/>
              </w:rPr>
              <w:t>and</w:t>
            </w:r>
            <w:r w:rsidRPr="009F1CEC">
              <w:rPr>
                <w:rFonts w:ascii="Arial" w:hAnsi="Arial" w:cs="Arial"/>
                <w:spacing w:val="-5"/>
                <w:sz w:val="20"/>
                <w:szCs w:val="20"/>
              </w:rPr>
              <w:t xml:space="preserve"> </w:t>
            </w:r>
            <w:r w:rsidRPr="009F1CEC">
              <w:rPr>
                <w:rFonts w:ascii="Arial" w:hAnsi="Arial" w:cs="Arial"/>
                <w:spacing w:val="-2"/>
                <w:sz w:val="20"/>
                <w:szCs w:val="20"/>
              </w:rPr>
              <w:t>recent.</w:t>
            </w:r>
          </w:p>
        </w:tc>
        <w:tc>
          <w:tcPr>
            <w:tcW w:w="6373" w:type="dxa"/>
          </w:tcPr>
          <w:p w14:paraId="3C944475" w14:textId="77777777" w:rsidR="009F1CEC" w:rsidRPr="009F1CEC" w:rsidRDefault="009F1CEC" w:rsidP="009F1CEC">
            <w:pPr>
              <w:pStyle w:val="TableParagraph"/>
              <w:ind w:left="0"/>
              <w:rPr>
                <w:rFonts w:ascii="Arial" w:hAnsi="Arial" w:cs="Arial"/>
                <w:sz w:val="20"/>
                <w:szCs w:val="20"/>
              </w:rPr>
            </w:pPr>
          </w:p>
        </w:tc>
      </w:tr>
      <w:tr w:rsidR="009F1CEC" w:rsidRPr="009F1CEC" w14:paraId="29DE9ACF" w14:textId="77777777" w:rsidTr="009F1CEC">
        <w:trPr>
          <w:trHeight w:val="1149"/>
        </w:trPr>
        <w:tc>
          <w:tcPr>
            <w:tcW w:w="5295" w:type="dxa"/>
            <w:tcBorders>
              <w:top w:val="nil"/>
            </w:tcBorders>
          </w:tcPr>
          <w:p w14:paraId="3955CAC3" w14:textId="77777777" w:rsidR="009F1CEC" w:rsidRPr="009F1CEC" w:rsidRDefault="009F1CEC" w:rsidP="009F1CEC">
            <w:pPr>
              <w:pStyle w:val="TableParagraph"/>
              <w:spacing w:before="229"/>
              <w:ind w:left="467" w:right="142"/>
              <w:rPr>
                <w:rFonts w:ascii="Arial" w:hAnsi="Arial" w:cs="Arial"/>
                <w:b/>
                <w:sz w:val="20"/>
                <w:szCs w:val="20"/>
              </w:rPr>
            </w:pPr>
            <w:r w:rsidRPr="009F1CEC">
              <w:rPr>
                <w:rFonts w:ascii="Arial" w:hAnsi="Arial" w:cs="Arial"/>
                <w:b/>
                <w:sz w:val="20"/>
                <w:szCs w:val="20"/>
              </w:rPr>
              <w:t>Is</w:t>
            </w:r>
            <w:r w:rsidRPr="009F1CEC">
              <w:rPr>
                <w:rFonts w:ascii="Arial" w:hAnsi="Arial" w:cs="Arial"/>
                <w:b/>
                <w:spacing w:val="-7"/>
                <w:sz w:val="20"/>
                <w:szCs w:val="20"/>
              </w:rPr>
              <w:t xml:space="preserve"> </w:t>
            </w:r>
            <w:r w:rsidRPr="009F1CEC">
              <w:rPr>
                <w:rFonts w:ascii="Arial" w:hAnsi="Arial" w:cs="Arial"/>
                <w:b/>
                <w:sz w:val="20"/>
                <w:szCs w:val="20"/>
              </w:rPr>
              <w:t>the</w:t>
            </w:r>
            <w:r w:rsidRPr="009F1CEC">
              <w:rPr>
                <w:rFonts w:ascii="Arial" w:hAnsi="Arial" w:cs="Arial"/>
                <w:b/>
                <w:spacing w:val="-5"/>
                <w:sz w:val="20"/>
                <w:szCs w:val="20"/>
              </w:rPr>
              <w:t xml:space="preserve"> </w:t>
            </w:r>
            <w:r w:rsidRPr="009F1CEC">
              <w:rPr>
                <w:rFonts w:ascii="Arial" w:hAnsi="Arial" w:cs="Arial"/>
                <w:b/>
                <w:sz w:val="20"/>
                <w:szCs w:val="20"/>
              </w:rPr>
              <w:t>language/English</w:t>
            </w:r>
            <w:r w:rsidRPr="009F1CEC">
              <w:rPr>
                <w:rFonts w:ascii="Arial" w:hAnsi="Arial" w:cs="Arial"/>
                <w:b/>
                <w:spacing w:val="-7"/>
                <w:sz w:val="20"/>
                <w:szCs w:val="20"/>
              </w:rPr>
              <w:t xml:space="preserve"> </w:t>
            </w:r>
            <w:r w:rsidRPr="009F1CEC">
              <w:rPr>
                <w:rFonts w:ascii="Arial" w:hAnsi="Arial" w:cs="Arial"/>
                <w:b/>
                <w:sz w:val="20"/>
                <w:szCs w:val="20"/>
              </w:rPr>
              <w:t>quality</w:t>
            </w:r>
            <w:r w:rsidRPr="009F1CEC">
              <w:rPr>
                <w:rFonts w:ascii="Arial" w:hAnsi="Arial" w:cs="Arial"/>
                <w:b/>
                <w:spacing w:val="-5"/>
                <w:sz w:val="20"/>
                <w:szCs w:val="20"/>
              </w:rPr>
              <w:t xml:space="preserve"> </w:t>
            </w:r>
            <w:r w:rsidRPr="009F1CEC">
              <w:rPr>
                <w:rFonts w:ascii="Arial" w:hAnsi="Arial" w:cs="Arial"/>
                <w:b/>
                <w:sz w:val="20"/>
                <w:szCs w:val="20"/>
              </w:rPr>
              <w:t>of</w:t>
            </w:r>
            <w:r w:rsidRPr="009F1CEC">
              <w:rPr>
                <w:rFonts w:ascii="Arial" w:hAnsi="Arial" w:cs="Arial"/>
                <w:b/>
                <w:spacing w:val="-8"/>
                <w:sz w:val="20"/>
                <w:szCs w:val="20"/>
              </w:rPr>
              <w:t xml:space="preserve"> </w:t>
            </w:r>
            <w:r w:rsidRPr="009F1CEC">
              <w:rPr>
                <w:rFonts w:ascii="Arial" w:hAnsi="Arial" w:cs="Arial"/>
                <w:b/>
                <w:sz w:val="20"/>
                <w:szCs w:val="20"/>
              </w:rPr>
              <w:t>the</w:t>
            </w:r>
            <w:r w:rsidRPr="009F1CEC">
              <w:rPr>
                <w:rFonts w:ascii="Arial" w:hAnsi="Arial" w:cs="Arial"/>
                <w:b/>
                <w:spacing w:val="-6"/>
                <w:sz w:val="20"/>
                <w:szCs w:val="20"/>
              </w:rPr>
              <w:t xml:space="preserve"> </w:t>
            </w:r>
            <w:r w:rsidRPr="009F1CEC">
              <w:rPr>
                <w:rFonts w:ascii="Arial" w:hAnsi="Arial" w:cs="Arial"/>
                <w:b/>
                <w:sz w:val="20"/>
                <w:szCs w:val="20"/>
              </w:rPr>
              <w:t>article</w:t>
            </w:r>
            <w:r w:rsidRPr="009F1CEC">
              <w:rPr>
                <w:rFonts w:ascii="Arial" w:hAnsi="Arial" w:cs="Arial"/>
                <w:b/>
                <w:spacing w:val="-6"/>
                <w:sz w:val="20"/>
                <w:szCs w:val="20"/>
              </w:rPr>
              <w:t xml:space="preserve"> </w:t>
            </w:r>
            <w:r w:rsidRPr="009F1CEC">
              <w:rPr>
                <w:rFonts w:ascii="Arial" w:hAnsi="Arial" w:cs="Arial"/>
                <w:b/>
                <w:sz w:val="20"/>
                <w:szCs w:val="20"/>
              </w:rPr>
              <w:t>suitable for scholarly communications?</w:t>
            </w:r>
          </w:p>
        </w:tc>
        <w:tc>
          <w:tcPr>
            <w:tcW w:w="9258" w:type="dxa"/>
          </w:tcPr>
          <w:p w14:paraId="2B507D5F" w14:textId="77777777" w:rsidR="009F1CEC" w:rsidRPr="009F1CEC" w:rsidRDefault="009F1CEC" w:rsidP="009F1CEC">
            <w:pPr>
              <w:pStyle w:val="TableParagraph"/>
              <w:spacing w:before="224"/>
              <w:rPr>
                <w:rFonts w:ascii="Arial" w:hAnsi="Arial" w:cs="Arial"/>
                <w:sz w:val="20"/>
                <w:szCs w:val="20"/>
              </w:rPr>
            </w:pPr>
            <w:r w:rsidRPr="009F1CEC">
              <w:rPr>
                <w:rFonts w:ascii="Arial" w:hAnsi="Arial" w:cs="Arial"/>
                <w:sz w:val="20"/>
                <w:szCs w:val="20"/>
              </w:rPr>
              <w:t>The</w:t>
            </w:r>
            <w:r w:rsidRPr="009F1CEC">
              <w:rPr>
                <w:rFonts w:ascii="Arial" w:hAnsi="Arial" w:cs="Arial"/>
                <w:spacing w:val="-5"/>
                <w:sz w:val="20"/>
                <w:szCs w:val="20"/>
              </w:rPr>
              <w:t xml:space="preserve"> </w:t>
            </w:r>
            <w:r w:rsidRPr="009F1CEC">
              <w:rPr>
                <w:rFonts w:ascii="Arial" w:hAnsi="Arial" w:cs="Arial"/>
                <w:sz w:val="20"/>
                <w:szCs w:val="20"/>
              </w:rPr>
              <w:t>language</w:t>
            </w:r>
            <w:r w:rsidRPr="009F1CEC">
              <w:rPr>
                <w:rFonts w:ascii="Arial" w:hAnsi="Arial" w:cs="Arial"/>
                <w:spacing w:val="-3"/>
                <w:sz w:val="20"/>
                <w:szCs w:val="20"/>
              </w:rPr>
              <w:t xml:space="preserve"> </w:t>
            </w:r>
            <w:r w:rsidRPr="009F1CEC">
              <w:rPr>
                <w:rFonts w:ascii="Arial" w:hAnsi="Arial" w:cs="Arial"/>
                <w:sz w:val="20"/>
                <w:szCs w:val="20"/>
              </w:rPr>
              <w:t>has</w:t>
            </w:r>
            <w:r w:rsidRPr="009F1CEC">
              <w:rPr>
                <w:rFonts w:ascii="Arial" w:hAnsi="Arial" w:cs="Arial"/>
                <w:spacing w:val="-6"/>
                <w:sz w:val="20"/>
                <w:szCs w:val="20"/>
              </w:rPr>
              <w:t xml:space="preserve"> </w:t>
            </w:r>
            <w:r w:rsidRPr="009F1CEC">
              <w:rPr>
                <w:rFonts w:ascii="Arial" w:hAnsi="Arial" w:cs="Arial"/>
                <w:sz w:val="20"/>
                <w:szCs w:val="20"/>
              </w:rPr>
              <w:t>to</w:t>
            </w:r>
            <w:r w:rsidRPr="009F1CEC">
              <w:rPr>
                <w:rFonts w:ascii="Arial" w:hAnsi="Arial" w:cs="Arial"/>
                <w:spacing w:val="-4"/>
                <w:sz w:val="20"/>
                <w:szCs w:val="20"/>
              </w:rPr>
              <w:t xml:space="preserve"> </w:t>
            </w:r>
            <w:r w:rsidRPr="009F1CEC">
              <w:rPr>
                <w:rFonts w:ascii="Arial" w:hAnsi="Arial" w:cs="Arial"/>
                <w:sz w:val="20"/>
                <w:szCs w:val="20"/>
              </w:rPr>
              <w:t>be</w:t>
            </w:r>
            <w:r w:rsidRPr="009F1CEC">
              <w:rPr>
                <w:rFonts w:ascii="Arial" w:hAnsi="Arial" w:cs="Arial"/>
                <w:spacing w:val="-5"/>
                <w:sz w:val="20"/>
                <w:szCs w:val="20"/>
              </w:rPr>
              <w:t xml:space="preserve"> </w:t>
            </w:r>
            <w:r w:rsidRPr="009F1CEC">
              <w:rPr>
                <w:rFonts w:ascii="Arial" w:hAnsi="Arial" w:cs="Arial"/>
                <w:sz w:val="20"/>
                <w:szCs w:val="20"/>
              </w:rPr>
              <w:t>improved</w:t>
            </w:r>
            <w:r w:rsidRPr="009F1CEC">
              <w:rPr>
                <w:rFonts w:ascii="Arial" w:hAnsi="Arial" w:cs="Arial"/>
                <w:spacing w:val="-3"/>
                <w:sz w:val="20"/>
                <w:szCs w:val="20"/>
              </w:rPr>
              <w:t xml:space="preserve"> </w:t>
            </w:r>
            <w:r w:rsidRPr="009F1CEC">
              <w:rPr>
                <w:rFonts w:ascii="Arial" w:hAnsi="Arial" w:cs="Arial"/>
                <w:sz w:val="20"/>
                <w:szCs w:val="20"/>
              </w:rPr>
              <w:t>in</w:t>
            </w:r>
            <w:r w:rsidRPr="009F1CEC">
              <w:rPr>
                <w:rFonts w:ascii="Arial" w:hAnsi="Arial" w:cs="Arial"/>
                <w:spacing w:val="-7"/>
                <w:sz w:val="20"/>
                <w:szCs w:val="20"/>
              </w:rPr>
              <w:t xml:space="preserve"> </w:t>
            </w:r>
            <w:r w:rsidRPr="009F1CEC">
              <w:rPr>
                <w:rFonts w:ascii="Arial" w:hAnsi="Arial" w:cs="Arial"/>
                <w:sz w:val="20"/>
                <w:szCs w:val="20"/>
              </w:rPr>
              <w:t>terms</w:t>
            </w:r>
            <w:r w:rsidRPr="009F1CEC">
              <w:rPr>
                <w:rFonts w:ascii="Arial" w:hAnsi="Arial" w:cs="Arial"/>
                <w:spacing w:val="-6"/>
                <w:sz w:val="20"/>
                <w:szCs w:val="20"/>
              </w:rPr>
              <w:t xml:space="preserve"> </w:t>
            </w:r>
            <w:r w:rsidRPr="009F1CEC">
              <w:rPr>
                <w:rFonts w:ascii="Arial" w:hAnsi="Arial" w:cs="Arial"/>
                <w:sz w:val="20"/>
                <w:szCs w:val="20"/>
              </w:rPr>
              <w:t>of</w:t>
            </w:r>
            <w:r w:rsidRPr="009F1CEC">
              <w:rPr>
                <w:rFonts w:ascii="Arial" w:hAnsi="Arial" w:cs="Arial"/>
                <w:spacing w:val="-4"/>
                <w:sz w:val="20"/>
                <w:szCs w:val="20"/>
              </w:rPr>
              <w:t xml:space="preserve"> </w:t>
            </w:r>
            <w:r w:rsidRPr="009F1CEC">
              <w:rPr>
                <w:rFonts w:ascii="Arial" w:hAnsi="Arial" w:cs="Arial"/>
                <w:sz w:val="20"/>
                <w:szCs w:val="20"/>
              </w:rPr>
              <w:t>grammatical</w:t>
            </w:r>
            <w:r w:rsidRPr="009F1CEC">
              <w:rPr>
                <w:rFonts w:ascii="Arial" w:hAnsi="Arial" w:cs="Arial"/>
                <w:spacing w:val="-5"/>
                <w:sz w:val="20"/>
                <w:szCs w:val="20"/>
              </w:rPr>
              <w:t xml:space="preserve"> </w:t>
            </w:r>
            <w:r w:rsidRPr="009F1CEC">
              <w:rPr>
                <w:rFonts w:ascii="Arial" w:hAnsi="Arial" w:cs="Arial"/>
                <w:spacing w:val="-2"/>
                <w:sz w:val="20"/>
                <w:szCs w:val="20"/>
              </w:rPr>
              <w:t>correctness.</w:t>
            </w:r>
          </w:p>
        </w:tc>
        <w:tc>
          <w:tcPr>
            <w:tcW w:w="6373" w:type="dxa"/>
          </w:tcPr>
          <w:p w14:paraId="49E679E1" w14:textId="77777777" w:rsidR="009F1CEC" w:rsidRPr="009F1CEC" w:rsidRDefault="009F1CEC" w:rsidP="009F1CEC">
            <w:pPr>
              <w:pStyle w:val="TableParagraph"/>
              <w:ind w:left="0"/>
              <w:rPr>
                <w:rFonts w:ascii="Arial" w:hAnsi="Arial" w:cs="Arial"/>
                <w:sz w:val="20"/>
                <w:szCs w:val="20"/>
              </w:rPr>
            </w:pPr>
          </w:p>
        </w:tc>
      </w:tr>
      <w:tr w:rsidR="009F1CEC" w:rsidRPr="009F1CEC" w14:paraId="5148DF27" w14:textId="77777777" w:rsidTr="009F1CEC">
        <w:trPr>
          <w:trHeight w:val="1180"/>
        </w:trPr>
        <w:tc>
          <w:tcPr>
            <w:tcW w:w="5295" w:type="dxa"/>
          </w:tcPr>
          <w:p w14:paraId="5BE5CA85" w14:textId="77777777" w:rsidR="009F1CEC" w:rsidRPr="009F1CEC" w:rsidRDefault="009F1CEC" w:rsidP="009F1CEC">
            <w:pPr>
              <w:pStyle w:val="TableParagraph"/>
              <w:spacing w:line="225" w:lineRule="exact"/>
              <w:rPr>
                <w:rFonts w:ascii="Arial" w:hAnsi="Arial" w:cs="Arial"/>
                <w:sz w:val="20"/>
                <w:szCs w:val="20"/>
              </w:rPr>
            </w:pPr>
            <w:r w:rsidRPr="009F1CEC">
              <w:rPr>
                <w:rFonts w:ascii="Arial" w:hAnsi="Arial" w:cs="Arial"/>
                <w:b/>
                <w:spacing w:val="-2"/>
                <w:sz w:val="20"/>
                <w:szCs w:val="20"/>
                <w:u w:val="single"/>
              </w:rPr>
              <w:lastRenderedPageBreak/>
              <w:t>Optional/General</w:t>
            </w:r>
            <w:r w:rsidRPr="009F1CEC">
              <w:rPr>
                <w:rFonts w:ascii="Arial" w:hAnsi="Arial" w:cs="Arial"/>
                <w:b/>
                <w:spacing w:val="18"/>
                <w:sz w:val="20"/>
                <w:szCs w:val="20"/>
              </w:rPr>
              <w:t xml:space="preserve"> </w:t>
            </w:r>
            <w:r w:rsidRPr="009F1CEC">
              <w:rPr>
                <w:rFonts w:ascii="Arial" w:hAnsi="Arial" w:cs="Arial"/>
                <w:spacing w:val="-2"/>
                <w:sz w:val="20"/>
                <w:szCs w:val="20"/>
              </w:rPr>
              <w:t>comments</w:t>
            </w:r>
          </w:p>
        </w:tc>
        <w:tc>
          <w:tcPr>
            <w:tcW w:w="9258" w:type="dxa"/>
          </w:tcPr>
          <w:p w14:paraId="1997298F" w14:textId="77777777" w:rsidR="009F1CEC" w:rsidRPr="009F1CEC" w:rsidRDefault="009F1CEC" w:rsidP="009F1CEC">
            <w:pPr>
              <w:pStyle w:val="TableParagraph"/>
              <w:ind w:left="0"/>
              <w:rPr>
                <w:rFonts w:ascii="Arial" w:hAnsi="Arial" w:cs="Arial"/>
                <w:sz w:val="20"/>
                <w:szCs w:val="20"/>
              </w:rPr>
            </w:pPr>
          </w:p>
        </w:tc>
        <w:tc>
          <w:tcPr>
            <w:tcW w:w="6373" w:type="dxa"/>
          </w:tcPr>
          <w:p w14:paraId="5722133D" w14:textId="77777777" w:rsidR="009F1CEC" w:rsidRPr="009F1CEC" w:rsidRDefault="009F1CEC" w:rsidP="009F1CEC">
            <w:pPr>
              <w:pStyle w:val="TableParagraph"/>
              <w:ind w:left="0"/>
              <w:rPr>
                <w:rFonts w:ascii="Arial" w:hAnsi="Arial" w:cs="Arial"/>
                <w:sz w:val="20"/>
                <w:szCs w:val="20"/>
              </w:rPr>
            </w:pPr>
          </w:p>
        </w:tc>
      </w:tr>
    </w:tbl>
    <w:tbl>
      <w:tblPr>
        <w:tblpPr w:leftFromText="180" w:rightFromText="180" w:vertAnchor="text" w:horzAnchor="margin" w:tblpY="16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7"/>
        <w:gridCol w:w="8547"/>
        <w:gridCol w:w="5614"/>
      </w:tblGrid>
      <w:tr w:rsidR="009F1CEC" w:rsidRPr="009F1CEC" w14:paraId="0F454645" w14:textId="77777777" w:rsidTr="009F1CEC">
        <w:trPr>
          <w:trHeight w:val="453"/>
        </w:trPr>
        <w:tc>
          <w:tcPr>
            <w:tcW w:w="20918" w:type="dxa"/>
            <w:gridSpan w:val="3"/>
            <w:tcBorders>
              <w:top w:val="nil"/>
              <w:left w:val="nil"/>
              <w:right w:val="nil"/>
            </w:tcBorders>
          </w:tcPr>
          <w:p w14:paraId="59CFADA4" w14:textId="77777777" w:rsidR="009F1CEC" w:rsidRPr="009F1CEC" w:rsidRDefault="009F1CEC" w:rsidP="009F1CEC">
            <w:pPr>
              <w:pStyle w:val="TableParagraph"/>
              <w:spacing w:line="221" w:lineRule="exact"/>
              <w:ind w:left="112"/>
              <w:rPr>
                <w:rFonts w:ascii="Arial" w:hAnsi="Arial" w:cs="Arial"/>
                <w:b/>
                <w:sz w:val="20"/>
                <w:szCs w:val="20"/>
              </w:rPr>
            </w:pPr>
            <w:r w:rsidRPr="009F1CEC">
              <w:rPr>
                <w:rFonts w:ascii="Arial" w:hAnsi="Arial" w:cs="Arial"/>
                <w:b/>
                <w:color w:val="000000"/>
                <w:sz w:val="20"/>
                <w:szCs w:val="20"/>
                <w:highlight w:val="yellow"/>
                <w:u w:val="single"/>
              </w:rPr>
              <w:t>PART</w:t>
            </w:r>
            <w:r w:rsidRPr="009F1CEC">
              <w:rPr>
                <w:rFonts w:ascii="Arial" w:hAnsi="Arial" w:cs="Arial"/>
                <w:b/>
                <w:color w:val="000000"/>
                <w:spacing w:val="44"/>
                <w:sz w:val="20"/>
                <w:szCs w:val="20"/>
                <w:highlight w:val="yellow"/>
                <w:u w:val="single"/>
              </w:rPr>
              <w:t xml:space="preserve"> </w:t>
            </w:r>
            <w:r w:rsidRPr="009F1CEC">
              <w:rPr>
                <w:rFonts w:ascii="Arial" w:hAnsi="Arial" w:cs="Arial"/>
                <w:b/>
                <w:color w:val="000000"/>
                <w:spacing w:val="-5"/>
                <w:sz w:val="20"/>
                <w:szCs w:val="20"/>
                <w:highlight w:val="yellow"/>
                <w:u w:val="single"/>
              </w:rPr>
              <w:t>2:</w:t>
            </w:r>
          </w:p>
        </w:tc>
      </w:tr>
      <w:tr w:rsidR="009F1CEC" w:rsidRPr="009F1CEC" w14:paraId="74D90A2F" w14:textId="77777777" w:rsidTr="009F1CEC">
        <w:trPr>
          <w:trHeight w:val="933"/>
        </w:trPr>
        <w:tc>
          <w:tcPr>
            <w:tcW w:w="6757" w:type="dxa"/>
          </w:tcPr>
          <w:p w14:paraId="6FA588CD" w14:textId="77777777" w:rsidR="009F1CEC" w:rsidRPr="009F1CEC" w:rsidRDefault="009F1CEC" w:rsidP="009F1CEC">
            <w:pPr>
              <w:pStyle w:val="TableParagraph"/>
              <w:ind w:left="0"/>
              <w:rPr>
                <w:rFonts w:ascii="Arial" w:hAnsi="Arial" w:cs="Arial"/>
                <w:sz w:val="20"/>
                <w:szCs w:val="20"/>
              </w:rPr>
            </w:pPr>
          </w:p>
        </w:tc>
        <w:tc>
          <w:tcPr>
            <w:tcW w:w="8547" w:type="dxa"/>
          </w:tcPr>
          <w:p w14:paraId="3C7E021B" w14:textId="77777777" w:rsidR="009F1CEC" w:rsidRPr="009F1CEC" w:rsidRDefault="009F1CEC" w:rsidP="009F1CEC">
            <w:pPr>
              <w:pStyle w:val="TableParagraph"/>
              <w:spacing w:line="228" w:lineRule="exact"/>
              <w:rPr>
                <w:rFonts w:ascii="Arial" w:hAnsi="Arial" w:cs="Arial"/>
                <w:b/>
                <w:sz w:val="20"/>
                <w:szCs w:val="20"/>
              </w:rPr>
            </w:pPr>
            <w:r w:rsidRPr="009F1CEC">
              <w:rPr>
                <w:rFonts w:ascii="Arial" w:hAnsi="Arial" w:cs="Arial"/>
                <w:b/>
                <w:sz w:val="20"/>
                <w:szCs w:val="20"/>
              </w:rPr>
              <w:t>Reviewer’s</w:t>
            </w:r>
            <w:r w:rsidRPr="009F1CEC">
              <w:rPr>
                <w:rFonts w:ascii="Arial" w:hAnsi="Arial" w:cs="Arial"/>
                <w:b/>
                <w:spacing w:val="-10"/>
                <w:sz w:val="20"/>
                <w:szCs w:val="20"/>
              </w:rPr>
              <w:t xml:space="preserve"> </w:t>
            </w:r>
            <w:r w:rsidRPr="009F1CEC">
              <w:rPr>
                <w:rFonts w:ascii="Arial" w:hAnsi="Arial" w:cs="Arial"/>
                <w:b/>
                <w:spacing w:val="-2"/>
                <w:sz w:val="20"/>
                <w:szCs w:val="20"/>
              </w:rPr>
              <w:t>comment</w:t>
            </w:r>
          </w:p>
        </w:tc>
        <w:tc>
          <w:tcPr>
            <w:tcW w:w="5614" w:type="dxa"/>
          </w:tcPr>
          <w:p w14:paraId="4923935C" w14:textId="77777777" w:rsidR="009F1CEC" w:rsidRPr="009F1CEC" w:rsidRDefault="009F1CEC" w:rsidP="009F1CEC">
            <w:pPr>
              <w:pStyle w:val="TableParagraph"/>
              <w:ind w:left="5" w:right="57"/>
              <w:rPr>
                <w:rFonts w:ascii="Arial" w:hAnsi="Arial" w:cs="Arial"/>
                <w:i/>
                <w:sz w:val="20"/>
                <w:szCs w:val="20"/>
              </w:rPr>
            </w:pPr>
            <w:r w:rsidRPr="009F1CEC">
              <w:rPr>
                <w:rFonts w:ascii="Arial" w:hAnsi="Arial" w:cs="Arial"/>
                <w:b/>
                <w:sz w:val="20"/>
                <w:szCs w:val="20"/>
              </w:rPr>
              <w:t xml:space="preserve">Author’s comment </w:t>
            </w:r>
            <w:r w:rsidRPr="009F1CEC">
              <w:rPr>
                <w:rFonts w:ascii="Arial" w:hAnsi="Arial" w:cs="Arial"/>
                <w:i/>
                <w:sz w:val="20"/>
                <w:szCs w:val="20"/>
              </w:rPr>
              <w:t>(if agreed with the reviewer, correct the manuscript</w:t>
            </w:r>
            <w:r w:rsidRPr="009F1CEC">
              <w:rPr>
                <w:rFonts w:ascii="Arial" w:hAnsi="Arial" w:cs="Arial"/>
                <w:i/>
                <w:spacing w:val="-5"/>
                <w:sz w:val="20"/>
                <w:szCs w:val="20"/>
              </w:rPr>
              <w:t xml:space="preserve"> </w:t>
            </w:r>
            <w:r w:rsidRPr="009F1CEC">
              <w:rPr>
                <w:rFonts w:ascii="Arial" w:hAnsi="Arial" w:cs="Arial"/>
                <w:i/>
                <w:sz w:val="20"/>
                <w:szCs w:val="20"/>
              </w:rPr>
              <w:t>and</w:t>
            </w:r>
            <w:r w:rsidRPr="009F1CEC">
              <w:rPr>
                <w:rFonts w:ascii="Arial" w:hAnsi="Arial" w:cs="Arial"/>
                <w:i/>
                <w:spacing w:val="-5"/>
                <w:sz w:val="20"/>
                <w:szCs w:val="20"/>
              </w:rPr>
              <w:t xml:space="preserve"> </w:t>
            </w:r>
            <w:r w:rsidRPr="009F1CEC">
              <w:rPr>
                <w:rFonts w:ascii="Arial" w:hAnsi="Arial" w:cs="Arial"/>
                <w:i/>
                <w:sz w:val="20"/>
                <w:szCs w:val="20"/>
              </w:rPr>
              <w:t>highlight</w:t>
            </w:r>
            <w:r w:rsidRPr="009F1CEC">
              <w:rPr>
                <w:rFonts w:ascii="Arial" w:hAnsi="Arial" w:cs="Arial"/>
                <w:i/>
                <w:spacing w:val="-5"/>
                <w:sz w:val="20"/>
                <w:szCs w:val="20"/>
              </w:rPr>
              <w:t xml:space="preserve"> </w:t>
            </w:r>
            <w:r w:rsidRPr="009F1CEC">
              <w:rPr>
                <w:rFonts w:ascii="Arial" w:hAnsi="Arial" w:cs="Arial"/>
                <w:i/>
                <w:sz w:val="20"/>
                <w:szCs w:val="20"/>
              </w:rPr>
              <w:t>that</w:t>
            </w:r>
            <w:r w:rsidRPr="009F1CEC">
              <w:rPr>
                <w:rFonts w:ascii="Arial" w:hAnsi="Arial" w:cs="Arial"/>
                <w:i/>
                <w:spacing w:val="-7"/>
                <w:sz w:val="20"/>
                <w:szCs w:val="20"/>
              </w:rPr>
              <w:t xml:space="preserve"> </w:t>
            </w:r>
            <w:r w:rsidRPr="009F1CEC">
              <w:rPr>
                <w:rFonts w:ascii="Arial" w:hAnsi="Arial" w:cs="Arial"/>
                <w:i/>
                <w:sz w:val="20"/>
                <w:szCs w:val="20"/>
              </w:rPr>
              <w:t>part</w:t>
            </w:r>
            <w:r w:rsidRPr="009F1CEC">
              <w:rPr>
                <w:rFonts w:ascii="Arial" w:hAnsi="Arial" w:cs="Arial"/>
                <w:i/>
                <w:spacing w:val="-5"/>
                <w:sz w:val="20"/>
                <w:szCs w:val="20"/>
              </w:rPr>
              <w:t xml:space="preserve"> </w:t>
            </w:r>
            <w:r w:rsidRPr="009F1CEC">
              <w:rPr>
                <w:rFonts w:ascii="Arial" w:hAnsi="Arial" w:cs="Arial"/>
                <w:i/>
                <w:sz w:val="20"/>
                <w:szCs w:val="20"/>
              </w:rPr>
              <w:t>in</w:t>
            </w:r>
            <w:r w:rsidRPr="009F1CEC">
              <w:rPr>
                <w:rFonts w:ascii="Arial" w:hAnsi="Arial" w:cs="Arial"/>
                <w:i/>
                <w:spacing w:val="-3"/>
                <w:sz w:val="20"/>
                <w:szCs w:val="20"/>
              </w:rPr>
              <w:t xml:space="preserve"> </w:t>
            </w:r>
            <w:r w:rsidRPr="009F1CEC">
              <w:rPr>
                <w:rFonts w:ascii="Arial" w:hAnsi="Arial" w:cs="Arial"/>
                <w:i/>
                <w:sz w:val="20"/>
                <w:szCs w:val="20"/>
              </w:rPr>
              <w:t>the manuscript.</w:t>
            </w:r>
            <w:r w:rsidRPr="009F1CEC">
              <w:rPr>
                <w:rFonts w:ascii="Arial" w:hAnsi="Arial" w:cs="Arial"/>
                <w:i/>
                <w:spacing w:val="-4"/>
                <w:sz w:val="20"/>
                <w:szCs w:val="20"/>
              </w:rPr>
              <w:t xml:space="preserve"> </w:t>
            </w:r>
            <w:r w:rsidRPr="009F1CEC">
              <w:rPr>
                <w:rFonts w:ascii="Arial" w:hAnsi="Arial" w:cs="Arial"/>
                <w:i/>
                <w:sz w:val="20"/>
                <w:szCs w:val="20"/>
              </w:rPr>
              <w:t>It</w:t>
            </w:r>
            <w:r w:rsidRPr="009F1CEC">
              <w:rPr>
                <w:rFonts w:ascii="Arial" w:hAnsi="Arial" w:cs="Arial"/>
                <w:i/>
                <w:spacing w:val="-5"/>
                <w:sz w:val="20"/>
                <w:szCs w:val="20"/>
              </w:rPr>
              <w:t xml:space="preserve"> </w:t>
            </w:r>
            <w:r w:rsidRPr="009F1CEC">
              <w:rPr>
                <w:rFonts w:ascii="Arial" w:hAnsi="Arial" w:cs="Arial"/>
                <w:i/>
                <w:sz w:val="20"/>
                <w:szCs w:val="20"/>
              </w:rPr>
              <w:t>is</w:t>
            </w:r>
            <w:r w:rsidRPr="009F1CEC">
              <w:rPr>
                <w:rFonts w:ascii="Arial" w:hAnsi="Arial" w:cs="Arial"/>
                <w:i/>
                <w:spacing w:val="-5"/>
                <w:sz w:val="20"/>
                <w:szCs w:val="20"/>
              </w:rPr>
              <w:t xml:space="preserve"> </w:t>
            </w:r>
            <w:r w:rsidRPr="009F1CEC">
              <w:rPr>
                <w:rFonts w:ascii="Arial" w:hAnsi="Arial" w:cs="Arial"/>
                <w:i/>
                <w:sz w:val="20"/>
                <w:szCs w:val="20"/>
              </w:rPr>
              <w:t>mandatory that authors should write his/her feedback here)</w:t>
            </w:r>
          </w:p>
        </w:tc>
      </w:tr>
      <w:tr w:rsidR="009F1CEC" w:rsidRPr="009F1CEC" w14:paraId="722C36EA" w14:textId="77777777" w:rsidTr="009F1CEC">
        <w:trPr>
          <w:trHeight w:val="921"/>
        </w:trPr>
        <w:tc>
          <w:tcPr>
            <w:tcW w:w="6757" w:type="dxa"/>
          </w:tcPr>
          <w:p w14:paraId="45689E24" w14:textId="77777777" w:rsidR="009F1CEC" w:rsidRPr="009F1CEC" w:rsidRDefault="009F1CEC" w:rsidP="009F1CEC">
            <w:pPr>
              <w:pStyle w:val="TableParagraph"/>
              <w:spacing w:before="228"/>
              <w:rPr>
                <w:rFonts w:ascii="Arial" w:hAnsi="Arial" w:cs="Arial"/>
                <w:b/>
                <w:sz w:val="20"/>
                <w:szCs w:val="20"/>
              </w:rPr>
            </w:pPr>
            <w:r w:rsidRPr="009F1CEC">
              <w:rPr>
                <w:rFonts w:ascii="Arial" w:hAnsi="Arial" w:cs="Arial"/>
                <w:b/>
                <w:sz w:val="20"/>
                <w:szCs w:val="20"/>
              </w:rPr>
              <w:t>Are</w:t>
            </w:r>
            <w:r w:rsidRPr="009F1CEC">
              <w:rPr>
                <w:rFonts w:ascii="Arial" w:hAnsi="Arial" w:cs="Arial"/>
                <w:b/>
                <w:spacing w:val="-4"/>
                <w:sz w:val="20"/>
                <w:szCs w:val="20"/>
              </w:rPr>
              <w:t xml:space="preserve"> </w:t>
            </w:r>
            <w:r w:rsidRPr="009F1CEC">
              <w:rPr>
                <w:rFonts w:ascii="Arial" w:hAnsi="Arial" w:cs="Arial"/>
                <w:b/>
                <w:sz w:val="20"/>
                <w:szCs w:val="20"/>
              </w:rPr>
              <w:t>there</w:t>
            </w:r>
            <w:r w:rsidRPr="009F1CEC">
              <w:rPr>
                <w:rFonts w:ascii="Arial" w:hAnsi="Arial" w:cs="Arial"/>
                <w:b/>
                <w:spacing w:val="-4"/>
                <w:sz w:val="20"/>
                <w:szCs w:val="20"/>
              </w:rPr>
              <w:t xml:space="preserve"> </w:t>
            </w:r>
            <w:r w:rsidRPr="009F1CEC">
              <w:rPr>
                <w:rFonts w:ascii="Arial" w:hAnsi="Arial" w:cs="Arial"/>
                <w:b/>
                <w:sz w:val="20"/>
                <w:szCs w:val="20"/>
              </w:rPr>
              <w:t>ethical</w:t>
            </w:r>
            <w:r w:rsidRPr="009F1CEC">
              <w:rPr>
                <w:rFonts w:ascii="Arial" w:hAnsi="Arial" w:cs="Arial"/>
                <w:b/>
                <w:spacing w:val="-4"/>
                <w:sz w:val="20"/>
                <w:szCs w:val="20"/>
              </w:rPr>
              <w:t xml:space="preserve"> </w:t>
            </w:r>
            <w:r w:rsidRPr="009F1CEC">
              <w:rPr>
                <w:rFonts w:ascii="Arial" w:hAnsi="Arial" w:cs="Arial"/>
                <w:b/>
                <w:sz w:val="20"/>
                <w:szCs w:val="20"/>
              </w:rPr>
              <w:t>issues</w:t>
            </w:r>
            <w:r w:rsidRPr="009F1CEC">
              <w:rPr>
                <w:rFonts w:ascii="Arial" w:hAnsi="Arial" w:cs="Arial"/>
                <w:b/>
                <w:spacing w:val="-4"/>
                <w:sz w:val="20"/>
                <w:szCs w:val="20"/>
              </w:rPr>
              <w:t xml:space="preserve"> </w:t>
            </w:r>
            <w:r w:rsidRPr="009F1CEC">
              <w:rPr>
                <w:rFonts w:ascii="Arial" w:hAnsi="Arial" w:cs="Arial"/>
                <w:b/>
                <w:sz w:val="20"/>
                <w:szCs w:val="20"/>
              </w:rPr>
              <w:t>in</w:t>
            </w:r>
            <w:r w:rsidRPr="009F1CEC">
              <w:rPr>
                <w:rFonts w:ascii="Arial" w:hAnsi="Arial" w:cs="Arial"/>
                <w:b/>
                <w:spacing w:val="-5"/>
                <w:sz w:val="20"/>
                <w:szCs w:val="20"/>
              </w:rPr>
              <w:t xml:space="preserve"> </w:t>
            </w:r>
            <w:r w:rsidRPr="009F1CEC">
              <w:rPr>
                <w:rFonts w:ascii="Arial" w:hAnsi="Arial" w:cs="Arial"/>
                <w:b/>
                <w:sz w:val="20"/>
                <w:szCs w:val="20"/>
              </w:rPr>
              <w:t>this</w:t>
            </w:r>
            <w:r w:rsidRPr="009F1CEC">
              <w:rPr>
                <w:rFonts w:ascii="Arial" w:hAnsi="Arial" w:cs="Arial"/>
                <w:b/>
                <w:spacing w:val="-2"/>
                <w:sz w:val="20"/>
                <w:szCs w:val="20"/>
              </w:rPr>
              <w:t xml:space="preserve"> manuscript?</w:t>
            </w:r>
          </w:p>
        </w:tc>
        <w:tc>
          <w:tcPr>
            <w:tcW w:w="8547" w:type="dxa"/>
          </w:tcPr>
          <w:p w14:paraId="5987A8AA" w14:textId="77777777" w:rsidR="009F1CEC" w:rsidRPr="009F1CEC" w:rsidRDefault="009F1CEC" w:rsidP="009F1CEC">
            <w:pPr>
              <w:pStyle w:val="TableParagraph"/>
              <w:spacing w:before="223"/>
              <w:ind w:left="0"/>
              <w:rPr>
                <w:rFonts w:ascii="Arial" w:hAnsi="Arial" w:cs="Arial"/>
                <w:i/>
                <w:sz w:val="20"/>
                <w:szCs w:val="20"/>
              </w:rPr>
            </w:pPr>
          </w:p>
        </w:tc>
        <w:tc>
          <w:tcPr>
            <w:tcW w:w="5614" w:type="dxa"/>
          </w:tcPr>
          <w:p w14:paraId="445E5694" w14:textId="77777777" w:rsidR="009F1CEC" w:rsidRPr="009F1CEC" w:rsidRDefault="009F1CEC" w:rsidP="009F1CEC">
            <w:pPr>
              <w:pStyle w:val="TableParagraph"/>
              <w:ind w:left="0"/>
              <w:rPr>
                <w:rFonts w:ascii="Arial" w:hAnsi="Arial" w:cs="Arial"/>
                <w:sz w:val="20"/>
                <w:szCs w:val="20"/>
              </w:rPr>
            </w:pPr>
          </w:p>
        </w:tc>
      </w:tr>
    </w:tbl>
    <w:p w14:paraId="4351111F" w14:textId="77777777" w:rsidR="00D064CB" w:rsidRDefault="00D064CB" w:rsidP="009F1CEC">
      <w:pPr>
        <w:pStyle w:val="TableParagraph"/>
        <w:ind w:left="0"/>
        <w:rPr>
          <w:rFonts w:ascii="Arial" w:hAnsi="Arial" w:cs="Arial"/>
          <w:sz w:val="20"/>
          <w:szCs w:val="20"/>
        </w:rPr>
      </w:pPr>
    </w:p>
    <w:p w14:paraId="6CE66E33" w14:textId="77777777" w:rsidR="009F1CEC" w:rsidRDefault="009F1CEC" w:rsidP="009F1CEC">
      <w:pPr>
        <w:pStyle w:val="TableParagraph"/>
        <w:ind w:left="0"/>
        <w:rPr>
          <w:rFonts w:ascii="Arial" w:hAnsi="Arial" w:cs="Arial"/>
          <w:sz w:val="20"/>
          <w:szCs w:val="20"/>
        </w:rPr>
      </w:pPr>
    </w:p>
    <w:p w14:paraId="3398CFE4" w14:textId="77777777" w:rsidR="009F1CEC" w:rsidRDefault="009F1CEC" w:rsidP="009F1CEC">
      <w:pPr>
        <w:pStyle w:val="TableParagraph"/>
        <w:ind w:left="0"/>
        <w:rPr>
          <w:rFonts w:ascii="Arial" w:hAnsi="Arial" w:cs="Arial"/>
          <w:sz w:val="20"/>
          <w:szCs w:val="20"/>
        </w:rPr>
      </w:pPr>
    </w:p>
    <w:p w14:paraId="36C0B969" w14:textId="77777777" w:rsidR="009F1CEC" w:rsidRDefault="009F1CEC" w:rsidP="009F1CEC">
      <w:pPr>
        <w:pStyle w:val="TableParagraph"/>
        <w:ind w:left="0"/>
        <w:rPr>
          <w:rFonts w:ascii="Arial" w:hAnsi="Arial" w:cs="Arial"/>
          <w:sz w:val="20"/>
          <w:szCs w:val="20"/>
        </w:rPr>
      </w:pPr>
    </w:p>
    <w:p w14:paraId="7FE0D3FB" w14:textId="77777777" w:rsidR="009F1CEC" w:rsidRDefault="009F1CEC" w:rsidP="009F1CEC">
      <w:pPr>
        <w:pStyle w:val="TableParagraph"/>
        <w:ind w:left="0"/>
        <w:rPr>
          <w:rFonts w:ascii="Arial" w:hAnsi="Arial" w:cs="Arial"/>
          <w:sz w:val="20"/>
          <w:szCs w:val="20"/>
        </w:rPr>
      </w:pPr>
    </w:p>
    <w:p w14:paraId="51D6E7BE" w14:textId="77777777" w:rsidR="009F1CEC" w:rsidRDefault="009F1CEC" w:rsidP="009F1CEC">
      <w:pPr>
        <w:pStyle w:val="TableParagraph"/>
        <w:ind w:left="0"/>
        <w:rPr>
          <w:rFonts w:ascii="Arial" w:hAnsi="Arial" w:cs="Arial"/>
          <w:sz w:val="20"/>
          <w:szCs w:val="20"/>
        </w:rPr>
      </w:pPr>
    </w:p>
    <w:p w14:paraId="5CEE2C9D" w14:textId="77777777" w:rsidR="009F1CEC" w:rsidRDefault="009F1CEC" w:rsidP="009F1CEC">
      <w:pPr>
        <w:pStyle w:val="TableParagraph"/>
        <w:ind w:left="0"/>
        <w:rPr>
          <w:rFonts w:ascii="Arial" w:hAnsi="Arial" w:cs="Arial"/>
          <w:sz w:val="20"/>
          <w:szCs w:val="20"/>
        </w:rPr>
      </w:pPr>
    </w:p>
    <w:p w14:paraId="00F37A1A" w14:textId="77777777" w:rsidR="009F1CEC" w:rsidRDefault="009F1CEC" w:rsidP="009F1CEC">
      <w:pPr>
        <w:pStyle w:val="TableParagraph"/>
        <w:ind w:left="0"/>
        <w:rPr>
          <w:rFonts w:ascii="Arial" w:hAnsi="Arial" w:cs="Arial"/>
          <w:sz w:val="20"/>
          <w:szCs w:val="20"/>
        </w:rPr>
      </w:pPr>
    </w:p>
    <w:p w14:paraId="6AA2CCD2" w14:textId="77777777" w:rsidR="009F1CEC" w:rsidRDefault="009F1CEC" w:rsidP="009F1CEC">
      <w:pPr>
        <w:pStyle w:val="TableParagraph"/>
        <w:ind w:left="0"/>
        <w:rPr>
          <w:rFonts w:ascii="Arial" w:hAnsi="Arial" w:cs="Arial"/>
          <w:sz w:val="20"/>
          <w:szCs w:val="20"/>
        </w:rPr>
      </w:pPr>
    </w:p>
    <w:p w14:paraId="32E00369" w14:textId="77777777" w:rsidR="009F1CEC" w:rsidRDefault="009F1CEC" w:rsidP="009F1CEC">
      <w:pPr>
        <w:pStyle w:val="TableParagraph"/>
        <w:ind w:left="0"/>
        <w:rPr>
          <w:rFonts w:ascii="Arial" w:hAnsi="Arial" w:cs="Arial"/>
          <w:sz w:val="20"/>
          <w:szCs w:val="20"/>
        </w:rPr>
      </w:pPr>
    </w:p>
    <w:p w14:paraId="420BBC66" w14:textId="77777777" w:rsidR="009F1CEC" w:rsidRDefault="009F1CEC" w:rsidP="009F1CEC">
      <w:pPr>
        <w:pStyle w:val="TableParagraph"/>
        <w:ind w:left="0"/>
        <w:rPr>
          <w:rFonts w:ascii="Arial" w:hAnsi="Arial" w:cs="Arial"/>
          <w:sz w:val="20"/>
          <w:szCs w:val="20"/>
        </w:rPr>
      </w:pPr>
    </w:p>
    <w:p w14:paraId="67A49952" w14:textId="77777777" w:rsidR="009F1CEC" w:rsidRDefault="009F1CEC" w:rsidP="009F1CEC">
      <w:pPr>
        <w:pStyle w:val="TableParagraph"/>
        <w:ind w:left="0"/>
        <w:rPr>
          <w:rFonts w:ascii="Arial" w:hAnsi="Arial" w:cs="Arial"/>
          <w:sz w:val="20"/>
          <w:szCs w:val="20"/>
        </w:rPr>
      </w:pPr>
    </w:p>
    <w:p w14:paraId="4021AB2E" w14:textId="77777777" w:rsidR="009F1CEC" w:rsidRDefault="009F1CEC" w:rsidP="009F1CEC">
      <w:pPr>
        <w:pStyle w:val="TableParagraph"/>
        <w:ind w:left="0"/>
        <w:rPr>
          <w:rFonts w:ascii="Arial" w:hAnsi="Arial" w:cs="Arial"/>
          <w:sz w:val="20"/>
          <w:szCs w:val="20"/>
        </w:rPr>
      </w:pPr>
    </w:p>
    <w:p w14:paraId="2850317E" w14:textId="77777777" w:rsidR="009F1CEC" w:rsidRDefault="009F1CEC" w:rsidP="009F1CEC">
      <w:pPr>
        <w:pStyle w:val="TableParagraph"/>
        <w:ind w:left="0"/>
        <w:rPr>
          <w:rFonts w:ascii="Arial" w:hAnsi="Arial" w:cs="Arial"/>
          <w:sz w:val="20"/>
          <w:szCs w:val="20"/>
        </w:rPr>
      </w:pPr>
    </w:p>
    <w:p w14:paraId="1526657F" w14:textId="77777777" w:rsidR="009F1CEC" w:rsidRDefault="009F1CEC" w:rsidP="009F1CEC">
      <w:pPr>
        <w:pStyle w:val="TableParagraph"/>
        <w:ind w:left="0"/>
        <w:rPr>
          <w:rFonts w:ascii="Arial" w:hAnsi="Arial" w:cs="Arial"/>
          <w:sz w:val="20"/>
          <w:szCs w:val="20"/>
        </w:rPr>
      </w:pPr>
    </w:p>
    <w:p w14:paraId="79ECF729" w14:textId="77777777" w:rsidR="009F1CEC" w:rsidRDefault="009F1CEC" w:rsidP="009F1CEC">
      <w:pPr>
        <w:pStyle w:val="TableParagraph"/>
        <w:ind w:left="0"/>
        <w:rPr>
          <w:rFonts w:ascii="Arial" w:hAnsi="Arial" w:cs="Arial"/>
          <w:sz w:val="20"/>
          <w:szCs w:val="20"/>
        </w:rPr>
      </w:pPr>
    </w:p>
    <w:p w14:paraId="3F19EEC3" w14:textId="77777777" w:rsidR="009F1CEC" w:rsidRDefault="009F1CEC" w:rsidP="009F1CEC">
      <w:pPr>
        <w:pStyle w:val="TableParagraph"/>
        <w:ind w:left="0"/>
        <w:rPr>
          <w:rFonts w:ascii="Arial" w:hAnsi="Arial" w:cs="Arial"/>
          <w:sz w:val="20"/>
          <w:szCs w:val="20"/>
        </w:rPr>
      </w:pPr>
    </w:p>
    <w:p w14:paraId="77059138" w14:textId="77777777" w:rsidR="009F1CEC" w:rsidRDefault="009F1CEC" w:rsidP="009F1CEC">
      <w:pPr>
        <w:pStyle w:val="TableParagraph"/>
        <w:ind w:left="0"/>
        <w:rPr>
          <w:rFonts w:ascii="Arial" w:hAnsi="Arial" w:cs="Arial"/>
          <w:sz w:val="20"/>
          <w:szCs w:val="20"/>
        </w:rPr>
      </w:pPr>
    </w:p>
    <w:p w14:paraId="5E2ACE05" w14:textId="77777777" w:rsidR="009F1CEC" w:rsidRDefault="009F1CEC" w:rsidP="009F1CEC">
      <w:pPr>
        <w:pStyle w:val="TableParagraph"/>
        <w:ind w:left="0"/>
        <w:rPr>
          <w:rFonts w:ascii="Arial" w:hAnsi="Arial" w:cs="Arial"/>
          <w:sz w:val="20"/>
          <w:szCs w:val="20"/>
        </w:rPr>
      </w:pPr>
    </w:p>
    <w:p w14:paraId="31F3D562" w14:textId="77777777" w:rsidR="009F1CEC" w:rsidRDefault="009F1CEC" w:rsidP="009F1CEC">
      <w:pPr>
        <w:pStyle w:val="TableParagraph"/>
        <w:ind w:left="0"/>
        <w:rPr>
          <w:rFonts w:ascii="Arial" w:hAnsi="Arial" w:cs="Arial"/>
          <w:sz w:val="20"/>
          <w:szCs w:val="20"/>
        </w:rPr>
      </w:pPr>
    </w:p>
    <w:p w14:paraId="724DD5D5" w14:textId="77777777" w:rsidR="009F1CEC" w:rsidRPr="004963D5" w:rsidRDefault="009F1CEC" w:rsidP="009F1CEC">
      <w:pPr>
        <w:pStyle w:val="Affiliation"/>
        <w:spacing w:after="0" w:line="240" w:lineRule="auto"/>
        <w:jc w:val="left"/>
        <w:rPr>
          <w:rFonts w:ascii="Arial" w:hAnsi="Arial" w:cs="Arial"/>
          <w:b/>
          <w:u w:val="single"/>
        </w:rPr>
      </w:pPr>
      <w:r w:rsidRPr="004963D5">
        <w:rPr>
          <w:rFonts w:ascii="Arial" w:hAnsi="Arial" w:cs="Arial"/>
          <w:b/>
          <w:u w:val="single"/>
        </w:rPr>
        <w:t>Reviewer details:</w:t>
      </w:r>
    </w:p>
    <w:p w14:paraId="2F11464A" w14:textId="77777777" w:rsidR="009F1CEC" w:rsidRPr="004963D5" w:rsidRDefault="009F1CEC" w:rsidP="009F1CEC">
      <w:pPr>
        <w:pStyle w:val="Affiliation"/>
        <w:spacing w:after="0" w:line="240" w:lineRule="auto"/>
        <w:jc w:val="left"/>
        <w:rPr>
          <w:rFonts w:ascii="Arial" w:hAnsi="Arial" w:cs="Arial"/>
          <w:b/>
        </w:rPr>
      </w:pPr>
      <w:proofErr w:type="spellStart"/>
      <w:r w:rsidRPr="004963D5">
        <w:rPr>
          <w:rFonts w:ascii="Arial" w:hAnsi="Arial" w:cs="Arial"/>
          <w:b/>
        </w:rPr>
        <w:t>Kostandina</w:t>
      </w:r>
      <w:proofErr w:type="spellEnd"/>
      <w:r w:rsidRPr="004963D5">
        <w:rPr>
          <w:rFonts w:ascii="Arial" w:hAnsi="Arial" w:cs="Arial"/>
          <w:b/>
        </w:rPr>
        <w:t xml:space="preserve"> </w:t>
      </w:r>
      <w:proofErr w:type="spellStart"/>
      <w:r w:rsidRPr="004963D5">
        <w:rPr>
          <w:rFonts w:ascii="Arial" w:hAnsi="Arial" w:cs="Arial"/>
          <w:b/>
        </w:rPr>
        <w:t>Veljanovska</w:t>
      </w:r>
      <w:proofErr w:type="spellEnd"/>
      <w:r w:rsidRPr="004963D5">
        <w:rPr>
          <w:rFonts w:ascii="Arial" w:hAnsi="Arial" w:cs="Arial"/>
          <w:b/>
        </w:rPr>
        <w:t>, Republic of N Macedonia</w:t>
      </w:r>
    </w:p>
    <w:p w14:paraId="6101427E" w14:textId="77777777" w:rsidR="009F1CEC" w:rsidRPr="009F1CEC" w:rsidRDefault="009F1CEC" w:rsidP="009F1CEC">
      <w:pPr>
        <w:pStyle w:val="TableParagraph"/>
        <w:ind w:left="0"/>
        <w:rPr>
          <w:rFonts w:ascii="Arial" w:hAnsi="Arial" w:cs="Arial"/>
          <w:sz w:val="20"/>
          <w:szCs w:val="20"/>
        </w:rPr>
        <w:sectPr w:rsidR="009F1CEC" w:rsidRPr="009F1CEC">
          <w:headerReference w:type="default" r:id="rId7"/>
          <w:footerReference w:type="default" r:id="rId8"/>
          <w:pgSz w:w="23820" w:h="16840" w:orient="landscape"/>
          <w:pgMar w:top="2040" w:right="0" w:bottom="880" w:left="1417" w:header="1834" w:footer="699" w:gutter="0"/>
          <w:cols w:space="720"/>
        </w:sectPr>
      </w:pPr>
    </w:p>
    <w:p w14:paraId="6C10CE97" w14:textId="77777777" w:rsidR="00D064CB" w:rsidRPr="009F1CEC" w:rsidRDefault="00D064CB">
      <w:pPr>
        <w:spacing w:before="58"/>
        <w:rPr>
          <w:rFonts w:ascii="Arial" w:hAnsi="Arial" w:cs="Arial"/>
          <w:sz w:val="20"/>
          <w:szCs w:val="20"/>
        </w:rPr>
      </w:pPr>
    </w:p>
    <w:p w14:paraId="22FE08CF" w14:textId="77777777" w:rsidR="00AD0AA3" w:rsidRPr="009F1CEC" w:rsidRDefault="00AD0AA3">
      <w:pPr>
        <w:rPr>
          <w:rFonts w:ascii="Arial" w:hAnsi="Arial" w:cs="Arial"/>
          <w:sz w:val="20"/>
          <w:szCs w:val="20"/>
        </w:rPr>
      </w:pPr>
    </w:p>
    <w:sectPr w:rsidR="00AD0AA3" w:rsidRPr="009F1CEC">
      <w:pgSz w:w="23820" w:h="16840" w:orient="landscape"/>
      <w:pgMar w:top="2040" w:right="0" w:bottom="880" w:left="1417" w:header="1834"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0B6A1" w14:textId="77777777" w:rsidR="00B91E8B" w:rsidRDefault="00B91E8B">
      <w:r>
        <w:separator/>
      </w:r>
    </w:p>
  </w:endnote>
  <w:endnote w:type="continuationSeparator" w:id="0">
    <w:p w14:paraId="6962AC07" w14:textId="77777777" w:rsidR="00B91E8B" w:rsidRDefault="00B9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A029" w14:textId="77777777" w:rsidR="00D064CB" w:rsidRDefault="00AD0AA3">
    <w:pPr>
      <w:pStyle w:val="BodyText"/>
      <w:spacing w:line="14" w:lineRule="auto"/>
      <w:rPr>
        <w:b w:val="0"/>
      </w:rPr>
    </w:pPr>
    <w:r>
      <w:rPr>
        <w:b w:val="0"/>
        <w:noProof/>
      </w:rPr>
      <mc:AlternateContent>
        <mc:Choice Requires="wps">
          <w:drawing>
            <wp:anchor distT="0" distB="0" distL="0" distR="0" simplePos="0" relativeHeight="251653632" behindDoc="1" locked="0" layoutInCell="1" allowOverlap="1" wp14:anchorId="37E4C75A" wp14:editId="5EC0935F">
              <wp:simplePos x="0" y="0"/>
              <wp:positionH relativeFrom="page">
                <wp:posOffset>901700</wp:posOffset>
              </wp:positionH>
              <wp:positionV relativeFrom="page">
                <wp:posOffset>10108634</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717396B7" w14:textId="77777777" w:rsidR="00D064CB" w:rsidRDefault="00AD0AA3">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37E4C75A" id="_x0000_t202" coordsize="21600,21600" o:spt="202" path="m,l,21600r21600,l21600,xe">
              <v:stroke joinstyle="miter"/>
              <v:path gradientshapeok="t" o:connecttype="rect"/>
            </v:shapetype>
            <v:shape id="Textbox 2" o:spid="_x0000_s1027" type="#_x0000_t202" style="position:absolute;margin-left:71pt;margin-top:795.95pt;width:52.1pt;height:10.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717396B7" w14:textId="77777777" w:rsidR="00D064CB" w:rsidRDefault="00AD0AA3">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60800" behindDoc="1" locked="0" layoutInCell="1" allowOverlap="1" wp14:anchorId="1CE28EE3" wp14:editId="3A90591B">
              <wp:simplePos x="0" y="0"/>
              <wp:positionH relativeFrom="page">
                <wp:posOffset>2614929</wp:posOffset>
              </wp:positionH>
              <wp:positionV relativeFrom="page">
                <wp:posOffset>10108634</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4AE47E30" w14:textId="77777777" w:rsidR="00D064CB" w:rsidRDefault="00AD0AA3">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1CE28EE3" id="Textbox 3" o:spid="_x0000_s1028" type="#_x0000_t202" style="position:absolute;margin-left:205.9pt;margin-top:795.95pt;width:55.7pt;height:10.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4AE47E30" w14:textId="77777777" w:rsidR="00D064CB" w:rsidRDefault="00AD0AA3">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251667968" behindDoc="1" locked="0" layoutInCell="1" allowOverlap="1" wp14:anchorId="4EB734F4" wp14:editId="65774DCE">
              <wp:simplePos x="0" y="0"/>
              <wp:positionH relativeFrom="page">
                <wp:posOffset>4442586</wp:posOffset>
              </wp:positionH>
              <wp:positionV relativeFrom="page">
                <wp:posOffset>10108634</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6BCA5E53" w14:textId="77777777" w:rsidR="00D064CB" w:rsidRDefault="00AD0AA3">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4EB734F4" id="Textbox 4" o:spid="_x0000_s1029" type="#_x0000_t202" style="position:absolute;margin-left:349.8pt;margin-top:795.95pt;width:67.75pt;height:10.9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" filled="f" stroked="f">
              <v:textbox inset="0,0,0,0">
                <w:txbxContent>
                  <w:p w14:paraId="6BCA5E53" w14:textId="77777777" w:rsidR="00D064CB" w:rsidRDefault="00AD0AA3">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75136" behindDoc="1" locked="0" layoutInCell="1" allowOverlap="1" wp14:anchorId="2CF0B785" wp14:editId="29BD416F">
              <wp:simplePos x="0" y="0"/>
              <wp:positionH relativeFrom="page">
                <wp:posOffset>6845934</wp:posOffset>
              </wp:positionH>
              <wp:positionV relativeFrom="page">
                <wp:posOffset>10108634</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62ACD08C" w14:textId="77777777" w:rsidR="00D064CB" w:rsidRDefault="00AD0AA3">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2CF0B785" id="Textbox 5" o:spid="_x0000_s1030" type="#_x0000_t202" style="position:absolute;margin-left:539.05pt;margin-top:795.95pt;width:80.45pt;height:10.9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" filled="f" stroked="f">
              <v:textbox inset="0,0,0,0">
                <w:txbxContent>
                  <w:p w14:paraId="62ACD08C" w14:textId="77777777" w:rsidR="00D064CB" w:rsidRDefault="00AD0AA3">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44232" w14:textId="77777777" w:rsidR="00B91E8B" w:rsidRDefault="00B91E8B">
      <w:r>
        <w:separator/>
      </w:r>
    </w:p>
  </w:footnote>
  <w:footnote w:type="continuationSeparator" w:id="0">
    <w:p w14:paraId="1809FB3E" w14:textId="77777777" w:rsidR="00B91E8B" w:rsidRDefault="00B9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F49D" w14:textId="77777777" w:rsidR="00D064CB" w:rsidRDefault="00AD0AA3">
    <w:pPr>
      <w:pStyle w:val="BodyText"/>
      <w:spacing w:line="14" w:lineRule="auto"/>
      <w:rPr>
        <w:b w:val="0"/>
      </w:rPr>
    </w:pPr>
    <w:r>
      <w:rPr>
        <w:b w:val="0"/>
        <w:noProof/>
      </w:rPr>
      <mc:AlternateContent>
        <mc:Choice Requires="wps">
          <w:drawing>
            <wp:anchor distT="0" distB="0" distL="0" distR="0" simplePos="0" relativeHeight="251646464" behindDoc="1" locked="0" layoutInCell="1" allowOverlap="1" wp14:anchorId="58BF51F5" wp14:editId="3EB81AB1">
              <wp:simplePos x="0" y="0"/>
              <wp:positionH relativeFrom="page">
                <wp:posOffset>901700</wp:posOffset>
              </wp:positionH>
              <wp:positionV relativeFrom="page">
                <wp:posOffset>1151679</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5C840A2D" w14:textId="77777777" w:rsidR="00D064CB" w:rsidRDefault="00AD0AA3">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58BF51F5" id="_x0000_t202" coordsize="21600,21600" o:spt="202" path="m,l,21600r21600,l21600,xe">
              <v:stroke joinstyle="miter"/>
              <v:path gradientshapeok="t" o:connecttype="rect"/>
            </v:shapetype>
            <v:shape id="Textbox 1" o:spid="_x0000_s1026" type="#_x0000_t202" style="position:absolute;margin-left:71pt;margin-top:90.7pt;width:72.6pt;height:13.15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" filled="f" stroked="f">
              <v:textbox inset="0,0,0,0">
                <w:txbxContent>
                  <w:p w14:paraId="5C840A2D" w14:textId="77777777" w:rsidR="00D064CB" w:rsidRDefault="00AD0AA3">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64CB"/>
    <w:rsid w:val="000A1E16"/>
    <w:rsid w:val="00333DFE"/>
    <w:rsid w:val="005E2C13"/>
    <w:rsid w:val="00711CB3"/>
    <w:rsid w:val="009F1CEC"/>
    <w:rsid w:val="00AD0AA3"/>
    <w:rsid w:val="00B52A53"/>
    <w:rsid w:val="00B91E8B"/>
    <w:rsid w:val="00D06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B623"/>
  <w15:docId w15:val="{7B23C773-E357-402F-A083-B9A7AF2B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ind w:left="23"/>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0A1E16"/>
    <w:rPr>
      <w:color w:val="0000FF"/>
      <w:u w:val="single"/>
    </w:rPr>
  </w:style>
  <w:style w:type="paragraph" w:customStyle="1" w:styleId="Affiliation">
    <w:name w:val="Affiliation"/>
    <w:basedOn w:val="Normal"/>
    <w:rsid w:val="009F1CEC"/>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medical-science-recent-advances-and-application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2025-05-02T04:51:00Z</dcterms:created>
  <dcterms:modified xsi:type="dcterms:W3CDTF">2025-05-06T05:28:00Z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Microsoft® Word 2013</vt:lpwstr>
  </property>
  <property fmtid="{D5CDD505-2E9C-101B-9397-08002B2CF9AE}" pid="4" name="LastSaved">
    <vt:filetime>2025-05-02T00:00:00Z</vt:filetime>
  </property>
  <property fmtid="{D5CDD505-2E9C-101B-9397-08002B2CF9AE}" pid="5" name="Producer">
    <vt:lpwstr>Microsoft® Word 2013</vt:lpwstr>
  </property>
</Properties>
</file>