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0241AE" w14:paraId="1643A4CA" w14:textId="77777777" w:rsidTr="000241AE">
        <w:trPr>
          <w:trHeight w:val="450"/>
        </w:trPr>
        <w:tc>
          <w:tcPr>
            <w:tcW w:w="5000" w:type="pct"/>
            <w:gridSpan w:val="2"/>
            <w:tcBorders>
              <w:top w:val="nil"/>
              <w:left w:val="nil"/>
              <w:right w:val="nil"/>
            </w:tcBorders>
          </w:tcPr>
          <w:p w14:paraId="4C55E51F" w14:textId="77777777" w:rsidR="00602F7D" w:rsidRPr="000241AE" w:rsidRDefault="00602F7D" w:rsidP="00F2643C">
            <w:pPr>
              <w:pStyle w:val="Heading2"/>
              <w:jc w:val="left"/>
              <w:rPr>
                <w:rFonts w:ascii="Arial" w:hAnsi="Arial" w:cs="Arial"/>
                <w:b w:val="0"/>
                <w:bCs w:val="0"/>
                <w:lang w:val="en-US"/>
              </w:rPr>
            </w:pPr>
          </w:p>
        </w:tc>
      </w:tr>
      <w:tr w:rsidR="0000007A" w:rsidRPr="000241AE" w14:paraId="127EAD7E" w14:textId="77777777" w:rsidTr="000241AE">
        <w:trPr>
          <w:trHeight w:val="413"/>
        </w:trPr>
        <w:tc>
          <w:tcPr>
            <w:tcW w:w="1250" w:type="pct"/>
          </w:tcPr>
          <w:p w14:paraId="3C159AA5" w14:textId="77777777" w:rsidR="0000007A" w:rsidRPr="000241AE" w:rsidRDefault="00D27A79" w:rsidP="00696CAD">
            <w:pPr>
              <w:pStyle w:val="BodyText"/>
              <w:ind w:left="90"/>
              <w:jc w:val="left"/>
              <w:rPr>
                <w:rFonts w:ascii="Arial" w:hAnsi="Arial" w:cs="Arial"/>
                <w:bCs/>
                <w:sz w:val="20"/>
                <w:szCs w:val="20"/>
                <w:lang w:val="en-GB"/>
              </w:rPr>
            </w:pPr>
            <w:r w:rsidRPr="000241AE">
              <w:rPr>
                <w:rFonts w:ascii="Arial" w:hAnsi="Arial" w:cs="Arial"/>
                <w:bCs/>
                <w:sz w:val="20"/>
                <w:szCs w:val="20"/>
                <w:lang w:val="en-GB"/>
              </w:rPr>
              <w:t xml:space="preserve">Book </w:t>
            </w:r>
            <w:r w:rsidR="0000007A" w:rsidRPr="000241AE">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FA6CF20" w:rsidR="0000007A" w:rsidRPr="000241AE" w:rsidRDefault="00956B2B" w:rsidP="00054BC4">
            <w:pPr>
              <w:pStyle w:val="NormalWeb"/>
              <w:rPr>
                <w:rFonts w:ascii="Arial" w:hAnsi="Arial" w:cs="Arial"/>
                <w:b/>
                <w:bCs/>
                <w:sz w:val="20"/>
                <w:szCs w:val="20"/>
                <w:u w:val="single"/>
              </w:rPr>
            </w:pPr>
            <w:hyperlink r:id="rId7" w:history="1">
              <w:r w:rsidRPr="000241AE">
                <w:rPr>
                  <w:rStyle w:val="Hyperlink"/>
                  <w:rFonts w:ascii="Arial" w:hAnsi="Arial" w:cs="Arial"/>
                  <w:b/>
                  <w:bCs/>
                  <w:sz w:val="20"/>
                  <w:szCs w:val="20"/>
                </w:rPr>
                <w:t>Medical Science: Recent Advances and Applications</w:t>
              </w:r>
            </w:hyperlink>
          </w:p>
        </w:tc>
      </w:tr>
      <w:tr w:rsidR="0000007A" w:rsidRPr="000241AE" w14:paraId="73C90375" w14:textId="77777777" w:rsidTr="000241AE">
        <w:trPr>
          <w:trHeight w:val="290"/>
        </w:trPr>
        <w:tc>
          <w:tcPr>
            <w:tcW w:w="1250" w:type="pct"/>
          </w:tcPr>
          <w:p w14:paraId="20D28135" w14:textId="77777777" w:rsidR="0000007A" w:rsidRPr="000241AE" w:rsidRDefault="0000007A" w:rsidP="00696CAD">
            <w:pPr>
              <w:pStyle w:val="BodyText"/>
              <w:ind w:left="90"/>
              <w:jc w:val="left"/>
              <w:rPr>
                <w:rFonts w:ascii="Arial" w:hAnsi="Arial" w:cs="Arial"/>
                <w:bCs/>
                <w:sz w:val="20"/>
                <w:szCs w:val="20"/>
                <w:lang w:val="en-GB"/>
              </w:rPr>
            </w:pPr>
            <w:r w:rsidRPr="000241AE">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47C04892" w:rsidR="0000007A" w:rsidRPr="000241AE" w:rsidRDefault="00E72A8E" w:rsidP="00F3669D">
            <w:pPr>
              <w:pStyle w:val="NormalWeb"/>
              <w:spacing w:before="0" w:beforeAutospacing="0" w:after="0" w:afterAutospacing="0"/>
              <w:rPr>
                <w:rFonts w:ascii="Arial" w:hAnsi="Arial" w:cs="Arial"/>
                <w:b/>
                <w:bCs/>
                <w:sz w:val="20"/>
                <w:szCs w:val="20"/>
                <w:highlight w:val="yellow"/>
                <w:lang w:val="en-GB"/>
              </w:rPr>
            </w:pPr>
            <w:r w:rsidRPr="000241AE">
              <w:rPr>
                <w:rFonts w:ascii="Arial" w:hAnsi="Arial" w:cs="Arial"/>
                <w:b/>
                <w:bCs/>
                <w:sz w:val="20"/>
                <w:szCs w:val="20"/>
                <w:lang w:val="en-GB"/>
              </w:rPr>
              <w:t>Ms_BP</w:t>
            </w:r>
            <w:r w:rsidR="00FC432A" w:rsidRPr="000241AE">
              <w:rPr>
                <w:rFonts w:ascii="Arial" w:hAnsi="Arial" w:cs="Arial"/>
                <w:b/>
                <w:bCs/>
                <w:sz w:val="20"/>
                <w:szCs w:val="20"/>
                <w:lang w:val="en-GB"/>
              </w:rPr>
              <w:t>R</w:t>
            </w:r>
            <w:r w:rsidRPr="000241AE">
              <w:rPr>
                <w:rFonts w:ascii="Arial" w:hAnsi="Arial" w:cs="Arial"/>
                <w:b/>
                <w:bCs/>
                <w:sz w:val="20"/>
                <w:szCs w:val="20"/>
                <w:lang w:val="en-GB"/>
              </w:rPr>
              <w:t>_</w:t>
            </w:r>
            <w:r w:rsidR="00956B2B" w:rsidRPr="000241AE">
              <w:rPr>
                <w:rFonts w:ascii="Arial" w:hAnsi="Arial" w:cs="Arial"/>
                <w:b/>
                <w:bCs/>
                <w:sz w:val="20"/>
                <w:szCs w:val="20"/>
                <w:lang w:val="en-GB"/>
              </w:rPr>
              <w:t>5551</w:t>
            </w:r>
          </w:p>
        </w:tc>
      </w:tr>
      <w:tr w:rsidR="0000007A" w:rsidRPr="000241AE" w14:paraId="05B60576" w14:textId="77777777" w:rsidTr="000241AE">
        <w:trPr>
          <w:trHeight w:val="331"/>
        </w:trPr>
        <w:tc>
          <w:tcPr>
            <w:tcW w:w="1250" w:type="pct"/>
          </w:tcPr>
          <w:p w14:paraId="0196A627" w14:textId="77777777" w:rsidR="0000007A" w:rsidRPr="000241AE" w:rsidRDefault="0000007A" w:rsidP="00696CAD">
            <w:pPr>
              <w:pStyle w:val="BodyText"/>
              <w:ind w:left="90"/>
              <w:jc w:val="left"/>
              <w:rPr>
                <w:rFonts w:ascii="Arial" w:hAnsi="Arial" w:cs="Arial"/>
                <w:bCs/>
                <w:sz w:val="20"/>
                <w:szCs w:val="20"/>
                <w:lang w:val="en-GB"/>
              </w:rPr>
            </w:pPr>
            <w:r w:rsidRPr="000241AE">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86DABD0" w:rsidR="0000007A" w:rsidRPr="000241AE" w:rsidRDefault="00956B2B" w:rsidP="000450FC">
            <w:pPr>
              <w:pStyle w:val="NormalWeb"/>
              <w:spacing w:before="0" w:beforeAutospacing="0" w:after="0" w:afterAutospacing="0"/>
              <w:rPr>
                <w:rFonts w:ascii="Arial" w:hAnsi="Arial" w:cs="Arial"/>
                <w:b/>
                <w:sz w:val="20"/>
                <w:szCs w:val="20"/>
                <w:highlight w:val="yellow"/>
                <w:lang w:val="en-GB"/>
              </w:rPr>
            </w:pPr>
            <w:r w:rsidRPr="000241AE">
              <w:rPr>
                <w:rFonts w:ascii="Arial" w:hAnsi="Arial" w:cs="Arial"/>
                <w:b/>
                <w:sz w:val="20"/>
                <w:szCs w:val="20"/>
                <w:lang w:val="en-GB"/>
              </w:rPr>
              <w:t xml:space="preserve">Clinical Approaches to </w:t>
            </w:r>
            <w:proofErr w:type="spellStart"/>
            <w:r w:rsidRPr="000241AE">
              <w:rPr>
                <w:rFonts w:ascii="Arial" w:hAnsi="Arial" w:cs="Arial"/>
                <w:b/>
                <w:sz w:val="20"/>
                <w:szCs w:val="20"/>
                <w:lang w:val="en-GB"/>
              </w:rPr>
              <w:t>Pediatric</w:t>
            </w:r>
            <w:proofErr w:type="spellEnd"/>
            <w:r w:rsidRPr="000241AE">
              <w:rPr>
                <w:rFonts w:ascii="Arial" w:hAnsi="Arial" w:cs="Arial"/>
                <w:b/>
                <w:sz w:val="20"/>
                <w:szCs w:val="20"/>
                <w:lang w:val="en-GB"/>
              </w:rPr>
              <w:t xml:space="preserve"> Urinary Incontinence: Current Trends and Challenges</w:t>
            </w:r>
          </w:p>
        </w:tc>
      </w:tr>
      <w:tr w:rsidR="00CF0BBB" w:rsidRPr="000241AE" w14:paraId="6D508B1C" w14:textId="77777777" w:rsidTr="000241AE">
        <w:trPr>
          <w:trHeight w:val="332"/>
        </w:trPr>
        <w:tc>
          <w:tcPr>
            <w:tcW w:w="1250" w:type="pct"/>
          </w:tcPr>
          <w:p w14:paraId="32FC28F7" w14:textId="77777777" w:rsidR="00CF0BBB" w:rsidRPr="000241AE" w:rsidRDefault="00CF0BBB" w:rsidP="00696CAD">
            <w:pPr>
              <w:pStyle w:val="BodyText"/>
              <w:ind w:left="90"/>
              <w:jc w:val="left"/>
              <w:rPr>
                <w:rFonts w:ascii="Arial" w:hAnsi="Arial" w:cs="Arial"/>
                <w:bCs/>
                <w:sz w:val="20"/>
                <w:szCs w:val="20"/>
                <w:lang w:val="en-GB"/>
              </w:rPr>
            </w:pPr>
            <w:r w:rsidRPr="000241AE">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73EDD56A" w:rsidR="00CF0BBB" w:rsidRPr="000241AE" w:rsidRDefault="00956B2B" w:rsidP="000450FC">
            <w:pPr>
              <w:pStyle w:val="NormalWeb"/>
              <w:spacing w:before="0" w:beforeAutospacing="0" w:after="0" w:afterAutospacing="0"/>
              <w:rPr>
                <w:rFonts w:ascii="Arial" w:hAnsi="Arial" w:cs="Arial"/>
                <w:b/>
                <w:sz w:val="20"/>
                <w:szCs w:val="20"/>
                <w:lang w:val="en-GB"/>
              </w:rPr>
            </w:pPr>
            <w:r w:rsidRPr="000241AE">
              <w:rPr>
                <w:rFonts w:ascii="Arial" w:hAnsi="Arial" w:cs="Arial"/>
                <w:b/>
                <w:sz w:val="20"/>
                <w:szCs w:val="20"/>
                <w:lang w:val="en-GB"/>
              </w:rPr>
              <w:t>Book Chapter</w:t>
            </w:r>
          </w:p>
        </w:tc>
      </w:tr>
    </w:tbl>
    <w:p w14:paraId="2C52AE92" w14:textId="6CD55AF4" w:rsidR="000137CE" w:rsidRPr="000241AE" w:rsidRDefault="000137CE" w:rsidP="0081118D">
      <w:pPr>
        <w:rPr>
          <w:rFonts w:ascii="Arial" w:eastAsia="Arial Unicode MS" w:hAnsi="Arial" w:cs="Arial"/>
          <w:sz w:val="20"/>
          <w:szCs w:val="20"/>
          <w:u w:val="single"/>
          <w:lang w:val="en-GB"/>
        </w:rPr>
      </w:pPr>
    </w:p>
    <w:p w14:paraId="431FCF15" w14:textId="77777777" w:rsidR="000137CE" w:rsidRPr="000241AE" w:rsidRDefault="000137CE"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241AE" w14:paraId="71A94C1F" w14:textId="77777777" w:rsidTr="007222C8">
        <w:tc>
          <w:tcPr>
            <w:tcW w:w="5000" w:type="pct"/>
            <w:gridSpan w:val="3"/>
            <w:tcBorders>
              <w:top w:val="nil"/>
              <w:left w:val="nil"/>
              <w:right w:val="nil"/>
            </w:tcBorders>
            <w:noWrap/>
          </w:tcPr>
          <w:p w14:paraId="0BC15285" w14:textId="75BEB51F" w:rsidR="00F1171E" w:rsidRPr="000241AE" w:rsidRDefault="00F1171E" w:rsidP="007222C8">
            <w:pPr>
              <w:pStyle w:val="Heading2"/>
              <w:jc w:val="left"/>
              <w:rPr>
                <w:rFonts w:ascii="Arial" w:hAnsi="Arial" w:cs="Arial"/>
                <w:lang w:val="en-GB"/>
              </w:rPr>
            </w:pPr>
            <w:r w:rsidRPr="000241AE">
              <w:rPr>
                <w:rFonts w:ascii="Arial" w:hAnsi="Arial" w:cs="Arial"/>
                <w:highlight w:val="yellow"/>
                <w:lang w:val="en-GB"/>
              </w:rPr>
              <w:t>PART  1:</w:t>
            </w:r>
            <w:r w:rsidRPr="000241AE">
              <w:rPr>
                <w:rFonts w:ascii="Arial" w:hAnsi="Arial" w:cs="Arial"/>
                <w:lang w:val="en-GB"/>
              </w:rPr>
              <w:t xml:space="preserve"> Comments</w:t>
            </w:r>
          </w:p>
          <w:p w14:paraId="1287753C" w14:textId="77777777" w:rsidR="00F1171E" w:rsidRPr="000241AE" w:rsidRDefault="00F1171E" w:rsidP="007222C8">
            <w:pPr>
              <w:rPr>
                <w:rFonts w:ascii="Arial" w:hAnsi="Arial" w:cs="Arial"/>
                <w:sz w:val="20"/>
                <w:szCs w:val="20"/>
                <w:lang w:val="en-GB"/>
              </w:rPr>
            </w:pPr>
          </w:p>
        </w:tc>
      </w:tr>
      <w:tr w:rsidR="00F1171E" w:rsidRPr="000241AE" w14:paraId="5EA12279" w14:textId="77777777" w:rsidTr="007222C8">
        <w:tc>
          <w:tcPr>
            <w:tcW w:w="1265" w:type="pct"/>
            <w:noWrap/>
          </w:tcPr>
          <w:p w14:paraId="7AE9682F" w14:textId="77777777" w:rsidR="00F1171E" w:rsidRPr="000241AE" w:rsidRDefault="00F1171E" w:rsidP="007222C8">
            <w:pPr>
              <w:pStyle w:val="Heading2"/>
              <w:jc w:val="left"/>
              <w:rPr>
                <w:rFonts w:ascii="Arial" w:hAnsi="Arial" w:cs="Arial"/>
                <w:lang w:val="en-GB"/>
              </w:rPr>
            </w:pPr>
          </w:p>
        </w:tc>
        <w:tc>
          <w:tcPr>
            <w:tcW w:w="2212" w:type="pct"/>
          </w:tcPr>
          <w:p w14:paraId="5B8DBE06" w14:textId="77777777" w:rsidR="00F1171E" w:rsidRPr="000241AE" w:rsidRDefault="00F1171E" w:rsidP="007222C8">
            <w:pPr>
              <w:pStyle w:val="Heading2"/>
              <w:jc w:val="left"/>
              <w:rPr>
                <w:rFonts w:ascii="Arial" w:hAnsi="Arial" w:cs="Arial"/>
                <w:lang w:val="en-GB"/>
              </w:rPr>
            </w:pPr>
            <w:r w:rsidRPr="000241AE">
              <w:rPr>
                <w:rFonts w:ascii="Arial" w:hAnsi="Arial" w:cs="Arial"/>
                <w:lang w:val="en-GB"/>
              </w:rPr>
              <w:t>Reviewer’s comment</w:t>
            </w:r>
          </w:p>
          <w:p w14:paraId="693A9C4D" w14:textId="77777777" w:rsidR="00421DBF" w:rsidRPr="000241AE" w:rsidRDefault="00421DBF" w:rsidP="00421DBF">
            <w:pPr>
              <w:rPr>
                <w:rFonts w:ascii="Arial" w:hAnsi="Arial" w:cs="Arial"/>
                <w:b/>
                <w:bCs/>
                <w:sz w:val="20"/>
                <w:szCs w:val="20"/>
              </w:rPr>
            </w:pPr>
            <w:r w:rsidRPr="000241A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241AE" w:rsidRDefault="00421DBF" w:rsidP="00421DBF">
            <w:pPr>
              <w:rPr>
                <w:rFonts w:ascii="Arial" w:hAnsi="Arial" w:cs="Arial"/>
                <w:sz w:val="20"/>
                <w:szCs w:val="20"/>
                <w:lang w:val="en-GB"/>
              </w:rPr>
            </w:pPr>
          </w:p>
        </w:tc>
        <w:tc>
          <w:tcPr>
            <w:tcW w:w="1523" w:type="pct"/>
          </w:tcPr>
          <w:p w14:paraId="57792C30" w14:textId="77777777" w:rsidR="00F1171E" w:rsidRPr="000241AE" w:rsidRDefault="00F1171E" w:rsidP="007222C8">
            <w:pPr>
              <w:pStyle w:val="Heading2"/>
              <w:jc w:val="left"/>
              <w:rPr>
                <w:rFonts w:ascii="Arial" w:hAnsi="Arial" w:cs="Arial"/>
                <w:b w:val="0"/>
                <w:lang w:val="en-GB"/>
              </w:rPr>
            </w:pPr>
            <w:r w:rsidRPr="000241AE">
              <w:rPr>
                <w:rFonts w:ascii="Arial" w:hAnsi="Arial" w:cs="Arial"/>
                <w:lang w:val="en-GB"/>
              </w:rPr>
              <w:t>Author’s Feedback</w:t>
            </w:r>
            <w:r w:rsidRPr="000241AE">
              <w:rPr>
                <w:rFonts w:ascii="Arial" w:hAnsi="Arial" w:cs="Arial"/>
                <w:b w:val="0"/>
                <w:lang w:val="en-GB"/>
              </w:rPr>
              <w:t xml:space="preserve"> </w:t>
            </w:r>
            <w:r w:rsidRPr="000241AE">
              <w:rPr>
                <w:rFonts w:ascii="Arial" w:hAnsi="Arial" w:cs="Arial"/>
                <w:b w:val="0"/>
                <w:i/>
                <w:lang w:val="en-GB"/>
              </w:rPr>
              <w:t>(Please correct the manuscript and highlight that part in the manuscript. It is mandatory that authors should write his/her feedback here)</w:t>
            </w:r>
          </w:p>
        </w:tc>
      </w:tr>
      <w:tr w:rsidR="00F1171E" w:rsidRPr="000241AE" w14:paraId="5C0AB4EC" w14:textId="77777777" w:rsidTr="007222C8">
        <w:trPr>
          <w:trHeight w:val="1264"/>
        </w:trPr>
        <w:tc>
          <w:tcPr>
            <w:tcW w:w="1265" w:type="pct"/>
            <w:noWrap/>
          </w:tcPr>
          <w:p w14:paraId="66B47184" w14:textId="48030299" w:rsidR="00F1171E" w:rsidRPr="000241AE" w:rsidRDefault="00F1171E" w:rsidP="007222C8">
            <w:pPr>
              <w:ind w:left="360"/>
              <w:rPr>
                <w:rFonts w:ascii="Arial" w:hAnsi="Arial" w:cs="Arial"/>
                <w:b/>
                <w:bCs/>
                <w:sz w:val="20"/>
                <w:szCs w:val="20"/>
                <w:lang w:val="en-GB"/>
              </w:rPr>
            </w:pPr>
            <w:r w:rsidRPr="000241A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41AE" w:rsidRDefault="00F1171E" w:rsidP="007222C8">
            <w:pPr>
              <w:ind w:left="360"/>
              <w:rPr>
                <w:rFonts w:ascii="Arial" w:eastAsia="MS Mincho" w:hAnsi="Arial" w:cs="Arial"/>
                <w:b/>
                <w:bCs/>
                <w:sz w:val="20"/>
                <w:szCs w:val="20"/>
                <w:lang w:val="en-GB"/>
              </w:rPr>
            </w:pPr>
          </w:p>
        </w:tc>
        <w:tc>
          <w:tcPr>
            <w:tcW w:w="2212" w:type="pct"/>
          </w:tcPr>
          <w:p w14:paraId="7DBC9196" w14:textId="777F6D64" w:rsidR="000444BA" w:rsidRPr="000241AE" w:rsidRDefault="00E02C97" w:rsidP="007222C8">
            <w:pPr>
              <w:pStyle w:val="ListParagraph"/>
              <w:ind w:left="0"/>
              <w:rPr>
                <w:rFonts w:ascii="Arial" w:hAnsi="Arial" w:cs="Arial"/>
                <w:b/>
                <w:bCs/>
                <w:sz w:val="20"/>
                <w:szCs w:val="20"/>
                <w:lang w:val="en-GB"/>
              </w:rPr>
            </w:pPr>
            <w:r w:rsidRPr="000241AE">
              <w:rPr>
                <w:rFonts w:ascii="Arial" w:hAnsi="Arial" w:cs="Arial"/>
                <w:b/>
                <w:bCs/>
                <w:sz w:val="20"/>
                <w:szCs w:val="20"/>
                <w:lang w:val="en-GB"/>
              </w:rPr>
              <w:t>Thank you for raising this important topic</w:t>
            </w:r>
          </w:p>
          <w:p w14:paraId="6E94996D" w14:textId="55CECD6D" w:rsidR="000444BA" w:rsidRPr="000241AE" w:rsidRDefault="000444BA" w:rsidP="000444BA">
            <w:pPr>
              <w:rPr>
                <w:rFonts w:ascii="Arial" w:hAnsi="Arial" w:cs="Arial"/>
                <w:sz w:val="20"/>
                <w:szCs w:val="20"/>
                <w:lang w:val="en-GB"/>
              </w:rPr>
            </w:pPr>
          </w:p>
          <w:p w14:paraId="79ABBEE9" w14:textId="6B14FE84" w:rsidR="00F1171E" w:rsidRPr="000241AE" w:rsidRDefault="000444BA" w:rsidP="000444BA">
            <w:pPr>
              <w:rPr>
                <w:rFonts w:ascii="Arial" w:hAnsi="Arial" w:cs="Arial"/>
                <w:sz w:val="20"/>
                <w:szCs w:val="20"/>
                <w:lang w:val="en-GB"/>
              </w:rPr>
            </w:pPr>
            <w:r w:rsidRPr="000241AE">
              <w:rPr>
                <w:rFonts w:ascii="Arial" w:hAnsi="Arial" w:cs="Arial"/>
                <w:sz w:val="20"/>
                <w:szCs w:val="20"/>
                <w:lang w:val="en-GB"/>
              </w:rPr>
              <w:t xml:space="preserve">The document provides </w:t>
            </w:r>
            <w:proofErr w:type="spellStart"/>
            <w:r w:rsidRPr="000241AE">
              <w:rPr>
                <w:rFonts w:ascii="Arial" w:hAnsi="Arial" w:cs="Arial"/>
                <w:sz w:val="20"/>
                <w:szCs w:val="20"/>
                <w:lang w:val="en-GB"/>
              </w:rPr>
              <w:t>anoverview</w:t>
            </w:r>
            <w:proofErr w:type="spellEnd"/>
            <w:r w:rsidRPr="000241AE">
              <w:rPr>
                <w:rFonts w:ascii="Arial" w:hAnsi="Arial" w:cs="Arial"/>
                <w:sz w:val="20"/>
                <w:szCs w:val="20"/>
                <w:lang w:val="en-GB"/>
              </w:rPr>
              <w:t xml:space="preserve"> of </w:t>
            </w:r>
            <w:proofErr w:type="spellStart"/>
            <w:r w:rsidRPr="000241AE">
              <w:rPr>
                <w:rFonts w:ascii="Arial" w:hAnsi="Arial" w:cs="Arial"/>
                <w:sz w:val="20"/>
                <w:szCs w:val="20"/>
                <w:lang w:val="en-GB"/>
              </w:rPr>
              <w:t>pediatric</w:t>
            </w:r>
            <w:proofErr w:type="spellEnd"/>
            <w:r w:rsidRPr="000241AE">
              <w:rPr>
                <w:rFonts w:ascii="Arial" w:hAnsi="Arial" w:cs="Arial"/>
                <w:sz w:val="20"/>
                <w:szCs w:val="20"/>
                <w:lang w:val="en-GB"/>
              </w:rPr>
              <w:t xml:space="preserve"> urinary incontinence, covering </w:t>
            </w:r>
            <w:proofErr w:type="spellStart"/>
            <w:r w:rsidRPr="000241AE">
              <w:rPr>
                <w:rFonts w:ascii="Arial" w:hAnsi="Arial" w:cs="Arial"/>
                <w:sz w:val="20"/>
                <w:szCs w:val="20"/>
                <w:lang w:val="en-GB"/>
              </w:rPr>
              <w:t>etiology</w:t>
            </w:r>
            <w:proofErr w:type="spellEnd"/>
            <w:r w:rsidRPr="000241AE">
              <w:rPr>
                <w:rFonts w:ascii="Arial" w:hAnsi="Arial" w:cs="Arial"/>
                <w:sz w:val="20"/>
                <w:szCs w:val="20"/>
                <w:lang w:val="en-GB"/>
              </w:rPr>
              <w:t>, pathophysiology, classification, evaluation, and management. The inclusion of both non-pharmacologic and pharmacologic treatments adds depth to the discussion.</w:t>
            </w:r>
          </w:p>
        </w:tc>
        <w:tc>
          <w:tcPr>
            <w:tcW w:w="1523" w:type="pct"/>
          </w:tcPr>
          <w:p w14:paraId="462A339C" w14:textId="77777777" w:rsidR="00F1171E" w:rsidRPr="000241AE" w:rsidRDefault="00F1171E" w:rsidP="007222C8">
            <w:pPr>
              <w:pStyle w:val="Heading2"/>
              <w:jc w:val="left"/>
              <w:rPr>
                <w:rFonts w:ascii="Arial" w:hAnsi="Arial" w:cs="Arial"/>
                <w:b w:val="0"/>
                <w:lang w:val="en-GB"/>
              </w:rPr>
            </w:pPr>
          </w:p>
        </w:tc>
      </w:tr>
      <w:tr w:rsidR="00F1171E" w:rsidRPr="000241AE" w14:paraId="0D8B5B2C" w14:textId="77777777" w:rsidTr="007222C8">
        <w:trPr>
          <w:trHeight w:val="1262"/>
        </w:trPr>
        <w:tc>
          <w:tcPr>
            <w:tcW w:w="1265" w:type="pct"/>
            <w:noWrap/>
          </w:tcPr>
          <w:p w14:paraId="21CBA5FE" w14:textId="77777777" w:rsidR="00F1171E" w:rsidRPr="000241AE" w:rsidRDefault="00F1171E" w:rsidP="007222C8">
            <w:pPr>
              <w:ind w:left="360"/>
              <w:rPr>
                <w:rFonts w:ascii="Arial" w:hAnsi="Arial" w:cs="Arial"/>
                <w:b/>
                <w:bCs/>
                <w:sz w:val="20"/>
                <w:szCs w:val="20"/>
                <w:lang w:val="en-GB"/>
              </w:rPr>
            </w:pPr>
            <w:r w:rsidRPr="000241AE">
              <w:rPr>
                <w:rFonts w:ascii="Arial" w:hAnsi="Arial" w:cs="Arial"/>
                <w:b/>
                <w:bCs/>
                <w:sz w:val="20"/>
                <w:szCs w:val="20"/>
                <w:lang w:val="en-GB"/>
              </w:rPr>
              <w:t>Is the title of the article suitable?</w:t>
            </w:r>
          </w:p>
          <w:p w14:paraId="1CABB61A" w14:textId="77777777" w:rsidR="00F1171E" w:rsidRPr="000241AE" w:rsidRDefault="00F1171E" w:rsidP="007222C8">
            <w:pPr>
              <w:ind w:left="360"/>
              <w:rPr>
                <w:rFonts w:ascii="Arial" w:hAnsi="Arial" w:cs="Arial"/>
                <w:b/>
                <w:bCs/>
                <w:sz w:val="20"/>
                <w:szCs w:val="20"/>
                <w:lang w:val="en-GB"/>
              </w:rPr>
            </w:pPr>
            <w:r w:rsidRPr="000241AE">
              <w:rPr>
                <w:rFonts w:ascii="Arial" w:hAnsi="Arial" w:cs="Arial"/>
                <w:b/>
                <w:bCs/>
                <w:sz w:val="20"/>
                <w:szCs w:val="20"/>
                <w:lang w:val="en-GB"/>
              </w:rPr>
              <w:t>(If not please suggest an alternative title)</w:t>
            </w:r>
          </w:p>
          <w:p w14:paraId="0275B919" w14:textId="77777777" w:rsidR="00F1171E" w:rsidRPr="000241AE" w:rsidRDefault="00F1171E" w:rsidP="007222C8">
            <w:pPr>
              <w:pStyle w:val="Heading2"/>
              <w:jc w:val="left"/>
              <w:rPr>
                <w:rFonts w:ascii="Arial" w:hAnsi="Arial" w:cs="Arial"/>
                <w:u w:val="single"/>
                <w:lang w:val="en-GB"/>
              </w:rPr>
            </w:pPr>
          </w:p>
        </w:tc>
        <w:tc>
          <w:tcPr>
            <w:tcW w:w="2212" w:type="pct"/>
          </w:tcPr>
          <w:p w14:paraId="794AA9A7" w14:textId="6C5F17F6" w:rsidR="00F1171E" w:rsidRPr="000241AE" w:rsidRDefault="00A05D7B" w:rsidP="007222C8">
            <w:pPr>
              <w:ind w:left="360"/>
              <w:rPr>
                <w:rFonts w:ascii="Arial" w:hAnsi="Arial" w:cs="Arial"/>
                <w:b/>
                <w:bCs/>
                <w:sz w:val="20"/>
                <w:szCs w:val="20"/>
                <w:lang w:val="en-GB"/>
              </w:rPr>
            </w:pPr>
            <w:r w:rsidRPr="000241AE">
              <w:rPr>
                <w:rFonts w:ascii="Arial" w:hAnsi="Arial" w:cs="Arial"/>
                <w:b/>
                <w:bCs/>
                <w:sz w:val="20"/>
                <w:szCs w:val="20"/>
                <w:lang w:val="en-GB"/>
              </w:rPr>
              <w:t>Yes</w:t>
            </w:r>
          </w:p>
        </w:tc>
        <w:tc>
          <w:tcPr>
            <w:tcW w:w="1523" w:type="pct"/>
          </w:tcPr>
          <w:p w14:paraId="405B6701" w14:textId="77777777" w:rsidR="00F1171E" w:rsidRPr="000241AE" w:rsidRDefault="00F1171E" w:rsidP="007222C8">
            <w:pPr>
              <w:pStyle w:val="Heading2"/>
              <w:jc w:val="left"/>
              <w:rPr>
                <w:rFonts w:ascii="Arial" w:hAnsi="Arial" w:cs="Arial"/>
                <w:b w:val="0"/>
                <w:lang w:val="en-GB"/>
              </w:rPr>
            </w:pPr>
          </w:p>
        </w:tc>
      </w:tr>
      <w:tr w:rsidR="00F1171E" w:rsidRPr="000241AE" w14:paraId="5604762A" w14:textId="77777777" w:rsidTr="007222C8">
        <w:trPr>
          <w:trHeight w:val="1262"/>
        </w:trPr>
        <w:tc>
          <w:tcPr>
            <w:tcW w:w="1265" w:type="pct"/>
            <w:noWrap/>
          </w:tcPr>
          <w:p w14:paraId="3635573D" w14:textId="77777777" w:rsidR="00F1171E" w:rsidRPr="000241AE" w:rsidRDefault="00F1171E" w:rsidP="007222C8">
            <w:pPr>
              <w:pStyle w:val="Heading2"/>
              <w:ind w:left="360"/>
              <w:jc w:val="left"/>
              <w:rPr>
                <w:rFonts w:ascii="Arial" w:hAnsi="Arial" w:cs="Arial"/>
                <w:lang w:val="en-GB"/>
              </w:rPr>
            </w:pPr>
            <w:r w:rsidRPr="000241A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41AE" w:rsidRDefault="00F1171E" w:rsidP="007222C8">
            <w:pPr>
              <w:pStyle w:val="Heading2"/>
              <w:jc w:val="left"/>
              <w:rPr>
                <w:rFonts w:ascii="Arial" w:hAnsi="Arial" w:cs="Arial"/>
                <w:u w:val="single"/>
                <w:lang w:val="en-GB"/>
              </w:rPr>
            </w:pPr>
          </w:p>
        </w:tc>
        <w:tc>
          <w:tcPr>
            <w:tcW w:w="2212" w:type="pct"/>
          </w:tcPr>
          <w:p w14:paraId="167B33E4" w14:textId="77777777" w:rsidR="00F1171E" w:rsidRPr="000241AE" w:rsidRDefault="0068495F" w:rsidP="007222C8">
            <w:pPr>
              <w:ind w:left="360"/>
              <w:rPr>
                <w:rFonts w:ascii="Arial" w:hAnsi="Arial" w:cs="Arial"/>
                <w:b/>
                <w:bCs/>
                <w:sz w:val="20"/>
                <w:szCs w:val="20"/>
                <w:lang w:val="en-GB"/>
              </w:rPr>
            </w:pPr>
            <w:r w:rsidRPr="000241AE">
              <w:rPr>
                <w:rFonts w:ascii="Arial" w:hAnsi="Arial" w:cs="Arial"/>
                <w:b/>
                <w:bCs/>
                <w:sz w:val="20"/>
                <w:szCs w:val="20"/>
                <w:lang w:val="en-GB"/>
              </w:rPr>
              <w:t>While the abstract mentions prevalence (e.g., "around five years"), it omits specific statistics (e.g., "10% at age 7") that are included in the main text. Adding a few key figures could strengthen its impact.</w:t>
            </w:r>
          </w:p>
          <w:p w14:paraId="0F825E57" w14:textId="77777777" w:rsidR="0068495F" w:rsidRPr="000241AE" w:rsidRDefault="0068495F" w:rsidP="007222C8">
            <w:pPr>
              <w:ind w:left="360"/>
              <w:rPr>
                <w:rFonts w:ascii="Arial" w:hAnsi="Arial" w:cs="Arial"/>
                <w:b/>
                <w:bCs/>
                <w:sz w:val="20"/>
                <w:szCs w:val="20"/>
                <w:lang w:val="en-GB"/>
              </w:rPr>
            </w:pPr>
          </w:p>
          <w:p w14:paraId="0A2574A5" w14:textId="77777777" w:rsidR="0068495F" w:rsidRPr="000241AE" w:rsidRDefault="0068495F" w:rsidP="007222C8">
            <w:pPr>
              <w:ind w:left="360"/>
              <w:rPr>
                <w:rFonts w:ascii="Arial" w:hAnsi="Arial" w:cs="Arial"/>
                <w:b/>
                <w:bCs/>
                <w:sz w:val="20"/>
                <w:szCs w:val="20"/>
                <w:lang w:val="en-GB"/>
              </w:rPr>
            </w:pPr>
            <w:r w:rsidRPr="000241AE">
              <w:rPr>
                <w:rFonts w:ascii="Arial" w:hAnsi="Arial" w:cs="Arial"/>
                <w:b/>
                <w:bCs/>
                <w:sz w:val="20"/>
                <w:szCs w:val="20"/>
                <w:lang w:val="en-GB"/>
              </w:rPr>
              <w:t>The abstract briefly notes "challenges" in the title but does not elaborate on them (e.g., treatment resistance, psychosocial impacts). A sentence on these would better align with the title’s promise.</w:t>
            </w:r>
          </w:p>
          <w:p w14:paraId="59F889B3" w14:textId="77777777" w:rsidR="00066856" w:rsidRPr="000241AE" w:rsidRDefault="00066856" w:rsidP="007222C8">
            <w:pPr>
              <w:ind w:left="360"/>
              <w:rPr>
                <w:rFonts w:ascii="Arial" w:hAnsi="Arial" w:cs="Arial"/>
                <w:b/>
                <w:bCs/>
                <w:sz w:val="20"/>
                <w:szCs w:val="20"/>
                <w:lang w:val="en-GB"/>
              </w:rPr>
            </w:pPr>
          </w:p>
          <w:p w14:paraId="56EE6D0C" w14:textId="77777777" w:rsidR="00066856" w:rsidRPr="000241AE" w:rsidRDefault="00066856" w:rsidP="007222C8">
            <w:pPr>
              <w:ind w:left="360"/>
              <w:rPr>
                <w:rFonts w:ascii="Arial" w:hAnsi="Arial" w:cs="Arial"/>
                <w:b/>
                <w:bCs/>
                <w:sz w:val="20"/>
                <w:szCs w:val="20"/>
                <w:lang w:val="en-GB"/>
              </w:rPr>
            </w:pPr>
            <w:r w:rsidRPr="000241AE">
              <w:rPr>
                <w:rFonts w:ascii="Arial" w:hAnsi="Arial" w:cs="Arial"/>
                <w:b/>
                <w:bCs/>
                <w:sz w:val="20"/>
                <w:szCs w:val="20"/>
                <w:lang w:val="en-GB"/>
              </w:rPr>
              <w:t xml:space="preserve">The phrase "prognosis is generally </w:t>
            </w:r>
            <w:proofErr w:type="spellStart"/>
            <w:r w:rsidRPr="000241AE">
              <w:rPr>
                <w:rFonts w:ascii="Arial" w:hAnsi="Arial" w:cs="Arial"/>
                <w:b/>
                <w:bCs/>
                <w:sz w:val="20"/>
                <w:szCs w:val="20"/>
                <w:lang w:val="en-GB"/>
              </w:rPr>
              <w:t>favorable</w:t>
            </w:r>
            <w:proofErr w:type="spellEnd"/>
            <w:r w:rsidRPr="000241AE">
              <w:rPr>
                <w:rFonts w:ascii="Arial" w:hAnsi="Arial" w:cs="Arial"/>
                <w:b/>
                <w:bCs/>
                <w:sz w:val="20"/>
                <w:szCs w:val="20"/>
                <w:lang w:val="en-GB"/>
              </w:rPr>
              <w:t>" is vague. A more specific statement (e.g., "80–90% respond to first-line therapies") would add rigor.</w:t>
            </w:r>
          </w:p>
          <w:p w14:paraId="13DA3DB4" w14:textId="77777777" w:rsidR="00066856" w:rsidRPr="000241AE" w:rsidRDefault="00066856" w:rsidP="007222C8">
            <w:pPr>
              <w:ind w:left="360"/>
              <w:rPr>
                <w:rFonts w:ascii="Arial" w:hAnsi="Arial" w:cs="Arial"/>
                <w:b/>
                <w:bCs/>
                <w:sz w:val="20"/>
                <w:szCs w:val="20"/>
                <w:lang w:val="en-GB"/>
              </w:rPr>
            </w:pPr>
          </w:p>
          <w:p w14:paraId="0FB7E83A" w14:textId="73E30B8A" w:rsidR="00066856" w:rsidRPr="000241AE" w:rsidRDefault="00066856" w:rsidP="007222C8">
            <w:pPr>
              <w:ind w:left="360"/>
              <w:rPr>
                <w:rFonts w:ascii="Arial" w:hAnsi="Arial" w:cs="Arial"/>
                <w:b/>
                <w:bCs/>
                <w:sz w:val="20"/>
                <w:szCs w:val="20"/>
                <w:lang w:val="en-GB"/>
              </w:rPr>
            </w:pPr>
            <w:r w:rsidRPr="000241AE">
              <w:rPr>
                <w:rFonts w:ascii="Arial" w:hAnsi="Arial" w:cs="Arial"/>
                <w:b/>
                <w:bCs/>
                <w:sz w:val="20"/>
                <w:szCs w:val="20"/>
                <w:lang w:val="en-GB"/>
              </w:rPr>
              <w:t>While current trends are implied, explicit mention of research gaps (e.g., "limited evidence for neuromodulation") could highlight the need for further study.</w:t>
            </w:r>
          </w:p>
        </w:tc>
        <w:tc>
          <w:tcPr>
            <w:tcW w:w="1523" w:type="pct"/>
          </w:tcPr>
          <w:p w14:paraId="1D54B730" w14:textId="77777777" w:rsidR="00F1171E" w:rsidRPr="000241AE" w:rsidRDefault="00F1171E" w:rsidP="007222C8">
            <w:pPr>
              <w:pStyle w:val="Heading2"/>
              <w:jc w:val="left"/>
              <w:rPr>
                <w:rFonts w:ascii="Arial" w:hAnsi="Arial" w:cs="Arial"/>
                <w:b w:val="0"/>
                <w:lang w:val="en-GB"/>
              </w:rPr>
            </w:pPr>
          </w:p>
        </w:tc>
      </w:tr>
      <w:tr w:rsidR="00F1171E" w:rsidRPr="000241AE" w14:paraId="2F579F54" w14:textId="77777777" w:rsidTr="007222C8">
        <w:trPr>
          <w:trHeight w:val="859"/>
        </w:trPr>
        <w:tc>
          <w:tcPr>
            <w:tcW w:w="1265" w:type="pct"/>
            <w:noWrap/>
          </w:tcPr>
          <w:p w14:paraId="04361F46" w14:textId="368783AB" w:rsidR="00F1171E" w:rsidRPr="000241AE" w:rsidRDefault="00DC6FED" w:rsidP="007222C8">
            <w:pPr>
              <w:ind w:left="360"/>
              <w:rPr>
                <w:rFonts w:ascii="Arial" w:hAnsi="Arial" w:cs="Arial"/>
                <w:b/>
                <w:bCs/>
                <w:sz w:val="20"/>
                <w:szCs w:val="20"/>
                <w:u w:val="single"/>
                <w:lang w:val="en-GB"/>
              </w:rPr>
            </w:pPr>
            <w:r w:rsidRPr="000241AE">
              <w:rPr>
                <w:rFonts w:ascii="Arial" w:hAnsi="Arial" w:cs="Arial"/>
                <w:b/>
                <w:bCs/>
                <w:sz w:val="20"/>
                <w:szCs w:val="20"/>
                <w:lang w:val="en-GB"/>
              </w:rPr>
              <w:t xml:space="preserve">Is the manuscript scientifically, correct? Please write here. </w:t>
            </w:r>
          </w:p>
        </w:tc>
        <w:tc>
          <w:tcPr>
            <w:tcW w:w="2212" w:type="pct"/>
          </w:tcPr>
          <w:p w14:paraId="6926035E" w14:textId="77777777" w:rsidR="00F1171E" w:rsidRPr="000241AE" w:rsidRDefault="005203B2" w:rsidP="005203B2">
            <w:pPr>
              <w:pStyle w:val="ListParagraph"/>
              <w:ind w:left="0"/>
              <w:rPr>
                <w:rFonts w:ascii="Arial" w:hAnsi="Arial" w:cs="Arial"/>
                <w:b/>
                <w:bCs/>
                <w:sz w:val="20"/>
                <w:szCs w:val="20"/>
                <w:lang w:val="en-GB"/>
              </w:rPr>
            </w:pPr>
            <w:r w:rsidRPr="000241AE">
              <w:rPr>
                <w:rFonts w:ascii="Arial" w:hAnsi="Arial" w:cs="Arial"/>
                <w:b/>
                <w:bCs/>
                <w:sz w:val="20"/>
                <w:szCs w:val="20"/>
                <w:lang w:val="en-GB"/>
              </w:rPr>
              <w:t>The document references figures and tables that are not included in the provided text, which limits the reader's ability to fully grasp certain points, such as contributing factors or classification schemas.</w:t>
            </w:r>
          </w:p>
          <w:p w14:paraId="725C166C" w14:textId="77777777" w:rsidR="00EB0030" w:rsidRPr="000241AE" w:rsidRDefault="00EB0030" w:rsidP="005203B2">
            <w:pPr>
              <w:pStyle w:val="ListParagraph"/>
              <w:ind w:left="0"/>
              <w:rPr>
                <w:rFonts w:ascii="Arial" w:hAnsi="Arial" w:cs="Arial"/>
                <w:b/>
                <w:bCs/>
                <w:sz w:val="20"/>
                <w:szCs w:val="20"/>
                <w:lang w:val="en-GB"/>
              </w:rPr>
            </w:pPr>
          </w:p>
          <w:p w14:paraId="690F4357" w14:textId="77777777" w:rsidR="00EB0030" w:rsidRPr="000241AE" w:rsidRDefault="00EB0030" w:rsidP="005203B2">
            <w:pPr>
              <w:pStyle w:val="ListParagraph"/>
              <w:ind w:left="0"/>
              <w:rPr>
                <w:rFonts w:ascii="Arial" w:hAnsi="Arial" w:cs="Arial"/>
                <w:b/>
                <w:bCs/>
                <w:sz w:val="20"/>
                <w:szCs w:val="20"/>
                <w:lang w:val="en-GB"/>
              </w:rPr>
            </w:pPr>
            <w:r w:rsidRPr="000241AE">
              <w:rPr>
                <w:rFonts w:ascii="Arial" w:hAnsi="Arial" w:cs="Arial"/>
                <w:b/>
                <w:bCs/>
                <w:sz w:val="20"/>
                <w:szCs w:val="20"/>
                <w:lang w:val="en-GB"/>
              </w:rPr>
              <w:t>While the review mentions social history, it does not deeply explore how cultural or socioeconomic factors might influence diagnosis, treatment adherence, or outcomes.</w:t>
            </w:r>
          </w:p>
          <w:p w14:paraId="0997569F" w14:textId="77777777" w:rsidR="00EB0030" w:rsidRPr="000241AE" w:rsidRDefault="00EB0030" w:rsidP="005203B2">
            <w:pPr>
              <w:pStyle w:val="ListParagraph"/>
              <w:ind w:left="0"/>
              <w:rPr>
                <w:rFonts w:ascii="Arial" w:hAnsi="Arial" w:cs="Arial"/>
                <w:b/>
                <w:bCs/>
                <w:sz w:val="20"/>
                <w:szCs w:val="20"/>
                <w:lang w:val="en-GB"/>
              </w:rPr>
            </w:pPr>
          </w:p>
          <w:p w14:paraId="40CB3683" w14:textId="77777777" w:rsidR="00EB0030" w:rsidRPr="000241AE" w:rsidRDefault="00EB0030" w:rsidP="005203B2">
            <w:pPr>
              <w:pStyle w:val="ListParagraph"/>
              <w:ind w:left="0"/>
              <w:rPr>
                <w:rFonts w:ascii="Arial" w:hAnsi="Arial" w:cs="Arial"/>
                <w:b/>
                <w:bCs/>
                <w:sz w:val="20"/>
                <w:szCs w:val="20"/>
                <w:lang w:val="en-GB"/>
              </w:rPr>
            </w:pPr>
            <w:r w:rsidRPr="000241AE">
              <w:rPr>
                <w:rFonts w:ascii="Arial" w:hAnsi="Arial" w:cs="Arial"/>
                <w:b/>
                <w:bCs/>
                <w:sz w:val="20"/>
                <w:szCs w:val="20"/>
                <w:lang w:val="en-GB"/>
              </w:rPr>
              <w:t>The review leans heavily toward MNE, with less detailed discussion on non-monosymptomatic or daytime incontinence, which may limit its utility for clinicians dealing with more complex cases.</w:t>
            </w:r>
          </w:p>
          <w:p w14:paraId="4EF70D5D" w14:textId="77777777" w:rsidR="00EB0030" w:rsidRPr="000241AE" w:rsidRDefault="00EB0030" w:rsidP="005203B2">
            <w:pPr>
              <w:pStyle w:val="ListParagraph"/>
              <w:ind w:left="0"/>
              <w:rPr>
                <w:rFonts w:ascii="Arial" w:hAnsi="Arial" w:cs="Arial"/>
                <w:b/>
                <w:bCs/>
                <w:sz w:val="20"/>
                <w:szCs w:val="20"/>
                <w:lang w:val="en-GB"/>
              </w:rPr>
            </w:pPr>
          </w:p>
          <w:p w14:paraId="0CE3E119" w14:textId="77777777" w:rsidR="00EB0030" w:rsidRPr="000241AE" w:rsidRDefault="00EB0030" w:rsidP="005203B2">
            <w:pPr>
              <w:pStyle w:val="ListParagraph"/>
              <w:ind w:left="0"/>
              <w:rPr>
                <w:rFonts w:ascii="Arial" w:hAnsi="Arial" w:cs="Arial"/>
                <w:b/>
                <w:bCs/>
                <w:sz w:val="20"/>
                <w:szCs w:val="20"/>
                <w:lang w:val="en-GB"/>
              </w:rPr>
            </w:pPr>
            <w:r w:rsidRPr="000241AE">
              <w:rPr>
                <w:rFonts w:ascii="Arial" w:hAnsi="Arial" w:cs="Arial"/>
                <w:b/>
                <w:bCs/>
                <w:sz w:val="20"/>
                <w:szCs w:val="20"/>
                <w:lang w:val="en-GB"/>
              </w:rPr>
              <w:t xml:space="preserve">Although anticholinergics and other medications are discussed, the review could provide more critical analysis of their long-term safety and efficacy, especially in </w:t>
            </w:r>
            <w:proofErr w:type="spellStart"/>
            <w:r w:rsidRPr="000241AE">
              <w:rPr>
                <w:rFonts w:ascii="Arial" w:hAnsi="Arial" w:cs="Arial"/>
                <w:b/>
                <w:bCs/>
                <w:sz w:val="20"/>
                <w:szCs w:val="20"/>
                <w:lang w:val="en-GB"/>
              </w:rPr>
              <w:t>pediatric</w:t>
            </w:r>
            <w:proofErr w:type="spellEnd"/>
            <w:r w:rsidRPr="000241AE">
              <w:rPr>
                <w:rFonts w:ascii="Arial" w:hAnsi="Arial" w:cs="Arial"/>
                <w:b/>
                <w:bCs/>
                <w:sz w:val="20"/>
                <w:szCs w:val="20"/>
                <w:lang w:val="en-GB"/>
              </w:rPr>
              <w:t xml:space="preserve"> populations.</w:t>
            </w:r>
          </w:p>
          <w:p w14:paraId="1D3F340E" w14:textId="77777777" w:rsidR="00EB0030" w:rsidRPr="000241AE" w:rsidRDefault="00EB0030" w:rsidP="005203B2">
            <w:pPr>
              <w:pStyle w:val="ListParagraph"/>
              <w:ind w:left="0"/>
              <w:rPr>
                <w:rFonts w:ascii="Arial" w:hAnsi="Arial" w:cs="Arial"/>
                <w:b/>
                <w:bCs/>
                <w:sz w:val="20"/>
                <w:szCs w:val="20"/>
                <w:lang w:val="en-GB"/>
              </w:rPr>
            </w:pPr>
          </w:p>
          <w:p w14:paraId="1C1F2596" w14:textId="77777777" w:rsidR="00EB0030" w:rsidRPr="000241AE" w:rsidRDefault="00EB0030" w:rsidP="005203B2">
            <w:pPr>
              <w:pStyle w:val="ListParagraph"/>
              <w:ind w:left="0"/>
              <w:rPr>
                <w:rFonts w:ascii="Arial" w:hAnsi="Arial" w:cs="Arial"/>
                <w:b/>
                <w:bCs/>
                <w:sz w:val="20"/>
                <w:szCs w:val="20"/>
                <w:lang w:val="en-GB"/>
              </w:rPr>
            </w:pPr>
            <w:r w:rsidRPr="000241AE">
              <w:rPr>
                <w:rFonts w:ascii="Arial" w:hAnsi="Arial" w:cs="Arial"/>
                <w:b/>
                <w:bCs/>
                <w:sz w:val="20"/>
                <w:szCs w:val="20"/>
                <w:lang w:val="en-GB"/>
              </w:rPr>
              <w:t>While neuromodulation and botulinum toxin are mentioned, the review could expand on newer or experimental treatments and their potential future roles in management.</w:t>
            </w:r>
          </w:p>
          <w:p w14:paraId="2B5A7721" w14:textId="7250AD8E" w:rsidR="00EB0030" w:rsidRPr="000241AE" w:rsidRDefault="00EB0030" w:rsidP="005203B2">
            <w:pPr>
              <w:pStyle w:val="ListParagraph"/>
              <w:ind w:left="0"/>
              <w:rPr>
                <w:rFonts w:ascii="Arial" w:hAnsi="Arial" w:cs="Arial"/>
                <w:b/>
                <w:bCs/>
                <w:sz w:val="20"/>
                <w:szCs w:val="20"/>
                <w:lang w:val="en-GB"/>
              </w:rPr>
            </w:pPr>
          </w:p>
        </w:tc>
        <w:tc>
          <w:tcPr>
            <w:tcW w:w="1523" w:type="pct"/>
          </w:tcPr>
          <w:p w14:paraId="4898F764" w14:textId="77777777" w:rsidR="00F1171E" w:rsidRPr="000241AE" w:rsidRDefault="00F1171E" w:rsidP="007222C8">
            <w:pPr>
              <w:pStyle w:val="Heading2"/>
              <w:jc w:val="left"/>
              <w:rPr>
                <w:rFonts w:ascii="Arial" w:hAnsi="Arial" w:cs="Arial"/>
                <w:b w:val="0"/>
                <w:lang w:val="en-GB"/>
              </w:rPr>
            </w:pPr>
          </w:p>
        </w:tc>
      </w:tr>
      <w:tr w:rsidR="00F1171E" w:rsidRPr="000241AE" w14:paraId="73739464" w14:textId="77777777" w:rsidTr="007222C8">
        <w:trPr>
          <w:trHeight w:val="703"/>
        </w:trPr>
        <w:tc>
          <w:tcPr>
            <w:tcW w:w="1265" w:type="pct"/>
            <w:noWrap/>
          </w:tcPr>
          <w:p w14:paraId="09C25322" w14:textId="77777777" w:rsidR="00F1171E" w:rsidRPr="000241AE" w:rsidRDefault="00F1171E" w:rsidP="007222C8">
            <w:pPr>
              <w:ind w:left="360"/>
              <w:rPr>
                <w:rFonts w:ascii="Arial" w:hAnsi="Arial" w:cs="Arial"/>
                <w:b/>
                <w:bCs/>
                <w:sz w:val="20"/>
                <w:szCs w:val="20"/>
                <w:lang w:val="en-GB"/>
              </w:rPr>
            </w:pPr>
            <w:r w:rsidRPr="000241A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241AE" w:rsidRDefault="00F1171E" w:rsidP="007222C8">
            <w:pPr>
              <w:ind w:left="360"/>
              <w:rPr>
                <w:rFonts w:ascii="Arial" w:hAnsi="Arial" w:cs="Arial"/>
                <w:b/>
                <w:bCs/>
                <w:sz w:val="20"/>
                <w:szCs w:val="20"/>
                <w:u w:val="single"/>
                <w:lang w:val="en-GB"/>
              </w:rPr>
            </w:pPr>
            <w:r w:rsidRPr="000241AE">
              <w:rPr>
                <w:rFonts w:ascii="Arial" w:hAnsi="Arial" w:cs="Arial"/>
                <w:b/>
                <w:bCs/>
                <w:sz w:val="20"/>
                <w:szCs w:val="20"/>
                <w:u w:val="single"/>
                <w:lang w:val="en-GB"/>
              </w:rPr>
              <w:t>-</w:t>
            </w:r>
          </w:p>
        </w:tc>
        <w:tc>
          <w:tcPr>
            <w:tcW w:w="2212" w:type="pct"/>
          </w:tcPr>
          <w:p w14:paraId="188C5ADF" w14:textId="6702B95E" w:rsidR="00F1171E" w:rsidRPr="000241AE" w:rsidRDefault="00890E06" w:rsidP="007222C8">
            <w:pPr>
              <w:pStyle w:val="ListParagraph"/>
              <w:ind w:left="0"/>
              <w:rPr>
                <w:rFonts w:ascii="Arial" w:hAnsi="Arial" w:cs="Arial"/>
                <w:b/>
                <w:bCs/>
                <w:sz w:val="20"/>
                <w:szCs w:val="20"/>
                <w:lang w:val="en-GB"/>
              </w:rPr>
            </w:pPr>
            <w:r w:rsidRPr="000241AE">
              <w:rPr>
                <w:rFonts w:ascii="Arial" w:hAnsi="Arial" w:cs="Arial"/>
                <w:b/>
                <w:bCs/>
                <w:sz w:val="20"/>
                <w:szCs w:val="20"/>
                <w:lang w:val="en-GB"/>
              </w:rPr>
              <w:t xml:space="preserve">Most references are outdated </w:t>
            </w:r>
          </w:p>
          <w:p w14:paraId="4521952A" w14:textId="77777777" w:rsidR="00890E06" w:rsidRPr="000241AE" w:rsidRDefault="00890E06" w:rsidP="007222C8">
            <w:pPr>
              <w:pStyle w:val="ListParagraph"/>
              <w:ind w:left="0"/>
              <w:rPr>
                <w:rFonts w:ascii="Arial" w:hAnsi="Arial" w:cs="Arial"/>
                <w:b/>
                <w:bCs/>
                <w:sz w:val="20"/>
                <w:szCs w:val="20"/>
                <w:lang w:val="en-GB"/>
              </w:rPr>
            </w:pPr>
            <w:r w:rsidRPr="000241AE">
              <w:rPr>
                <w:rFonts w:ascii="Arial" w:hAnsi="Arial" w:cs="Arial"/>
                <w:b/>
                <w:bCs/>
                <w:sz w:val="20"/>
                <w:szCs w:val="20"/>
                <w:lang w:val="en-GB"/>
              </w:rPr>
              <w:t>Please update the references</w:t>
            </w:r>
          </w:p>
          <w:p w14:paraId="346443A0" w14:textId="77777777" w:rsidR="00D728F4" w:rsidRPr="000241AE" w:rsidRDefault="00D728F4" w:rsidP="007222C8">
            <w:pPr>
              <w:pStyle w:val="ListParagraph"/>
              <w:ind w:left="0"/>
              <w:rPr>
                <w:rFonts w:ascii="Arial" w:hAnsi="Arial" w:cs="Arial"/>
                <w:b/>
                <w:bCs/>
                <w:sz w:val="20"/>
                <w:szCs w:val="20"/>
                <w:lang w:val="en-GB"/>
              </w:rPr>
            </w:pPr>
          </w:p>
          <w:p w14:paraId="0B49D4EF" w14:textId="264C388C" w:rsidR="00D728F4" w:rsidRPr="000241AE" w:rsidRDefault="00D728F4" w:rsidP="007222C8">
            <w:pPr>
              <w:pStyle w:val="ListParagraph"/>
              <w:ind w:left="0"/>
              <w:rPr>
                <w:rFonts w:ascii="Arial" w:hAnsi="Arial" w:cs="Arial"/>
                <w:b/>
                <w:bCs/>
                <w:sz w:val="20"/>
                <w:szCs w:val="20"/>
                <w:lang w:val="en-GB"/>
              </w:rPr>
            </w:pPr>
            <w:hyperlink r:id="rId8" w:anchor=":~:text=Treatment-,Urotherapy,essential%20part%20of%20the%20treatment" w:history="1">
              <w:r w:rsidRPr="000241AE">
                <w:rPr>
                  <w:rStyle w:val="Hyperlink"/>
                  <w:rFonts w:ascii="Arial" w:hAnsi="Arial" w:cs="Arial"/>
                  <w:b/>
                  <w:bCs/>
                  <w:sz w:val="20"/>
                  <w:szCs w:val="20"/>
                  <w:lang w:val="en-GB"/>
                </w:rPr>
                <w:t>https://pmc.ncbi.nlm.nih.gov/articles/PMC4240910/#:~:text=Treatment-,Urotherapy,essential%20part%20of%20the%20treatment</w:t>
              </w:r>
            </w:hyperlink>
          </w:p>
          <w:p w14:paraId="55221A91" w14:textId="77777777" w:rsidR="00D728F4" w:rsidRPr="000241AE" w:rsidRDefault="00D728F4" w:rsidP="007222C8">
            <w:pPr>
              <w:pStyle w:val="ListParagraph"/>
              <w:ind w:left="0"/>
              <w:rPr>
                <w:rFonts w:ascii="Arial" w:hAnsi="Arial" w:cs="Arial"/>
                <w:b/>
                <w:bCs/>
                <w:sz w:val="20"/>
                <w:szCs w:val="20"/>
                <w:lang w:val="en-GB"/>
              </w:rPr>
            </w:pPr>
          </w:p>
          <w:p w14:paraId="550B3A8A" w14:textId="6F7D6BD6" w:rsidR="00D728F4" w:rsidRPr="000241AE" w:rsidRDefault="00D728F4" w:rsidP="007222C8">
            <w:pPr>
              <w:pStyle w:val="ListParagraph"/>
              <w:ind w:left="0"/>
              <w:rPr>
                <w:rFonts w:ascii="Arial" w:hAnsi="Arial" w:cs="Arial"/>
                <w:b/>
                <w:bCs/>
                <w:sz w:val="20"/>
                <w:szCs w:val="20"/>
                <w:lang w:val="en-GB"/>
              </w:rPr>
            </w:pPr>
            <w:hyperlink r:id="rId9" w:history="1">
              <w:r w:rsidRPr="000241AE">
                <w:rPr>
                  <w:rStyle w:val="Hyperlink"/>
                  <w:rFonts w:ascii="Arial" w:hAnsi="Arial" w:cs="Arial"/>
                  <w:b/>
                  <w:bCs/>
                  <w:sz w:val="20"/>
                  <w:szCs w:val="20"/>
                  <w:lang w:val="en-GB"/>
                </w:rPr>
                <w:t>https://pmc.ncbi.nlm.nih.gov/articles/PMC10177757/</w:t>
              </w:r>
            </w:hyperlink>
          </w:p>
          <w:p w14:paraId="399EDB4A" w14:textId="77777777" w:rsidR="00D728F4" w:rsidRPr="000241AE" w:rsidRDefault="00D728F4" w:rsidP="007222C8">
            <w:pPr>
              <w:pStyle w:val="ListParagraph"/>
              <w:ind w:left="0"/>
              <w:rPr>
                <w:rFonts w:ascii="Arial" w:hAnsi="Arial" w:cs="Arial"/>
                <w:b/>
                <w:bCs/>
                <w:sz w:val="20"/>
                <w:szCs w:val="20"/>
                <w:lang w:val="en-GB"/>
              </w:rPr>
            </w:pPr>
          </w:p>
          <w:p w14:paraId="704DE11B" w14:textId="2130E08B" w:rsidR="00D728F4" w:rsidRPr="000241AE" w:rsidRDefault="00D728F4" w:rsidP="007222C8">
            <w:pPr>
              <w:pStyle w:val="ListParagraph"/>
              <w:ind w:left="0"/>
              <w:rPr>
                <w:rFonts w:ascii="Arial" w:hAnsi="Arial" w:cs="Arial"/>
                <w:b/>
                <w:bCs/>
                <w:sz w:val="20"/>
                <w:szCs w:val="20"/>
                <w:lang w:val="en-GB"/>
              </w:rPr>
            </w:pPr>
            <w:hyperlink r:id="rId10" w:history="1">
              <w:r w:rsidRPr="000241AE">
                <w:rPr>
                  <w:rStyle w:val="Hyperlink"/>
                  <w:rFonts w:ascii="Arial" w:hAnsi="Arial" w:cs="Arial"/>
                  <w:b/>
                  <w:bCs/>
                  <w:sz w:val="20"/>
                  <w:szCs w:val="20"/>
                  <w:lang w:val="en-GB"/>
                </w:rPr>
                <w:t>https://www.mdpi.com/2227-9059/12/5/945</w:t>
              </w:r>
            </w:hyperlink>
          </w:p>
          <w:p w14:paraId="6B22E951" w14:textId="77777777" w:rsidR="00D728F4" w:rsidRPr="000241AE" w:rsidRDefault="00D728F4" w:rsidP="007222C8">
            <w:pPr>
              <w:pStyle w:val="ListParagraph"/>
              <w:ind w:left="0"/>
              <w:rPr>
                <w:rFonts w:ascii="Arial" w:hAnsi="Arial" w:cs="Arial"/>
                <w:b/>
                <w:bCs/>
                <w:sz w:val="20"/>
                <w:szCs w:val="20"/>
                <w:lang w:val="en-GB"/>
              </w:rPr>
            </w:pPr>
          </w:p>
          <w:p w14:paraId="6E18049F" w14:textId="61AE48A0" w:rsidR="00D728F4" w:rsidRPr="000241AE" w:rsidRDefault="00D728F4" w:rsidP="007222C8">
            <w:pPr>
              <w:pStyle w:val="ListParagraph"/>
              <w:ind w:left="0"/>
              <w:rPr>
                <w:rFonts w:ascii="Arial" w:hAnsi="Arial" w:cs="Arial"/>
                <w:b/>
                <w:bCs/>
                <w:sz w:val="20"/>
                <w:szCs w:val="20"/>
                <w:lang w:val="en-GB"/>
              </w:rPr>
            </w:pPr>
            <w:hyperlink r:id="rId11" w:history="1">
              <w:r w:rsidRPr="000241AE">
                <w:rPr>
                  <w:rStyle w:val="Hyperlink"/>
                  <w:rFonts w:ascii="Arial" w:hAnsi="Arial" w:cs="Arial"/>
                  <w:b/>
                  <w:bCs/>
                  <w:sz w:val="20"/>
                  <w:szCs w:val="20"/>
                  <w:lang w:val="en-GB"/>
                </w:rPr>
                <w:t>https://www.sciencedirect.com/science/article/pii/S2667009724000757</w:t>
              </w:r>
            </w:hyperlink>
          </w:p>
          <w:p w14:paraId="24FE0567" w14:textId="4CAEEF1D" w:rsidR="00D728F4" w:rsidRPr="000241AE" w:rsidRDefault="00D728F4" w:rsidP="007222C8">
            <w:pPr>
              <w:pStyle w:val="ListParagraph"/>
              <w:ind w:left="0"/>
              <w:rPr>
                <w:rFonts w:ascii="Arial" w:hAnsi="Arial" w:cs="Arial"/>
                <w:b/>
                <w:bCs/>
                <w:sz w:val="20"/>
                <w:szCs w:val="20"/>
                <w:lang w:val="en-GB"/>
              </w:rPr>
            </w:pPr>
          </w:p>
        </w:tc>
        <w:tc>
          <w:tcPr>
            <w:tcW w:w="1523" w:type="pct"/>
          </w:tcPr>
          <w:p w14:paraId="40220055" w14:textId="77777777" w:rsidR="00F1171E" w:rsidRPr="000241AE" w:rsidRDefault="00F1171E" w:rsidP="007222C8">
            <w:pPr>
              <w:pStyle w:val="Heading2"/>
              <w:jc w:val="left"/>
              <w:rPr>
                <w:rFonts w:ascii="Arial" w:hAnsi="Arial" w:cs="Arial"/>
                <w:b w:val="0"/>
                <w:lang w:val="en-GB"/>
              </w:rPr>
            </w:pPr>
          </w:p>
        </w:tc>
      </w:tr>
      <w:tr w:rsidR="00F1171E" w:rsidRPr="000241AE" w14:paraId="73CC4A50" w14:textId="77777777" w:rsidTr="007222C8">
        <w:trPr>
          <w:trHeight w:val="386"/>
        </w:trPr>
        <w:tc>
          <w:tcPr>
            <w:tcW w:w="1265" w:type="pct"/>
            <w:noWrap/>
          </w:tcPr>
          <w:p w14:paraId="029CE8D0" w14:textId="5B86EE15" w:rsidR="00F1171E" w:rsidRPr="000241AE" w:rsidRDefault="00F1171E" w:rsidP="007222C8">
            <w:pPr>
              <w:pStyle w:val="Heading2"/>
              <w:jc w:val="left"/>
              <w:rPr>
                <w:rFonts w:ascii="Arial" w:hAnsi="Arial" w:cs="Arial"/>
                <w:b w:val="0"/>
                <w:lang w:val="en-GB"/>
              </w:rPr>
            </w:pPr>
          </w:p>
          <w:p w14:paraId="589C16C7" w14:textId="77777777" w:rsidR="00F1171E" w:rsidRPr="000241AE" w:rsidRDefault="00F1171E" w:rsidP="007222C8">
            <w:pPr>
              <w:pStyle w:val="Heading2"/>
              <w:ind w:left="360"/>
              <w:jc w:val="left"/>
              <w:rPr>
                <w:rFonts w:ascii="Arial" w:hAnsi="Arial" w:cs="Arial"/>
                <w:bCs w:val="0"/>
                <w:lang w:val="en-GB"/>
              </w:rPr>
            </w:pPr>
            <w:r w:rsidRPr="000241AE">
              <w:rPr>
                <w:rFonts w:ascii="Arial" w:hAnsi="Arial" w:cs="Arial"/>
                <w:bCs w:val="0"/>
                <w:lang w:val="en-GB"/>
              </w:rPr>
              <w:t>Is the language/English quality of the article suitable for scholarly communications?</w:t>
            </w:r>
          </w:p>
          <w:p w14:paraId="7722B85E" w14:textId="77777777" w:rsidR="00F1171E" w:rsidRPr="000241AE" w:rsidRDefault="00F1171E" w:rsidP="007222C8">
            <w:pPr>
              <w:rPr>
                <w:rFonts w:ascii="Arial" w:hAnsi="Arial" w:cs="Arial"/>
                <w:sz w:val="20"/>
                <w:szCs w:val="20"/>
                <w:lang w:val="en-GB"/>
              </w:rPr>
            </w:pPr>
          </w:p>
        </w:tc>
        <w:tc>
          <w:tcPr>
            <w:tcW w:w="2212" w:type="pct"/>
          </w:tcPr>
          <w:p w14:paraId="0A07EA75" w14:textId="77777777" w:rsidR="00F1171E" w:rsidRPr="000241AE" w:rsidRDefault="00F1171E" w:rsidP="007222C8">
            <w:pPr>
              <w:rPr>
                <w:rFonts w:ascii="Arial" w:hAnsi="Arial" w:cs="Arial"/>
                <w:sz w:val="20"/>
                <w:szCs w:val="20"/>
                <w:lang w:val="en-GB"/>
              </w:rPr>
            </w:pPr>
          </w:p>
          <w:p w14:paraId="6CBA4B2A" w14:textId="0056ABE5" w:rsidR="00F1171E" w:rsidRPr="000241AE" w:rsidRDefault="00F20A75" w:rsidP="007222C8">
            <w:pPr>
              <w:rPr>
                <w:rFonts w:ascii="Arial" w:hAnsi="Arial" w:cs="Arial"/>
                <w:sz w:val="20"/>
                <w:szCs w:val="20"/>
                <w:lang w:val="en-GB"/>
              </w:rPr>
            </w:pPr>
            <w:r w:rsidRPr="000241AE">
              <w:rPr>
                <w:rFonts w:ascii="Arial" w:hAnsi="Arial" w:cs="Arial"/>
                <w:sz w:val="20"/>
                <w:szCs w:val="20"/>
                <w:lang w:val="en-GB"/>
              </w:rPr>
              <w:t xml:space="preserve">Revise English and </w:t>
            </w:r>
            <w:proofErr w:type="spellStart"/>
            <w:r w:rsidRPr="000241AE">
              <w:rPr>
                <w:rFonts w:ascii="Arial" w:hAnsi="Arial" w:cs="Arial"/>
                <w:sz w:val="20"/>
                <w:szCs w:val="20"/>
                <w:lang w:val="en-GB"/>
              </w:rPr>
              <w:t>grammer</w:t>
            </w:r>
            <w:proofErr w:type="spellEnd"/>
            <w:r w:rsidRPr="000241AE">
              <w:rPr>
                <w:rFonts w:ascii="Arial" w:hAnsi="Arial" w:cs="Arial"/>
                <w:sz w:val="20"/>
                <w:szCs w:val="20"/>
                <w:lang w:val="en-GB"/>
              </w:rPr>
              <w:t xml:space="preserve"> please</w:t>
            </w:r>
          </w:p>
          <w:p w14:paraId="41E28118" w14:textId="77777777" w:rsidR="00F1171E" w:rsidRPr="000241AE" w:rsidRDefault="00F1171E" w:rsidP="007222C8">
            <w:pPr>
              <w:rPr>
                <w:rFonts w:ascii="Arial" w:hAnsi="Arial" w:cs="Arial"/>
                <w:sz w:val="20"/>
                <w:szCs w:val="20"/>
                <w:lang w:val="en-GB"/>
              </w:rPr>
            </w:pPr>
          </w:p>
          <w:p w14:paraId="297F52DB" w14:textId="77777777" w:rsidR="00F1171E" w:rsidRPr="000241AE" w:rsidRDefault="00F1171E" w:rsidP="007222C8">
            <w:pPr>
              <w:rPr>
                <w:rFonts w:ascii="Arial" w:hAnsi="Arial" w:cs="Arial"/>
                <w:sz w:val="20"/>
                <w:szCs w:val="20"/>
                <w:lang w:val="en-GB"/>
              </w:rPr>
            </w:pPr>
          </w:p>
          <w:p w14:paraId="149A6CEF" w14:textId="77777777" w:rsidR="00F1171E" w:rsidRPr="000241AE" w:rsidRDefault="00F1171E" w:rsidP="007222C8">
            <w:pPr>
              <w:rPr>
                <w:rFonts w:ascii="Arial" w:hAnsi="Arial" w:cs="Arial"/>
                <w:sz w:val="20"/>
                <w:szCs w:val="20"/>
                <w:lang w:val="en-GB"/>
              </w:rPr>
            </w:pPr>
          </w:p>
        </w:tc>
        <w:tc>
          <w:tcPr>
            <w:tcW w:w="1523" w:type="pct"/>
          </w:tcPr>
          <w:p w14:paraId="0351CA58" w14:textId="77777777" w:rsidR="00F1171E" w:rsidRPr="000241AE" w:rsidRDefault="00F1171E" w:rsidP="007222C8">
            <w:pPr>
              <w:rPr>
                <w:rFonts w:ascii="Arial" w:hAnsi="Arial" w:cs="Arial"/>
                <w:sz w:val="20"/>
                <w:szCs w:val="20"/>
                <w:lang w:val="en-GB"/>
              </w:rPr>
            </w:pPr>
          </w:p>
        </w:tc>
      </w:tr>
      <w:tr w:rsidR="00F1171E" w:rsidRPr="000241AE" w14:paraId="20A16C0C" w14:textId="77777777" w:rsidTr="007222C8">
        <w:trPr>
          <w:trHeight w:val="1178"/>
        </w:trPr>
        <w:tc>
          <w:tcPr>
            <w:tcW w:w="1265" w:type="pct"/>
            <w:noWrap/>
          </w:tcPr>
          <w:p w14:paraId="7F4BCFAE" w14:textId="77777777" w:rsidR="00F1171E" w:rsidRPr="000241AE" w:rsidRDefault="00F1171E" w:rsidP="007222C8">
            <w:pPr>
              <w:pStyle w:val="Heading2"/>
              <w:jc w:val="left"/>
              <w:rPr>
                <w:rFonts w:ascii="Arial" w:hAnsi="Arial" w:cs="Arial"/>
                <w:b w:val="0"/>
                <w:bCs w:val="0"/>
                <w:lang w:val="en-GB"/>
              </w:rPr>
            </w:pPr>
            <w:r w:rsidRPr="000241AE">
              <w:rPr>
                <w:rFonts w:ascii="Arial" w:hAnsi="Arial" w:cs="Arial"/>
                <w:bCs w:val="0"/>
                <w:u w:val="single"/>
                <w:lang w:val="en-GB"/>
              </w:rPr>
              <w:t>Optional/General</w:t>
            </w:r>
            <w:r w:rsidRPr="000241AE">
              <w:rPr>
                <w:rFonts w:ascii="Arial" w:hAnsi="Arial" w:cs="Arial"/>
                <w:bCs w:val="0"/>
                <w:lang w:val="en-GB"/>
              </w:rPr>
              <w:t xml:space="preserve"> </w:t>
            </w:r>
            <w:r w:rsidRPr="000241AE">
              <w:rPr>
                <w:rFonts w:ascii="Arial" w:hAnsi="Arial" w:cs="Arial"/>
                <w:b w:val="0"/>
                <w:bCs w:val="0"/>
                <w:lang w:val="en-GB"/>
              </w:rPr>
              <w:t>comments</w:t>
            </w:r>
          </w:p>
          <w:p w14:paraId="1A6B3748" w14:textId="77777777" w:rsidR="00F1171E" w:rsidRPr="000241AE" w:rsidRDefault="00F1171E" w:rsidP="007222C8">
            <w:pPr>
              <w:pStyle w:val="Heading2"/>
              <w:jc w:val="left"/>
              <w:rPr>
                <w:rFonts w:ascii="Arial" w:hAnsi="Arial" w:cs="Arial"/>
                <w:b w:val="0"/>
                <w:lang w:val="en-GB"/>
              </w:rPr>
            </w:pPr>
          </w:p>
        </w:tc>
        <w:tc>
          <w:tcPr>
            <w:tcW w:w="2212" w:type="pct"/>
          </w:tcPr>
          <w:p w14:paraId="1E347C61" w14:textId="77777777" w:rsidR="00F1171E" w:rsidRPr="000241AE" w:rsidRDefault="00F1171E" w:rsidP="007222C8">
            <w:pPr>
              <w:rPr>
                <w:rFonts w:ascii="Arial" w:hAnsi="Arial" w:cs="Arial"/>
                <w:sz w:val="20"/>
                <w:szCs w:val="20"/>
                <w:lang w:val="en-GB"/>
              </w:rPr>
            </w:pPr>
          </w:p>
          <w:p w14:paraId="5E946A0E" w14:textId="77777777" w:rsidR="00F1171E" w:rsidRPr="000241AE" w:rsidRDefault="00F1171E" w:rsidP="007222C8">
            <w:pPr>
              <w:rPr>
                <w:rFonts w:ascii="Arial" w:hAnsi="Arial" w:cs="Arial"/>
                <w:sz w:val="20"/>
                <w:szCs w:val="20"/>
                <w:lang w:val="en-GB"/>
              </w:rPr>
            </w:pPr>
          </w:p>
          <w:p w14:paraId="7EB58C99" w14:textId="77777777" w:rsidR="00F1171E" w:rsidRPr="000241AE" w:rsidRDefault="00F1171E" w:rsidP="007222C8">
            <w:pPr>
              <w:rPr>
                <w:rFonts w:ascii="Arial" w:hAnsi="Arial" w:cs="Arial"/>
                <w:sz w:val="20"/>
                <w:szCs w:val="20"/>
                <w:lang w:val="en-GB"/>
              </w:rPr>
            </w:pPr>
          </w:p>
          <w:p w14:paraId="15DFD0E8" w14:textId="77777777" w:rsidR="00F1171E" w:rsidRPr="000241AE" w:rsidRDefault="00F1171E" w:rsidP="007222C8">
            <w:pPr>
              <w:rPr>
                <w:rFonts w:ascii="Arial" w:hAnsi="Arial" w:cs="Arial"/>
                <w:sz w:val="20"/>
                <w:szCs w:val="20"/>
                <w:lang w:val="en-GB"/>
              </w:rPr>
            </w:pPr>
          </w:p>
        </w:tc>
        <w:tc>
          <w:tcPr>
            <w:tcW w:w="1523" w:type="pct"/>
          </w:tcPr>
          <w:p w14:paraId="465E098E" w14:textId="77777777" w:rsidR="00F1171E" w:rsidRPr="000241AE" w:rsidRDefault="00F1171E" w:rsidP="007222C8">
            <w:pPr>
              <w:rPr>
                <w:rFonts w:ascii="Arial" w:hAnsi="Arial" w:cs="Arial"/>
                <w:sz w:val="20"/>
                <w:szCs w:val="20"/>
                <w:lang w:val="en-GB"/>
              </w:rPr>
            </w:pPr>
          </w:p>
        </w:tc>
      </w:tr>
    </w:tbl>
    <w:p w14:paraId="0821307F" w14:textId="77777777" w:rsidR="00F1171E" w:rsidRPr="000241A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241A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241AE" w:rsidRDefault="00F1171E" w:rsidP="007222C8">
            <w:pPr>
              <w:pStyle w:val="NormalWeb"/>
              <w:spacing w:before="0" w:beforeAutospacing="0" w:after="0" w:afterAutospacing="0"/>
              <w:rPr>
                <w:rFonts w:ascii="Arial" w:hAnsi="Arial" w:cs="Arial"/>
                <w:b/>
                <w:sz w:val="20"/>
                <w:szCs w:val="20"/>
                <w:u w:val="single"/>
                <w:lang w:val="en-GB"/>
              </w:rPr>
            </w:pPr>
            <w:r w:rsidRPr="000241AE">
              <w:rPr>
                <w:rFonts w:ascii="Arial" w:hAnsi="Arial" w:cs="Arial"/>
                <w:b/>
                <w:sz w:val="20"/>
                <w:szCs w:val="20"/>
                <w:highlight w:val="yellow"/>
                <w:u w:val="single"/>
                <w:lang w:val="en-GB"/>
              </w:rPr>
              <w:t>PART  2:</w:t>
            </w:r>
            <w:r w:rsidRPr="000241AE">
              <w:rPr>
                <w:rFonts w:ascii="Arial" w:hAnsi="Arial" w:cs="Arial"/>
                <w:b/>
                <w:sz w:val="20"/>
                <w:szCs w:val="20"/>
                <w:u w:val="single"/>
                <w:lang w:val="en-GB"/>
              </w:rPr>
              <w:t xml:space="preserve"> </w:t>
            </w:r>
          </w:p>
          <w:p w14:paraId="5B767407" w14:textId="77777777" w:rsidR="00F1171E" w:rsidRPr="000241A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241A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241A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241AE" w:rsidRDefault="00F1171E" w:rsidP="007222C8">
            <w:pPr>
              <w:pStyle w:val="Heading2"/>
              <w:jc w:val="left"/>
              <w:rPr>
                <w:rFonts w:ascii="Arial" w:hAnsi="Arial" w:cs="Arial"/>
                <w:lang w:val="en-GB"/>
              </w:rPr>
            </w:pPr>
            <w:r w:rsidRPr="000241AE">
              <w:rPr>
                <w:rFonts w:ascii="Arial" w:hAnsi="Arial" w:cs="Arial"/>
                <w:lang w:val="en-GB"/>
              </w:rPr>
              <w:t>Reviewer’s comment</w:t>
            </w:r>
          </w:p>
        </w:tc>
        <w:tc>
          <w:tcPr>
            <w:tcW w:w="1342" w:type="pct"/>
            <w:shd w:val="clear" w:color="auto" w:fill="auto"/>
          </w:tcPr>
          <w:p w14:paraId="6F48B50B" w14:textId="77777777" w:rsidR="00F1171E" w:rsidRPr="000241AE" w:rsidRDefault="00F1171E" w:rsidP="007222C8">
            <w:pPr>
              <w:pStyle w:val="Heading2"/>
              <w:jc w:val="left"/>
              <w:rPr>
                <w:rFonts w:ascii="Arial" w:hAnsi="Arial" w:cs="Arial"/>
                <w:b w:val="0"/>
                <w:lang w:val="en-GB"/>
              </w:rPr>
            </w:pPr>
            <w:r w:rsidRPr="000241AE">
              <w:rPr>
                <w:rFonts w:ascii="Arial" w:hAnsi="Arial" w:cs="Arial"/>
                <w:lang w:val="en-GB"/>
              </w:rPr>
              <w:t>Author’s comment</w:t>
            </w:r>
            <w:r w:rsidRPr="000241AE">
              <w:rPr>
                <w:rFonts w:ascii="Arial" w:hAnsi="Arial" w:cs="Arial"/>
                <w:b w:val="0"/>
                <w:lang w:val="en-GB"/>
              </w:rPr>
              <w:t xml:space="preserve"> </w:t>
            </w:r>
            <w:r w:rsidRPr="000241A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241A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241AE" w:rsidRDefault="00F1171E" w:rsidP="007222C8">
            <w:pPr>
              <w:pStyle w:val="NormalWeb"/>
              <w:spacing w:before="0" w:beforeAutospacing="0" w:after="0" w:afterAutospacing="0"/>
              <w:rPr>
                <w:rFonts w:ascii="Arial" w:hAnsi="Arial" w:cs="Arial"/>
                <w:b/>
                <w:sz w:val="20"/>
                <w:szCs w:val="20"/>
                <w:lang w:val="en-GB"/>
              </w:rPr>
            </w:pPr>
            <w:r w:rsidRPr="000241AE">
              <w:rPr>
                <w:rFonts w:ascii="Arial" w:hAnsi="Arial" w:cs="Arial"/>
                <w:b/>
                <w:sz w:val="20"/>
                <w:szCs w:val="20"/>
                <w:lang w:val="en-GB"/>
              </w:rPr>
              <w:t xml:space="preserve">Are there ethical issues in this manuscript? </w:t>
            </w:r>
          </w:p>
          <w:p w14:paraId="6034B476" w14:textId="77777777" w:rsidR="00F1171E" w:rsidRPr="000241A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241AE" w:rsidRDefault="00F1171E" w:rsidP="007222C8">
            <w:pPr>
              <w:pStyle w:val="NormalWeb"/>
              <w:spacing w:before="0" w:beforeAutospacing="0" w:after="0" w:afterAutospacing="0"/>
              <w:rPr>
                <w:rFonts w:ascii="Arial" w:hAnsi="Arial" w:cs="Arial"/>
                <w:i/>
                <w:iCs/>
                <w:sz w:val="20"/>
                <w:szCs w:val="20"/>
                <w:u w:val="single"/>
                <w:lang w:val="en-GB"/>
              </w:rPr>
            </w:pPr>
            <w:r w:rsidRPr="000241AE">
              <w:rPr>
                <w:rFonts w:ascii="Arial" w:hAnsi="Arial" w:cs="Arial"/>
                <w:i/>
                <w:iCs/>
                <w:sz w:val="20"/>
                <w:szCs w:val="20"/>
                <w:u w:val="single"/>
                <w:lang w:val="en-GB"/>
              </w:rPr>
              <w:t xml:space="preserve">(If yes, </w:t>
            </w:r>
            <w:proofErr w:type="gramStart"/>
            <w:r w:rsidRPr="000241AE">
              <w:rPr>
                <w:rFonts w:ascii="Arial" w:hAnsi="Arial" w:cs="Arial"/>
                <w:i/>
                <w:iCs/>
                <w:sz w:val="20"/>
                <w:szCs w:val="20"/>
                <w:u w:val="single"/>
                <w:lang w:val="en-GB"/>
              </w:rPr>
              <w:t>Kindly</w:t>
            </w:r>
            <w:proofErr w:type="gramEnd"/>
            <w:r w:rsidRPr="000241AE">
              <w:rPr>
                <w:rFonts w:ascii="Arial" w:hAnsi="Arial" w:cs="Arial"/>
                <w:i/>
                <w:iCs/>
                <w:sz w:val="20"/>
                <w:szCs w:val="20"/>
                <w:u w:val="single"/>
                <w:lang w:val="en-GB"/>
              </w:rPr>
              <w:t xml:space="preserve"> please write down the ethical issues here in detail)</w:t>
            </w:r>
          </w:p>
          <w:p w14:paraId="3F0D46E3" w14:textId="77777777" w:rsidR="00F1171E" w:rsidRPr="000241A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241A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241AE" w:rsidRDefault="00F1171E" w:rsidP="007222C8">
            <w:pPr>
              <w:rPr>
                <w:rFonts w:ascii="Arial" w:eastAsia="Arial Unicode MS" w:hAnsi="Arial" w:cs="Arial"/>
                <w:sz w:val="20"/>
                <w:szCs w:val="20"/>
                <w:lang w:val="en-GB"/>
              </w:rPr>
            </w:pPr>
          </w:p>
          <w:p w14:paraId="4A981594" w14:textId="77777777" w:rsidR="00F1171E" w:rsidRPr="000241AE" w:rsidRDefault="00F1171E" w:rsidP="007222C8">
            <w:pPr>
              <w:rPr>
                <w:rFonts w:ascii="Arial" w:eastAsia="Arial Unicode MS" w:hAnsi="Arial" w:cs="Arial"/>
                <w:sz w:val="20"/>
                <w:szCs w:val="20"/>
                <w:lang w:val="en-GB"/>
              </w:rPr>
            </w:pPr>
          </w:p>
          <w:p w14:paraId="4780A682" w14:textId="77777777" w:rsidR="00F1171E" w:rsidRPr="000241AE" w:rsidRDefault="00F1171E" w:rsidP="007222C8">
            <w:pPr>
              <w:rPr>
                <w:rFonts w:ascii="Arial" w:eastAsia="Arial Unicode MS" w:hAnsi="Arial" w:cs="Arial"/>
                <w:sz w:val="20"/>
                <w:szCs w:val="20"/>
                <w:lang w:val="en-GB"/>
              </w:rPr>
            </w:pPr>
          </w:p>
          <w:p w14:paraId="2D80979A" w14:textId="77777777" w:rsidR="00F1171E" w:rsidRPr="000241A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892B94F" w14:textId="77777777" w:rsidR="000241AE" w:rsidRPr="00662B54" w:rsidRDefault="000241AE" w:rsidP="000241AE">
      <w:pPr>
        <w:pStyle w:val="Affiliation"/>
        <w:spacing w:after="0" w:line="240" w:lineRule="auto"/>
        <w:jc w:val="left"/>
        <w:rPr>
          <w:rFonts w:ascii="Arial" w:hAnsi="Arial" w:cs="Arial"/>
          <w:b/>
          <w:u w:val="single"/>
        </w:rPr>
      </w:pPr>
      <w:r w:rsidRPr="00662B54">
        <w:rPr>
          <w:rFonts w:ascii="Arial" w:hAnsi="Arial" w:cs="Arial"/>
          <w:b/>
          <w:u w:val="single"/>
        </w:rPr>
        <w:t>Reviewer details:</w:t>
      </w:r>
    </w:p>
    <w:p w14:paraId="3FDBF460" w14:textId="77777777" w:rsidR="000241AE" w:rsidRPr="00662B54" w:rsidRDefault="000241AE" w:rsidP="000241AE">
      <w:pPr>
        <w:pStyle w:val="Affiliation"/>
        <w:spacing w:after="0" w:line="240" w:lineRule="auto"/>
        <w:jc w:val="left"/>
        <w:rPr>
          <w:rFonts w:ascii="Arial" w:hAnsi="Arial" w:cs="Arial"/>
          <w:b/>
        </w:rPr>
      </w:pPr>
      <w:r w:rsidRPr="00662B54">
        <w:rPr>
          <w:rFonts w:ascii="Arial" w:hAnsi="Arial" w:cs="Arial"/>
          <w:b/>
          <w:color w:val="000000"/>
        </w:rPr>
        <w:t>Marwa Mostafa El-</w:t>
      </w:r>
      <w:proofErr w:type="spellStart"/>
      <w:r w:rsidRPr="00662B54">
        <w:rPr>
          <w:rFonts w:ascii="Arial" w:hAnsi="Arial" w:cs="Arial"/>
          <w:b/>
          <w:color w:val="000000"/>
        </w:rPr>
        <w:t>Sonbaty</w:t>
      </w:r>
      <w:proofErr w:type="spellEnd"/>
      <w:r w:rsidRPr="00662B54">
        <w:rPr>
          <w:rFonts w:ascii="Arial" w:hAnsi="Arial" w:cs="Arial"/>
          <w:b/>
          <w:color w:val="000000"/>
        </w:rPr>
        <w:t>, Egypt</w:t>
      </w:r>
    </w:p>
    <w:p w14:paraId="2998B26D" w14:textId="77777777" w:rsidR="000241AE" w:rsidRPr="000241AE" w:rsidRDefault="000241AE">
      <w:pPr>
        <w:rPr>
          <w:rFonts w:ascii="Arial" w:hAnsi="Arial" w:cs="Arial"/>
          <w:b/>
          <w:sz w:val="20"/>
          <w:szCs w:val="20"/>
        </w:rPr>
      </w:pPr>
    </w:p>
    <w:sectPr w:rsidR="000241AE" w:rsidRPr="000241AE"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773AB" w14:textId="77777777" w:rsidR="00E65696" w:rsidRPr="0000007A" w:rsidRDefault="00E65696" w:rsidP="0099583E">
      <w:r>
        <w:separator/>
      </w:r>
    </w:p>
  </w:endnote>
  <w:endnote w:type="continuationSeparator" w:id="0">
    <w:p w14:paraId="5220844E" w14:textId="77777777" w:rsidR="00E65696" w:rsidRPr="0000007A" w:rsidRDefault="00E6569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25708" w14:textId="77777777" w:rsidR="00E65696" w:rsidRPr="0000007A" w:rsidRDefault="00E65696" w:rsidP="0099583E">
      <w:r>
        <w:separator/>
      </w:r>
    </w:p>
  </w:footnote>
  <w:footnote w:type="continuationSeparator" w:id="0">
    <w:p w14:paraId="784DBDDE" w14:textId="77777777" w:rsidR="00E65696" w:rsidRPr="0000007A" w:rsidRDefault="00E6569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2086584">
    <w:abstractNumId w:val="3"/>
  </w:num>
  <w:num w:numId="2" w16cid:durableId="1082487708">
    <w:abstractNumId w:val="6"/>
  </w:num>
  <w:num w:numId="3" w16cid:durableId="462425126">
    <w:abstractNumId w:val="5"/>
  </w:num>
  <w:num w:numId="4" w16cid:durableId="1654792010">
    <w:abstractNumId w:val="7"/>
  </w:num>
  <w:num w:numId="5" w16cid:durableId="1912689420">
    <w:abstractNumId w:val="4"/>
  </w:num>
  <w:num w:numId="6" w16cid:durableId="1238513317">
    <w:abstractNumId w:val="0"/>
  </w:num>
  <w:num w:numId="7" w16cid:durableId="216865508">
    <w:abstractNumId w:val="1"/>
  </w:num>
  <w:num w:numId="8" w16cid:durableId="1050033975">
    <w:abstractNumId w:val="9"/>
  </w:num>
  <w:num w:numId="9" w16cid:durableId="301934138">
    <w:abstractNumId w:val="8"/>
  </w:num>
  <w:num w:numId="10" w16cid:durableId="96674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7CE"/>
    <w:rsid w:val="000168A9"/>
    <w:rsid w:val="00021981"/>
    <w:rsid w:val="000234E1"/>
    <w:rsid w:val="000241AE"/>
    <w:rsid w:val="0002598E"/>
    <w:rsid w:val="00037D52"/>
    <w:rsid w:val="000444BA"/>
    <w:rsid w:val="000450FC"/>
    <w:rsid w:val="00054BC4"/>
    <w:rsid w:val="00056CB0"/>
    <w:rsid w:val="0006257C"/>
    <w:rsid w:val="000627FE"/>
    <w:rsid w:val="00066856"/>
    <w:rsid w:val="0007151E"/>
    <w:rsid w:val="00081012"/>
    <w:rsid w:val="00084D7C"/>
    <w:rsid w:val="000936AC"/>
    <w:rsid w:val="000944F3"/>
    <w:rsid w:val="00095A59"/>
    <w:rsid w:val="000A2134"/>
    <w:rsid w:val="000A2D36"/>
    <w:rsid w:val="000A6F41"/>
    <w:rsid w:val="000B4EE5"/>
    <w:rsid w:val="000B74A1"/>
    <w:rsid w:val="000B757E"/>
    <w:rsid w:val="000C0837"/>
    <w:rsid w:val="000C0B04"/>
    <w:rsid w:val="000C3B7E"/>
    <w:rsid w:val="000D13B0"/>
    <w:rsid w:val="000D4498"/>
    <w:rsid w:val="000F6EA8"/>
    <w:rsid w:val="00101322"/>
    <w:rsid w:val="00115767"/>
    <w:rsid w:val="00120426"/>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2156"/>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1FA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5C3"/>
    <w:rsid w:val="00503AB6"/>
    <w:rsid w:val="005047C5"/>
    <w:rsid w:val="0050495C"/>
    <w:rsid w:val="00510920"/>
    <w:rsid w:val="005203B2"/>
    <w:rsid w:val="0052339F"/>
    <w:rsid w:val="00530A2D"/>
    <w:rsid w:val="00531C82"/>
    <w:rsid w:val="00533FC1"/>
    <w:rsid w:val="0054564B"/>
    <w:rsid w:val="00545A13"/>
    <w:rsid w:val="00546343"/>
    <w:rsid w:val="005467A3"/>
    <w:rsid w:val="00546E3F"/>
    <w:rsid w:val="00555430"/>
    <w:rsid w:val="00557CD3"/>
    <w:rsid w:val="00560D3C"/>
    <w:rsid w:val="00565D90"/>
    <w:rsid w:val="00567DE0"/>
    <w:rsid w:val="0057353E"/>
    <w:rsid w:val="005735A5"/>
    <w:rsid w:val="005757CF"/>
    <w:rsid w:val="00581FF9"/>
    <w:rsid w:val="005A36B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495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76F"/>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118D"/>
    <w:rsid w:val="008126B7"/>
    <w:rsid w:val="00815F94"/>
    <w:rsid w:val="008224E2"/>
    <w:rsid w:val="00825DC9"/>
    <w:rsid w:val="0082676D"/>
    <w:rsid w:val="008324FC"/>
    <w:rsid w:val="00846F1F"/>
    <w:rsid w:val="008470AB"/>
    <w:rsid w:val="0085546D"/>
    <w:rsid w:val="0086369B"/>
    <w:rsid w:val="0086500C"/>
    <w:rsid w:val="00867E37"/>
    <w:rsid w:val="0087201B"/>
    <w:rsid w:val="00877F10"/>
    <w:rsid w:val="00882091"/>
    <w:rsid w:val="00890E06"/>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6B2B"/>
    <w:rsid w:val="00962B70"/>
    <w:rsid w:val="00967C62"/>
    <w:rsid w:val="00982766"/>
    <w:rsid w:val="009852C4"/>
    <w:rsid w:val="0099583E"/>
    <w:rsid w:val="009A0242"/>
    <w:rsid w:val="009A59ED"/>
    <w:rsid w:val="009B101F"/>
    <w:rsid w:val="009B239B"/>
    <w:rsid w:val="009C5642"/>
    <w:rsid w:val="009E13C3"/>
    <w:rsid w:val="009E3524"/>
    <w:rsid w:val="009E6A30"/>
    <w:rsid w:val="009F07D4"/>
    <w:rsid w:val="009F29EB"/>
    <w:rsid w:val="009F7A71"/>
    <w:rsid w:val="00A001A0"/>
    <w:rsid w:val="00A05D7B"/>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44F8"/>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1AD"/>
    <w:rsid w:val="00D37DA1"/>
    <w:rsid w:val="00D40416"/>
    <w:rsid w:val="00D430AB"/>
    <w:rsid w:val="00D4782A"/>
    <w:rsid w:val="00D709EB"/>
    <w:rsid w:val="00D728F4"/>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2C97"/>
    <w:rsid w:val="00E03C32"/>
    <w:rsid w:val="00E3111A"/>
    <w:rsid w:val="00E451EA"/>
    <w:rsid w:val="00E57F4B"/>
    <w:rsid w:val="00E63889"/>
    <w:rsid w:val="00E63A98"/>
    <w:rsid w:val="00E645E9"/>
    <w:rsid w:val="00E65596"/>
    <w:rsid w:val="00E65696"/>
    <w:rsid w:val="00E66385"/>
    <w:rsid w:val="00E71C8D"/>
    <w:rsid w:val="00E72360"/>
    <w:rsid w:val="00E72A8E"/>
    <w:rsid w:val="00E9533D"/>
    <w:rsid w:val="00E972A7"/>
    <w:rsid w:val="00EA2839"/>
    <w:rsid w:val="00EB0030"/>
    <w:rsid w:val="00EB3E91"/>
    <w:rsid w:val="00EB6E15"/>
    <w:rsid w:val="00EC6894"/>
    <w:rsid w:val="00ED6B12"/>
    <w:rsid w:val="00ED7400"/>
    <w:rsid w:val="00EF326D"/>
    <w:rsid w:val="00EF53FE"/>
    <w:rsid w:val="00F1171E"/>
    <w:rsid w:val="00F13071"/>
    <w:rsid w:val="00F20A75"/>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3ABE18FB-0AD9-4D8A-B711-D70509F8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241A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42409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pii/S266700972400075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dpi.com/2227-9059/12/5/945" TargetMode="External"/><Relationship Id="rId4" Type="http://schemas.openxmlformats.org/officeDocument/2006/relationships/webSettings" Target="webSettings.xml"/><Relationship Id="rId9" Type="http://schemas.openxmlformats.org/officeDocument/2006/relationships/hyperlink" Target="https://pmc.ncbi.nlm.nih.gov/articles/PMC1017775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2025-05-12T04:55:00Z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