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37A1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37A1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37A1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37A1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37A1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87A8C8F" w:rsidR="0000007A" w:rsidRPr="00037A12" w:rsidRDefault="00D0418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37A12">
                <w:rPr>
                  <w:rStyle w:val="Hyperlink"/>
                  <w:rFonts w:ascii="Arial" w:hAnsi="Arial" w:cs="Arial"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037A1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37A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EB4044D" w:rsidR="0000007A" w:rsidRPr="00037A1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4357A"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5056</w:t>
            </w:r>
          </w:p>
        </w:tc>
      </w:tr>
      <w:tr w:rsidR="0000007A" w:rsidRPr="00037A1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37A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C82E6D4" w:rsidR="0000007A" w:rsidRPr="00037A12" w:rsidRDefault="00D0418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37A12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INTEGRATING CBT AND EXERCISES: COMPREHENSIVE STRATEGIES FOR CYCLIC MASTALGIA</w:t>
            </w:r>
          </w:p>
        </w:tc>
      </w:tr>
      <w:tr w:rsidR="00CF0BBB" w:rsidRPr="00037A1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37A1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2ED65FC" w:rsidR="00CF0BBB" w:rsidRPr="00037A12" w:rsidRDefault="00D0418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37A1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2233D3A8" w:rsidR="00D27A79" w:rsidRPr="00037A12" w:rsidRDefault="00D27A79" w:rsidP="00D04181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37A1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1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37A1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37A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37A1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1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37A1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37A1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37A12">
              <w:rPr>
                <w:rFonts w:ascii="Arial" w:hAnsi="Arial" w:cs="Arial"/>
                <w:lang w:val="en-GB"/>
              </w:rPr>
              <w:t>Author’s Feedback</w:t>
            </w:r>
            <w:r w:rsidRPr="00037A1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37A1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37A1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37A1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37A1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96E64B4" w:rsidR="00F1171E" w:rsidRPr="00037A12" w:rsidRDefault="002972A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Impeccable.</w:t>
            </w:r>
          </w:p>
        </w:tc>
        <w:tc>
          <w:tcPr>
            <w:tcW w:w="1523" w:type="pct"/>
          </w:tcPr>
          <w:p w14:paraId="462A339C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7A1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37A1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37A1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2F50286" w:rsidR="00F1171E" w:rsidRPr="00037A12" w:rsidRDefault="005E1EDE" w:rsidP="002972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okay but it is possible to m</w:t>
            </w:r>
            <w:r w:rsidR="002972AC"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ake more effective.</w:t>
            </w:r>
          </w:p>
        </w:tc>
        <w:tc>
          <w:tcPr>
            <w:tcW w:w="1523" w:type="pct"/>
          </w:tcPr>
          <w:p w14:paraId="405B6701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7A1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37A1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37A1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881C6AA" w:rsidR="00F1171E" w:rsidRPr="00037A12" w:rsidRDefault="002972AC" w:rsidP="002972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Delete reference from the Abstract.</w:t>
            </w:r>
          </w:p>
        </w:tc>
        <w:tc>
          <w:tcPr>
            <w:tcW w:w="1523" w:type="pct"/>
          </w:tcPr>
          <w:p w14:paraId="1D54B730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7A1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37A1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C9E7957" w:rsidR="00F1171E" w:rsidRPr="00037A12" w:rsidRDefault="002972A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Put impact in the Introduction section not make it </w:t>
            </w:r>
            <w:r w:rsidR="005E1EDE"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a </w:t>
            </w: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different heading. Rewrite all heading with more </w:t>
            </w:r>
            <w:r w:rsidR="00676048"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reliability</w:t>
            </w: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Write only Conclusion</w:t>
            </w:r>
            <w:r w:rsidR="00676048"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integrating strategies…………………. </w:t>
            </w:r>
          </w:p>
        </w:tc>
        <w:tc>
          <w:tcPr>
            <w:tcW w:w="1523" w:type="pct"/>
          </w:tcPr>
          <w:p w14:paraId="4898F764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7A1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37A1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37A1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103137E" w:rsidR="00F1171E" w:rsidRPr="00037A12" w:rsidRDefault="002972AC" w:rsidP="005173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Write References not Reference. </w:t>
            </w:r>
          </w:p>
        </w:tc>
        <w:tc>
          <w:tcPr>
            <w:tcW w:w="1523" w:type="pct"/>
          </w:tcPr>
          <w:p w14:paraId="40220055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7A1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37A1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37A1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37A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37A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BFE87F5" w:rsidR="00F1171E" w:rsidRPr="00037A12" w:rsidRDefault="002972A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sz w:val="20"/>
                <w:szCs w:val="20"/>
                <w:lang w:val="en-GB"/>
              </w:rPr>
              <w:t>Just use some more effective words nothing else.</w:t>
            </w:r>
          </w:p>
          <w:p w14:paraId="41E28118" w14:textId="77777777" w:rsidR="00F1171E" w:rsidRPr="00037A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37A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37A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37A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37A1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37A1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37A1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37A1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37A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08C32B1F" w:rsidR="00F1171E" w:rsidRPr="00037A12" w:rsidRDefault="002972A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sz w:val="20"/>
                <w:szCs w:val="20"/>
                <w:lang w:val="en-GB"/>
              </w:rPr>
              <w:t>Minor revision.</w:t>
            </w:r>
          </w:p>
          <w:p w14:paraId="7EB58C99" w14:textId="77777777" w:rsidR="00F1171E" w:rsidRPr="00037A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37A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37A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37A1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37A1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37A1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37A1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037A1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37A1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37A1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37A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37A1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37A1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37A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37A1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37A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1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37A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37A12">
              <w:rPr>
                <w:rFonts w:ascii="Arial" w:hAnsi="Arial" w:cs="Arial"/>
                <w:lang w:val="en-GB"/>
              </w:rPr>
              <w:t>Author’s comment</w:t>
            </w:r>
            <w:r w:rsidRPr="00037A1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37A1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37A1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37A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37A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37A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7A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7A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7A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CE62395" w:rsidR="00F1171E" w:rsidRPr="00037A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37A1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37A1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37A1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37A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19E8834" w14:textId="77777777" w:rsidR="00037A12" w:rsidRPr="007B15FE" w:rsidRDefault="00037A12" w:rsidP="00037A1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15FE">
        <w:rPr>
          <w:rFonts w:ascii="Arial" w:hAnsi="Arial" w:cs="Arial"/>
          <w:b/>
          <w:u w:val="single"/>
        </w:rPr>
        <w:t>Reviewer details:</w:t>
      </w:r>
    </w:p>
    <w:p w14:paraId="39DBF727" w14:textId="77777777" w:rsidR="00037A12" w:rsidRPr="007B15FE" w:rsidRDefault="00037A12" w:rsidP="00037A1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B15FE">
        <w:rPr>
          <w:rFonts w:ascii="Arial" w:hAnsi="Arial" w:cs="Arial"/>
          <w:b/>
          <w:color w:val="000000"/>
        </w:rPr>
        <w:t>Ashraful Kabir, Saidpur Cantonment Public College, Bangladesh</w:t>
      </w:r>
    </w:p>
    <w:p w14:paraId="08D21A66" w14:textId="77777777" w:rsidR="00037A12" w:rsidRPr="00037A12" w:rsidRDefault="00037A12">
      <w:pPr>
        <w:rPr>
          <w:rFonts w:ascii="Arial" w:hAnsi="Arial" w:cs="Arial"/>
          <w:b/>
          <w:sz w:val="20"/>
          <w:szCs w:val="20"/>
        </w:rPr>
      </w:pPr>
    </w:p>
    <w:sectPr w:rsidR="00037A12" w:rsidRPr="00037A1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B323" w14:textId="77777777" w:rsidR="000B300C" w:rsidRPr="0000007A" w:rsidRDefault="000B300C" w:rsidP="0099583E">
      <w:r>
        <w:separator/>
      </w:r>
    </w:p>
  </w:endnote>
  <w:endnote w:type="continuationSeparator" w:id="0">
    <w:p w14:paraId="5DB3EC2F" w14:textId="77777777" w:rsidR="000B300C" w:rsidRPr="0000007A" w:rsidRDefault="000B300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F7BF" w14:textId="77777777" w:rsidR="000B300C" w:rsidRPr="0000007A" w:rsidRDefault="000B300C" w:rsidP="0099583E">
      <w:r>
        <w:separator/>
      </w:r>
    </w:p>
  </w:footnote>
  <w:footnote w:type="continuationSeparator" w:id="0">
    <w:p w14:paraId="046D735E" w14:textId="77777777" w:rsidR="000B300C" w:rsidRPr="0000007A" w:rsidRDefault="000B300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1048766">
    <w:abstractNumId w:val="3"/>
  </w:num>
  <w:num w:numId="2" w16cid:durableId="1976906012">
    <w:abstractNumId w:val="6"/>
  </w:num>
  <w:num w:numId="3" w16cid:durableId="512885925">
    <w:abstractNumId w:val="5"/>
  </w:num>
  <w:num w:numId="4" w16cid:durableId="1960455774">
    <w:abstractNumId w:val="7"/>
  </w:num>
  <w:num w:numId="5" w16cid:durableId="907806703">
    <w:abstractNumId w:val="4"/>
  </w:num>
  <w:num w:numId="6" w16cid:durableId="149948157">
    <w:abstractNumId w:val="0"/>
  </w:num>
  <w:num w:numId="7" w16cid:durableId="1269389887">
    <w:abstractNumId w:val="1"/>
  </w:num>
  <w:num w:numId="8" w16cid:durableId="1506826245">
    <w:abstractNumId w:val="9"/>
  </w:num>
  <w:num w:numId="9" w16cid:durableId="949973124">
    <w:abstractNumId w:val="8"/>
  </w:num>
  <w:num w:numId="10" w16cid:durableId="1865287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A12"/>
    <w:rsid w:val="00037D52"/>
    <w:rsid w:val="0004357A"/>
    <w:rsid w:val="000450FC"/>
    <w:rsid w:val="00054BC4"/>
    <w:rsid w:val="00056CB0"/>
    <w:rsid w:val="0006257C"/>
    <w:rsid w:val="000627FE"/>
    <w:rsid w:val="00066942"/>
    <w:rsid w:val="0007151E"/>
    <w:rsid w:val="00081012"/>
    <w:rsid w:val="00084D7C"/>
    <w:rsid w:val="000936AC"/>
    <w:rsid w:val="00095A59"/>
    <w:rsid w:val="000A2134"/>
    <w:rsid w:val="000A2D36"/>
    <w:rsid w:val="000A6F41"/>
    <w:rsid w:val="000B300C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0942"/>
    <w:rsid w:val="0017480A"/>
    <w:rsid w:val="0017545C"/>
    <w:rsid w:val="001766DF"/>
    <w:rsid w:val="00176F0D"/>
    <w:rsid w:val="001779C9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72AC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53FD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73BA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1EDE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048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1A9A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7E8E"/>
    <w:rsid w:val="007A1985"/>
    <w:rsid w:val="007A62F8"/>
    <w:rsid w:val="007B1099"/>
    <w:rsid w:val="007B54A4"/>
    <w:rsid w:val="007C6958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851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1ADD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3CD5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233B"/>
    <w:rsid w:val="00B760E1"/>
    <w:rsid w:val="00B82FFC"/>
    <w:rsid w:val="00BA1AB3"/>
    <w:rsid w:val="00BA3925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167B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1D2C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4181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67C81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7A1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2025-05-28T12:09:00Z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