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2F4696" w14:paraId="1643A4CA" w14:textId="77777777" w:rsidTr="002F4696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2F469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F4696" w14:paraId="127EAD7E" w14:textId="77777777" w:rsidTr="002F4696">
        <w:trPr>
          <w:trHeight w:val="413"/>
        </w:trPr>
        <w:tc>
          <w:tcPr>
            <w:tcW w:w="1248" w:type="pct"/>
          </w:tcPr>
          <w:p w14:paraId="3C159AA5" w14:textId="77777777" w:rsidR="0000007A" w:rsidRPr="002F469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46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F469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31BBB5A" w:rsidR="0000007A" w:rsidRPr="002F4696" w:rsidRDefault="00EB6C4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2F469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Engineering Research: Perspectives on Recent Advances</w:t>
              </w:r>
            </w:hyperlink>
          </w:p>
        </w:tc>
      </w:tr>
      <w:tr w:rsidR="0000007A" w:rsidRPr="002F4696" w14:paraId="73C90375" w14:textId="77777777" w:rsidTr="002F4696">
        <w:trPr>
          <w:trHeight w:val="290"/>
        </w:trPr>
        <w:tc>
          <w:tcPr>
            <w:tcW w:w="1248" w:type="pct"/>
          </w:tcPr>
          <w:p w14:paraId="20D28135" w14:textId="77777777" w:rsidR="0000007A" w:rsidRPr="002F469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469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D8DDE27" w:rsidR="0000007A" w:rsidRPr="002F469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B6C46"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5373</w:t>
            </w:r>
          </w:p>
        </w:tc>
      </w:tr>
      <w:tr w:rsidR="0000007A" w:rsidRPr="002F4696" w14:paraId="05B60576" w14:textId="77777777" w:rsidTr="002F4696">
        <w:trPr>
          <w:trHeight w:val="331"/>
        </w:trPr>
        <w:tc>
          <w:tcPr>
            <w:tcW w:w="1248" w:type="pct"/>
          </w:tcPr>
          <w:p w14:paraId="0196A627" w14:textId="77777777" w:rsidR="0000007A" w:rsidRPr="002F469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46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0B42CE8" w:rsidR="0000007A" w:rsidRPr="002F4696" w:rsidRDefault="00EB6C4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F4696">
              <w:rPr>
                <w:rFonts w:ascii="Arial" w:hAnsi="Arial" w:cs="Arial"/>
                <w:b/>
                <w:sz w:val="20"/>
                <w:szCs w:val="20"/>
                <w:lang w:val="en-GB"/>
              </w:rPr>
              <w:t>Layout optimization of a Maggi manufacturing plant to improve forklift operational efficiency</w:t>
            </w:r>
          </w:p>
        </w:tc>
      </w:tr>
      <w:tr w:rsidR="00CF0BBB" w:rsidRPr="002F4696" w14:paraId="6D508B1C" w14:textId="77777777" w:rsidTr="002F4696">
        <w:trPr>
          <w:trHeight w:val="332"/>
        </w:trPr>
        <w:tc>
          <w:tcPr>
            <w:tcW w:w="1248" w:type="pct"/>
          </w:tcPr>
          <w:p w14:paraId="32FC28F7" w14:textId="77777777" w:rsidR="00CF0BBB" w:rsidRPr="002F469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469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035601F" w:rsidR="00CF0BBB" w:rsidRPr="002F4696" w:rsidRDefault="00EB6C4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469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7E43B60" w14:textId="77777777" w:rsidR="0086369B" w:rsidRPr="002F4696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2F469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F469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2F469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2F469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2F469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2F4696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F469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E4DC91A" w:rsidR="00E03C32" w:rsidRDefault="00013A6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13A6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AIP Conference Proceedings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013A6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2813, 020023 (2023)</w:t>
                  </w:r>
                </w:p>
                <w:p w14:paraId="57E24C8C" w14:textId="2449BA09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3029D3" w:rsidRPr="004D07E9">
                    <w:rPr>
                      <w:lang w:val="en-US"/>
                    </w:rPr>
                    <w:t xml:space="preserve"> </w:t>
                  </w:r>
                  <w:hyperlink r:id="rId8" w:history="1">
                    <w:r w:rsidR="003029D3" w:rsidRPr="00B670AA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https://doi.org/10.1063/5.0157887</w:t>
                    </w:r>
                  </w:hyperlink>
                  <w:r w:rsidR="003029D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2F469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2F469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2F469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F469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2F469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469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F469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2F46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F469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2F469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2F469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469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2F469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469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2F469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2F46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F4696">
              <w:rPr>
                <w:rFonts w:ascii="Arial" w:hAnsi="Arial" w:cs="Arial"/>
                <w:lang w:val="en-GB"/>
              </w:rPr>
              <w:t>Author’s Feedback</w:t>
            </w:r>
            <w:r w:rsidRPr="002F469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F469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2F469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2F469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2F469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D0B3716" w:rsidR="00F1171E" w:rsidRPr="002F4696" w:rsidRDefault="004D07E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paper deals with the importance of process layout in the optimization of operations in the plant. However, there is no metrics and clear indication of what is optimized even</w:t>
            </w:r>
            <w:r w:rsidR="000A4DF5"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0A4DF5"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thought</w:t>
            </w:r>
            <w:proofErr w:type="spellEnd"/>
            <w:r w:rsidR="000A4DF5"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some process arrangemen</w:t>
            </w:r>
            <w:r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 is proposed. </w:t>
            </w:r>
          </w:p>
        </w:tc>
        <w:tc>
          <w:tcPr>
            <w:tcW w:w="1523" w:type="pct"/>
          </w:tcPr>
          <w:p w14:paraId="462A339C" w14:textId="77777777" w:rsidR="00F1171E" w:rsidRPr="002F46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F469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2F469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2F469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2F469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53ED71A" w:rsidR="00F1171E" w:rsidRPr="002F4696" w:rsidRDefault="004D07E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2F46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F469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2F469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F469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2F469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E7CCE96" w:rsidR="00F1171E" w:rsidRPr="002F4696" w:rsidRDefault="004D07E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2F46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7C0B" w:rsidRPr="002F469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D97C0B" w:rsidRPr="002F4696" w:rsidRDefault="00D97C0B" w:rsidP="00D97C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550B18B1" w14:textId="77777777" w:rsidR="00D97C0B" w:rsidRPr="002F4696" w:rsidRDefault="00D97C0B" w:rsidP="00D97C0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because the statement of the problem is not given and the introduction fails to recall the problem and the optimization problem. </w:t>
            </w:r>
            <w:proofErr w:type="gramStart"/>
            <w:r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Moreover</w:t>
            </w:r>
            <w:proofErr w:type="gramEnd"/>
            <w:r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production of Maggi is not explained. The reader does not know what Maggi is. If it is </w:t>
            </w:r>
            <w:proofErr w:type="gramStart"/>
            <w:r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 food</w:t>
            </w:r>
            <w:proofErr w:type="gramEnd"/>
            <w:r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ingredient, the layout should be in the line of ISO 22000 (food safety). This is not mentioned in the text. Also how are process defects or losses handled?  </w:t>
            </w:r>
          </w:p>
          <w:p w14:paraId="2B5A7721" w14:textId="5F0C8991" w:rsidR="00D97C0B" w:rsidRPr="002F4696" w:rsidRDefault="00D97C0B" w:rsidP="00D97C0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D97C0B" w:rsidRPr="002F4696" w:rsidRDefault="00D97C0B" w:rsidP="00D97C0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F469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2F469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2F469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F469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F15E085" w14:textId="77777777" w:rsidR="00F1171E" w:rsidRPr="002F4696" w:rsidRDefault="004D07E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Some of the references are not written in the correct way. </w:t>
            </w:r>
          </w:p>
          <w:p w14:paraId="24FE0567" w14:textId="2AE37A7E" w:rsidR="004D07E9" w:rsidRPr="002F4696" w:rsidRDefault="004D07E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4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ISO 22000 is not mentioned. </w:t>
            </w:r>
          </w:p>
        </w:tc>
        <w:tc>
          <w:tcPr>
            <w:tcW w:w="1523" w:type="pct"/>
          </w:tcPr>
          <w:p w14:paraId="40220055" w14:textId="77777777" w:rsidR="00F1171E" w:rsidRPr="002F46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F469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2F46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2F469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F469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2F46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2F46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10A503A" w:rsidR="00F1171E" w:rsidRPr="002F4696" w:rsidRDefault="004D07E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469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2F46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2F46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2F46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2F46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F469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2F46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F469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F469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F469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2F46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2F46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2F46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2F46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2F46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2F469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2F46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2F46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2F46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2F46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2F46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2F46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2F46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2F46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2F46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2F46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2F46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2F46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2F469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2F469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2F46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F469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F469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2F46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2F4696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2F46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2F469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469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2F469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F4696">
              <w:rPr>
                <w:rFonts w:ascii="Arial" w:hAnsi="Arial" w:cs="Arial"/>
                <w:lang w:val="en-GB"/>
              </w:rPr>
              <w:t>Author’s comment</w:t>
            </w:r>
            <w:r w:rsidRPr="002F469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F469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2F4696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2F46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46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2F46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53B48627" w:rsidR="00F1171E" w:rsidRPr="002F46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F469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F469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F469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4F8B7224" w14:textId="77777777" w:rsidR="004D07E9" w:rsidRPr="002F4696" w:rsidRDefault="004D07E9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</w:p>
          <w:p w14:paraId="3F0D46E3" w14:textId="77777777" w:rsidR="00F1171E" w:rsidRPr="002F46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2F46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2F469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2F469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2F469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2F469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</w:rPr>
      </w:pPr>
    </w:p>
    <w:p w14:paraId="2A9AE875" w14:textId="77777777" w:rsidR="002F4696" w:rsidRPr="00BE147E" w:rsidRDefault="002F4696" w:rsidP="002F469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E147E">
        <w:rPr>
          <w:rFonts w:ascii="Arial" w:hAnsi="Arial" w:cs="Arial"/>
          <w:b/>
          <w:u w:val="single"/>
        </w:rPr>
        <w:t>Reviewer details:</w:t>
      </w:r>
    </w:p>
    <w:p w14:paraId="13D48D0D" w14:textId="77777777" w:rsidR="002F4696" w:rsidRPr="00BE147E" w:rsidRDefault="002F4696" w:rsidP="002F469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E147E">
        <w:rPr>
          <w:rFonts w:ascii="Arial" w:hAnsi="Arial" w:cs="Arial"/>
          <w:b/>
          <w:color w:val="000000"/>
        </w:rPr>
        <w:t xml:space="preserve">Ing Kabore </w:t>
      </w:r>
      <w:proofErr w:type="spellStart"/>
      <w:r w:rsidRPr="00BE147E">
        <w:rPr>
          <w:rFonts w:ascii="Arial" w:hAnsi="Arial" w:cs="Arial"/>
          <w:b/>
          <w:color w:val="000000"/>
        </w:rPr>
        <w:t>Pousga</w:t>
      </w:r>
      <w:proofErr w:type="spellEnd"/>
      <w:r w:rsidRPr="00BE147E">
        <w:rPr>
          <w:rFonts w:ascii="Arial" w:hAnsi="Arial" w:cs="Arial"/>
          <w:b/>
          <w:color w:val="000000"/>
        </w:rPr>
        <w:t>, Burkina Faso</w:t>
      </w:r>
    </w:p>
    <w:p w14:paraId="378E7661" w14:textId="77777777" w:rsidR="002F4696" w:rsidRPr="002F4696" w:rsidRDefault="002F4696">
      <w:pPr>
        <w:rPr>
          <w:rFonts w:ascii="Arial" w:hAnsi="Arial" w:cs="Arial"/>
          <w:b/>
          <w:sz w:val="20"/>
          <w:szCs w:val="20"/>
        </w:rPr>
      </w:pPr>
    </w:p>
    <w:sectPr w:rsidR="002F4696" w:rsidRPr="002F4696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4368E" w14:textId="77777777" w:rsidR="0004244F" w:rsidRPr="0000007A" w:rsidRDefault="0004244F" w:rsidP="0099583E">
      <w:r>
        <w:separator/>
      </w:r>
    </w:p>
  </w:endnote>
  <w:endnote w:type="continuationSeparator" w:id="0">
    <w:p w14:paraId="2858C129" w14:textId="77777777" w:rsidR="0004244F" w:rsidRPr="0000007A" w:rsidRDefault="0004244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984D" w14:textId="77777777" w:rsidR="0004244F" w:rsidRPr="0000007A" w:rsidRDefault="0004244F" w:rsidP="0099583E">
      <w:r>
        <w:separator/>
      </w:r>
    </w:p>
  </w:footnote>
  <w:footnote w:type="continuationSeparator" w:id="0">
    <w:p w14:paraId="70A78225" w14:textId="77777777" w:rsidR="0004244F" w:rsidRPr="0000007A" w:rsidRDefault="0004244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6078374">
    <w:abstractNumId w:val="3"/>
  </w:num>
  <w:num w:numId="2" w16cid:durableId="1209607147">
    <w:abstractNumId w:val="6"/>
  </w:num>
  <w:num w:numId="3" w16cid:durableId="900991155">
    <w:abstractNumId w:val="5"/>
  </w:num>
  <w:num w:numId="4" w16cid:durableId="1015578439">
    <w:abstractNumId w:val="7"/>
  </w:num>
  <w:num w:numId="5" w16cid:durableId="218325806">
    <w:abstractNumId w:val="4"/>
  </w:num>
  <w:num w:numId="6" w16cid:durableId="37709081">
    <w:abstractNumId w:val="0"/>
  </w:num>
  <w:num w:numId="7" w16cid:durableId="639697641">
    <w:abstractNumId w:val="1"/>
  </w:num>
  <w:num w:numId="8" w16cid:durableId="122503925">
    <w:abstractNumId w:val="9"/>
  </w:num>
  <w:num w:numId="9" w16cid:durableId="1577401834">
    <w:abstractNumId w:val="8"/>
  </w:num>
  <w:num w:numId="10" w16cid:durableId="153375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3A6F"/>
    <w:rsid w:val="000168A9"/>
    <w:rsid w:val="00021981"/>
    <w:rsid w:val="000234E1"/>
    <w:rsid w:val="0002598E"/>
    <w:rsid w:val="00037D52"/>
    <w:rsid w:val="0004244F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4DF5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51BB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4C3C"/>
    <w:rsid w:val="002E5C81"/>
    <w:rsid w:val="002E6D86"/>
    <w:rsid w:val="002E7787"/>
    <w:rsid w:val="002F4696"/>
    <w:rsid w:val="002F6935"/>
    <w:rsid w:val="003029D3"/>
    <w:rsid w:val="00310D8C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07E9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02CB"/>
    <w:rsid w:val="007238EB"/>
    <w:rsid w:val="0072760A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3031"/>
    <w:rsid w:val="007F5873"/>
    <w:rsid w:val="007F755A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76F9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586D"/>
    <w:rsid w:val="00AD6C51"/>
    <w:rsid w:val="00AE0BA6"/>
    <w:rsid w:val="00AE0E9B"/>
    <w:rsid w:val="00AE54CD"/>
    <w:rsid w:val="00AE58FC"/>
    <w:rsid w:val="00AF3016"/>
    <w:rsid w:val="00B00E6C"/>
    <w:rsid w:val="00B03A45"/>
    <w:rsid w:val="00B2236C"/>
    <w:rsid w:val="00B22FE6"/>
    <w:rsid w:val="00B3033D"/>
    <w:rsid w:val="00B334D9"/>
    <w:rsid w:val="00B34BBB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A721C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8686C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97C0B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47331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C46"/>
    <w:rsid w:val="00EB6E15"/>
    <w:rsid w:val="00EC6894"/>
    <w:rsid w:val="00ED6B12"/>
    <w:rsid w:val="00ED7400"/>
    <w:rsid w:val="00EF326D"/>
    <w:rsid w:val="00EF53FE"/>
    <w:rsid w:val="00F1171E"/>
    <w:rsid w:val="00F13071"/>
    <w:rsid w:val="00F14DBD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2F66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F469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63/5.01578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engineering-research-perspectives-on-recent-advanc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2025-05-05T11:53:00Z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