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5"/>
        <w:gridCol w:w="15767"/>
      </w:tblGrid>
      <w:tr w:rsidR="00602F7D" w:rsidRPr="00AC02FC" w14:paraId="1643A4CA" w14:textId="77777777" w:rsidTr="00AC02FC">
        <w:trPr>
          <w:trHeight w:val="450"/>
        </w:trPr>
        <w:tc>
          <w:tcPr>
            <w:tcW w:w="5000" w:type="pct"/>
            <w:gridSpan w:val="2"/>
            <w:tcBorders>
              <w:top w:val="nil"/>
              <w:left w:val="nil"/>
              <w:right w:val="nil"/>
            </w:tcBorders>
          </w:tcPr>
          <w:p w14:paraId="4C55E51F" w14:textId="77777777" w:rsidR="00602F7D" w:rsidRPr="00AC02FC" w:rsidRDefault="00602F7D" w:rsidP="00F2643C">
            <w:pPr>
              <w:pStyle w:val="Heading2"/>
              <w:jc w:val="left"/>
              <w:rPr>
                <w:rFonts w:ascii="Arial" w:hAnsi="Arial" w:cs="Arial"/>
                <w:b w:val="0"/>
                <w:bCs w:val="0"/>
                <w:lang w:val="en-US"/>
              </w:rPr>
            </w:pPr>
          </w:p>
        </w:tc>
      </w:tr>
      <w:tr w:rsidR="0000007A" w:rsidRPr="00AC02FC" w14:paraId="127EAD7E" w14:textId="77777777" w:rsidTr="00AC02FC">
        <w:trPr>
          <w:trHeight w:val="413"/>
        </w:trPr>
        <w:tc>
          <w:tcPr>
            <w:tcW w:w="1250" w:type="pct"/>
          </w:tcPr>
          <w:p w14:paraId="3C159AA5" w14:textId="77777777" w:rsidR="0000007A" w:rsidRPr="00AC02FC" w:rsidRDefault="00D27A79" w:rsidP="00696CAD">
            <w:pPr>
              <w:pStyle w:val="BodyText"/>
              <w:ind w:left="90"/>
              <w:jc w:val="left"/>
              <w:rPr>
                <w:rFonts w:ascii="Arial" w:hAnsi="Arial" w:cs="Arial"/>
                <w:bCs/>
                <w:sz w:val="20"/>
                <w:szCs w:val="20"/>
                <w:lang w:val="en-GB"/>
              </w:rPr>
            </w:pPr>
            <w:r w:rsidRPr="00AC02FC">
              <w:rPr>
                <w:rFonts w:ascii="Arial" w:hAnsi="Arial" w:cs="Arial"/>
                <w:bCs/>
                <w:sz w:val="20"/>
                <w:szCs w:val="20"/>
                <w:lang w:val="en-GB"/>
              </w:rPr>
              <w:t xml:space="preserve">Book </w:t>
            </w:r>
            <w:r w:rsidR="0000007A" w:rsidRPr="00AC02FC">
              <w:rPr>
                <w:rFonts w:ascii="Arial" w:hAnsi="Arial" w:cs="Arial"/>
                <w:bCs/>
                <w:sz w:val="20"/>
                <w:szCs w:val="20"/>
                <w:lang w:val="en-GB"/>
              </w:rPr>
              <w:t>Name:</w:t>
            </w:r>
          </w:p>
        </w:tc>
        <w:tc>
          <w:tcPr>
            <w:tcW w:w="3750" w:type="pct"/>
            <w:shd w:val="clear" w:color="auto" w:fill="auto"/>
            <w:tcMar>
              <w:top w:w="0" w:type="dxa"/>
              <w:left w:w="108" w:type="dxa"/>
              <w:bottom w:w="0" w:type="dxa"/>
              <w:right w:w="108" w:type="dxa"/>
            </w:tcMar>
            <w:vAlign w:val="center"/>
          </w:tcPr>
          <w:p w14:paraId="23DA8DCD" w14:textId="640EB5B1" w:rsidR="0000007A" w:rsidRPr="00AC02FC" w:rsidRDefault="00806D74" w:rsidP="00054BC4">
            <w:pPr>
              <w:pStyle w:val="NormalWeb"/>
              <w:rPr>
                <w:rFonts w:ascii="Arial" w:hAnsi="Arial" w:cs="Arial"/>
                <w:b/>
                <w:bCs/>
                <w:sz w:val="20"/>
                <w:szCs w:val="20"/>
                <w:u w:val="single"/>
              </w:rPr>
            </w:pPr>
            <w:r w:rsidRPr="00AC02FC">
              <w:rPr>
                <w:rFonts w:ascii="Arial" w:hAnsi="Arial" w:cs="Arial"/>
                <w:b/>
                <w:bCs/>
                <w:sz w:val="20"/>
                <w:szCs w:val="20"/>
                <w:u w:val="single"/>
              </w:rPr>
              <w:t>The Geography of Crime: "Crime leaves a footprint, and geography reveals its path."</w:t>
            </w:r>
          </w:p>
        </w:tc>
      </w:tr>
      <w:tr w:rsidR="0000007A" w:rsidRPr="00AC02FC" w14:paraId="73C90375" w14:textId="77777777" w:rsidTr="00AC02FC">
        <w:trPr>
          <w:trHeight w:val="290"/>
        </w:trPr>
        <w:tc>
          <w:tcPr>
            <w:tcW w:w="1250" w:type="pct"/>
          </w:tcPr>
          <w:p w14:paraId="20D28135" w14:textId="77777777" w:rsidR="0000007A" w:rsidRPr="00AC02FC" w:rsidRDefault="0000007A" w:rsidP="00696CAD">
            <w:pPr>
              <w:pStyle w:val="BodyText"/>
              <w:ind w:left="90"/>
              <w:jc w:val="left"/>
              <w:rPr>
                <w:rFonts w:ascii="Arial" w:hAnsi="Arial" w:cs="Arial"/>
                <w:bCs/>
                <w:sz w:val="20"/>
                <w:szCs w:val="20"/>
                <w:lang w:val="en-GB"/>
              </w:rPr>
            </w:pPr>
            <w:r w:rsidRPr="00AC02FC">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46B39E34" w14:textId="18C38678" w:rsidR="0000007A" w:rsidRPr="00AC02FC" w:rsidRDefault="00E72A8E" w:rsidP="00F3669D">
            <w:pPr>
              <w:pStyle w:val="NormalWeb"/>
              <w:spacing w:before="0" w:beforeAutospacing="0" w:after="0" w:afterAutospacing="0"/>
              <w:rPr>
                <w:rFonts w:ascii="Arial" w:hAnsi="Arial" w:cs="Arial"/>
                <w:b/>
                <w:bCs/>
                <w:sz w:val="20"/>
                <w:szCs w:val="20"/>
                <w:highlight w:val="yellow"/>
                <w:lang w:val="en-GB"/>
              </w:rPr>
            </w:pPr>
            <w:r w:rsidRPr="00AC02FC">
              <w:rPr>
                <w:rFonts w:ascii="Arial" w:hAnsi="Arial" w:cs="Arial"/>
                <w:b/>
                <w:bCs/>
                <w:sz w:val="20"/>
                <w:szCs w:val="20"/>
                <w:lang w:val="en-GB"/>
              </w:rPr>
              <w:t>Ms_BP</w:t>
            </w:r>
            <w:r w:rsidR="00FC432A" w:rsidRPr="00AC02FC">
              <w:rPr>
                <w:rFonts w:ascii="Arial" w:hAnsi="Arial" w:cs="Arial"/>
                <w:b/>
                <w:bCs/>
                <w:sz w:val="20"/>
                <w:szCs w:val="20"/>
                <w:lang w:val="en-GB"/>
              </w:rPr>
              <w:t>R</w:t>
            </w:r>
            <w:r w:rsidRPr="00AC02FC">
              <w:rPr>
                <w:rFonts w:ascii="Arial" w:hAnsi="Arial" w:cs="Arial"/>
                <w:b/>
                <w:bCs/>
                <w:sz w:val="20"/>
                <w:szCs w:val="20"/>
                <w:lang w:val="en-GB"/>
              </w:rPr>
              <w:t>_</w:t>
            </w:r>
            <w:r w:rsidR="00332FCB" w:rsidRPr="00AC02FC">
              <w:rPr>
                <w:rFonts w:ascii="Arial" w:hAnsi="Arial" w:cs="Arial"/>
                <w:b/>
                <w:bCs/>
                <w:sz w:val="20"/>
                <w:szCs w:val="20"/>
                <w:lang w:val="en-GB"/>
              </w:rPr>
              <w:t>5391</w:t>
            </w:r>
          </w:p>
        </w:tc>
      </w:tr>
      <w:tr w:rsidR="0000007A" w:rsidRPr="00AC02FC" w14:paraId="05B60576" w14:textId="77777777" w:rsidTr="00AC02FC">
        <w:trPr>
          <w:trHeight w:val="331"/>
        </w:trPr>
        <w:tc>
          <w:tcPr>
            <w:tcW w:w="1250" w:type="pct"/>
          </w:tcPr>
          <w:p w14:paraId="0196A627" w14:textId="77777777" w:rsidR="0000007A" w:rsidRPr="00AC02FC" w:rsidRDefault="0000007A" w:rsidP="00696CAD">
            <w:pPr>
              <w:pStyle w:val="BodyText"/>
              <w:ind w:left="90"/>
              <w:jc w:val="left"/>
              <w:rPr>
                <w:rFonts w:ascii="Arial" w:hAnsi="Arial" w:cs="Arial"/>
                <w:bCs/>
                <w:sz w:val="20"/>
                <w:szCs w:val="20"/>
                <w:lang w:val="en-GB"/>
              </w:rPr>
            </w:pPr>
            <w:r w:rsidRPr="00AC02FC">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0B70E962" w14:textId="6788EA47" w:rsidR="0000007A" w:rsidRPr="00AC02FC" w:rsidRDefault="00332FCB" w:rsidP="00332FCB">
            <w:pPr>
              <w:pStyle w:val="NormalWeb"/>
              <w:rPr>
                <w:rFonts w:ascii="Arial" w:hAnsi="Arial" w:cs="Arial"/>
                <w:b/>
                <w:sz w:val="20"/>
                <w:szCs w:val="20"/>
                <w:lang w:val="en-GB"/>
              </w:rPr>
            </w:pPr>
            <w:r w:rsidRPr="00AC02FC">
              <w:rPr>
                <w:rFonts w:ascii="Arial" w:hAnsi="Arial" w:cs="Arial"/>
                <w:b/>
                <w:sz w:val="20"/>
                <w:szCs w:val="20"/>
                <w:lang w:val="en-GB"/>
              </w:rPr>
              <w:t>The Geography of Crime: "Crime leaves a footprint</w:t>
            </w:r>
            <w:r w:rsidR="00A60E94" w:rsidRPr="00AC02FC">
              <w:rPr>
                <w:rFonts w:ascii="Arial" w:hAnsi="Arial" w:cs="Arial"/>
                <w:b/>
                <w:sz w:val="20"/>
                <w:szCs w:val="20"/>
                <w:lang w:val="en-GB"/>
              </w:rPr>
              <w:t>, and</w:t>
            </w:r>
            <w:r w:rsidRPr="00AC02FC">
              <w:rPr>
                <w:rFonts w:ascii="Arial" w:hAnsi="Arial" w:cs="Arial"/>
                <w:b/>
                <w:sz w:val="20"/>
                <w:szCs w:val="20"/>
                <w:lang w:val="en-GB"/>
              </w:rPr>
              <w:t xml:space="preserve"> geography reveals its path."</w:t>
            </w:r>
          </w:p>
        </w:tc>
      </w:tr>
      <w:tr w:rsidR="00CF0BBB" w:rsidRPr="00AC02FC" w14:paraId="6D508B1C" w14:textId="77777777" w:rsidTr="00AC02FC">
        <w:trPr>
          <w:trHeight w:val="332"/>
        </w:trPr>
        <w:tc>
          <w:tcPr>
            <w:tcW w:w="1250" w:type="pct"/>
          </w:tcPr>
          <w:p w14:paraId="32FC28F7" w14:textId="77777777" w:rsidR="00CF0BBB" w:rsidRPr="00AC02FC" w:rsidRDefault="00CF0BBB" w:rsidP="00696CAD">
            <w:pPr>
              <w:pStyle w:val="BodyText"/>
              <w:ind w:left="90"/>
              <w:jc w:val="left"/>
              <w:rPr>
                <w:rFonts w:ascii="Arial" w:hAnsi="Arial" w:cs="Arial"/>
                <w:bCs/>
                <w:sz w:val="20"/>
                <w:szCs w:val="20"/>
                <w:lang w:val="en-GB"/>
              </w:rPr>
            </w:pPr>
            <w:r w:rsidRPr="00AC02FC">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0EBC6A8E" w14:textId="5A3EE81A" w:rsidR="00CF0BBB" w:rsidRPr="00AC02FC" w:rsidRDefault="001369D7" w:rsidP="000450FC">
            <w:pPr>
              <w:pStyle w:val="NormalWeb"/>
              <w:spacing w:before="0" w:beforeAutospacing="0" w:after="0" w:afterAutospacing="0"/>
              <w:rPr>
                <w:rFonts w:ascii="Arial" w:hAnsi="Arial" w:cs="Arial"/>
                <w:b/>
                <w:sz w:val="20"/>
                <w:szCs w:val="20"/>
                <w:lang w:val="en-GB"/>
              </w:rPr>
            </w:pPr>
            <w:r w:rsidRPr="00AC02FC">
              <w:rPr>
                <w:rFonts w:ascii="Arial" w:hAnsi="Arial" w:cs="Arial"/>
                <w:b/>
                <w:sz w:val="20"/>
                <w:szCs w:val="20"/>
                <w:lang w:val="en-GB"/>
              </w:rPr>
              <w:t>Complete Book</w:t>
            </w:r>
          </w:p>
        </w:tc>
      </w:tr>
    </w:tbl>
    <w:p w14:paraId="5A743ECE" w14:textId="339CA085" w:rsidR="00D27A79" w:rsidRPr="00AC02FC" w:rsidRDefault="00D27A79" w:rsidP="00AC02FC">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AC02FC" w14:paraId="71A94C1F" w14:textId="77777777" w:rsidTr="007222C8">
        <w:tc>
          <w:tcPr>
            <w:tcW w:w="5000" w:type="pct"/>
            <w:gridSpan w:val="3"/>
            <w:tcBorders>
              <w:top w:val="nil"/>
              <w:left w:val="nil"/>
              <w:right w:val="nil"/>
            </w:tcBorders>
            <w:noWrap/>
          </w:tcPr>
          <w:p w14:paraId="0BC15285" w14:textId="75BEB51F" w:rsidR="00F1171E" w:rsidRPr="00AC02FC" w:rsidRDefault="00F1171E" w:rsidP="007222C8">
            <w:pPr>
              <w:pStyle w:val="Heading2"/>
              <w:jc w:val="left"/>
              <w:rPr>
                <w:rFonts w:ascii="Arial" w:hAnsi="Arial" w:cs="Arial"/>
                <w:lang w:val="en-GB"/>
              </w:rPr>
            </w:pPr>
            <w:r w:rsidRPr="00AC02FC">
              <w:rPr>
                <w:rFonts w:ascii="Arial" w:hAnsi="Arial" w:cs="Arial"/>
                <w:highlight w:val="yellow"/>
                <w:lang w:val="en-GB"/>
              </w:rPr>
              <w:t>PART  1:</w:t>
            </w:r>
            <w:r w:rsidRPr="00AC02FC">
              <w:rPr>
                <w:rFonts w:ascii="Arial" w:hAnsi="Arial" w:cs="Arial"/>
                <w:lang w:val="en-GB"/>
              </w:rPr>
              <w:t xml:space="preserve"> Comments</w:t>
            </w:r>
          </w:p>
          <w:p w14:paraId="1287753C" w14:textId="77777777" w:rsidR="00F1171E" w:rsidRPr="00AC02FC" w:rsidRDefault="00F1171E" w:rsidP="007222C8">
            <w:pPr>
              <w:rPr>
                <w:rFonts w:ascii="Arial" w:hAnsi="Arial" w:cs="Arial"/>
                <w:sz w:val="20"/>
                <w:szCs w:val="20"/>
                <w:lang w:val="en-GB"/>
              </w:rPr>
            </w:pPr>
          </w:p>
        </w:tc>
      </w:tr>
      <w:tr w:rsidR="00F1171E" w:rsidRPr="00AC02FC" w14:paraId="5EA12279" w14:textId="77777777" w:rsidTr="007222C8">
        <w:tc>
          <w:tcPr>
            <w:tcW w:w="1265" w:type="pct"/>
            <w:noWrap/>
          </w:tcPr>
          <w:p w14:paraId="7AE9682F" w14:textId="77777777" w:rsidR="00F1171E" w:rsidRPr="00AC02FC" w:rsidRDefault="00F1171E" w:rsidP="007222C8">
            <w:pPr>
              <w:pStyle w:val="Heading2"/>
              <w:jc w:val="left"/>
              <w:rPr>
                <w:rFonts w:ascii="Arial" w:hAnsi="Arial" w:cs="Arial"/>
                <w:lang w:val="en-GB"/>
              </w:rPr>
            </w:pPr>
          </w:p>
        </w:tc>
        <w:tc>
          <w:tcPr>
            <w:tcW w:w="2212" w:type="pct"/>
          </w:tcPr>
          <w:p w14:paraId="5B8DBE06" w14:textId="77777777" w:rsidR="00F1171E" w:rsidRPr="00AC02FC" w:rsidRDefault="00F1171E" w:rsidP="007222C8">
            <w:pPr>
              <w:pStyle w:val="Heading2"/>
              <w:jc w:val="left"/>
              <w:rPr>
                <w:rFonts w:ascii="Arial" w:hAnsi="Arial" w:cs="Arial"/>
                <w:lang w:val="en-GB"/>
              </w:rPr>
            </w:pPr>
            <w:r w:rsidRPr="00AC02FC">
              <w:rPr>
                <w:rFonts w:ascii="Arial" w:hAnsi="Arial" w:cs="Arial"/>
                <w:lang w:val="en-GB"/>
              </w:rPr>
              <w:t>Reviewer’s comment</w:t>
            </w:r>
          </w:p>
          <w:p w14:paraId="693A9C4D" w14:textId="77777777" w:rsidR="00421DBF" w:rsidRPr="00AC02FC" w:rsidRDefault="00421DBF" w:rsidP="00421DBF">
            <w:pPr>
              <w:rPr>
                <w:rFonts w:ascii="Arial" w:hAnsi="Arial" w:cs="Arial"/>
                <w:b/>
                <w:bCs/>
                <w:sz w:val="20"/>
                <w:szCs w:val="20"/>
              </w:rPr>
            </w:pPr>
            <w:r w:rsidRPr="00AC02FC">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AC02FC" w:rsidRDefault="00421DBF" w:rsidP="00421DBF">
            <w:pPr>
              <w:rPr>
                <w:rFonts w:ascii="Arial" w:hAnsi="Arial" w:cs="Arial"/>
                <w:sz w:val="20"/>
                <w:szCs w:val="20"/>
                <w:lang w:val="en-GB"/>
              </w:rPr>
            </w:pPr>
          </w:p>
        </w:tc>
        <w:tc>
          <w:tcPr>
            <w:tcW w:w="1523" w:type="pct"/>
          </w:tcPr>
          <w:p w14:paraId="57792C30" w14:textId="77777777" w:rsidR="00F1171E" w:rsidRPr="00AC02FC" w:rsidRDefault="00F1171E" w:rsidP="007222C8">
            <w:pPr>
              <w:pStyle w:val="Heading2"/>
              <w:jc w:val="left"/>
              <w:rPr>
                <w:rFonts w:ascii="Arial" w:hAnsi="Arial" w:cs="Arial"/>
                <w:b w:val="0"/>
                <w:lang w:val="en-GB"/>
              </w:rPr>
            </w:pPr>
            <w:r w:rsidRPr="00AC02FC">
              <w:rPr>
                <w:rFonts w:ascii="Arial" w:hAnsi="Arial" w:cs="Arial"/>
                <w:lang w:val="en-GB"/>
              </w:rPr>
              <w:t>Author’s Feedback</w:t>
            </w:r>
            <w:r w:rsidRPr="00AC02FC">
              <w:rPr>
                <w:rFonts w:ascii="Arial" w:hAnsi="Arial" w:cs="Arial"/>
                <w:b w:val="0"/>
                <w:lang w:val="en-GB"/>
              </w:rPr>
              <w:t xml:space="preserve"> </w:t>
            </w:r>
            <w:r w:rsidRPr="00AC02FC">
              <w:rPr>
                <w:rFonts w:ascii="Arial" w:hAnsi="Arial" w:cs="Arial"/>
                <w:b w:val="0"/>
                <w:i/>
                <w:lang w:val="en-GB"/>
              </w:rPr>
              <w:t>(Please correct the manuscript and highlight that part in the manuscript. It is mandatory that authors should write his/her feedback here)</w:t>
            </w:r>
          </w:p>
        </w:tc>
      </w:tr>
      <w:tr w:rsidR="00F1171E" w:rsidRPr="00AC02FC" w14:paraId="5C0AB4EC" w14:textId="77777777" w:rsidTr="007222C8">
        <w:trPr>
          <w:trHeight w:val="1264"/>
        </w:trPr>
        <w:tc>
          <w:tcPr>
            <w:tcW w:w="1265" w:type="pct"/>
            <w:noWrap/>
          </w:tcPr>
          <w:p w14:paraId="66B47184" w14:textId="48030299" w:rsidR="00F1171E" w:rsidRPr="00AC02FC" w:rsidRDefault="00F1171E" w:rsidP="007222C8">
            <w:pPr>
              <w:ind w:left="360"/>
              <w:rPr>
                <w:rFonts w:ascii="Arial" w:hAnsi="Arial" w:cs="Arial"/>
                <w:b/>
                <w:bCs/>
                <w:sz w:val="20"/>
                <w:szCs w:val="20"/>
                <w:lang w:val="en-GB"/>
              </w:rPr>
            </w:pPr>
            <w:r w:rsidRPr="00AC02F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C02FC" w:rsidRDefault="00F1171E" w:rsidP="007222C8">
            <w:pPr>
              <w:ind w:left="360"/>
              <w:rPr>
                <w:rFonts w:ascii="Arial" w:eastAsia="MS Mincho" w:hAnsi="Arial" w:cs="Arial"/>
                <w:b/>
                <w:bCs/>
                <w:sz w:val="20"/>
                <w:szCs w:val="20"/>
                <w:lang w:val="en-GB"/>
              </w:rPr>
            </w:pPr>
          </w:p>
        </w:tc>
        <w:tc>
          <w:tcPr>
            <w:tcW w:w="2212" w:type="pct"/>
          </w:tcPr>
          <w:p w14:paraId="7DBC9196" w14:textId="4A2A86F8" w:rsidR="00F1171E" w:rsidRPr="00AC02FC" w:rsidRDefault="008E4D49" w:rsidP="007222C8">
            <w:pPr>
              <w:pStyle w:val="ListParagraph"/>
              <w:ind w:left="0"/>
              <w:rPr>
                <w:rFonts w:ascii="Arial" w:hAnsi="Arial" w:cs="Arial"/>
                <w:b/>
                <w:bCs/>
                <w:sz w:val="20"/>
                <w:szCs w:val="20"/>
                <w:lang w:val="en-GB"/>
              </w:rPr>
            </w:pPr>
            <w:r w:rsidRPr="00AC02FC">
              <w:rPr>
                <w:rFonts w:ascii="Arial" w:hAnsi="Arial" w:cs="Arial"/>
                <w:b/>
                <w:bCs/>
                <w:sz w:val="20"/>
                <w:szCs w:val="20"/>
                <w:lang w:val="en-GB"/>
              </w:rPr>
              <w:t>The manuscript will advance the body of knowledge on crime studies and spatial analysis through its geographic context approach. The manuscript will also support researchers and practitioners in understanding how geographic analytical methods and spatial analytical approaches are better applied to criminal justice problems.</w:t>
            </w:r>
          </w:p>
        </w:tc>
        <w:tc>
          <w:tcPr>
            <w:tcW w:w="1523" w:type="pct"/>
          </w:tcPr>
          <w:p w14:paraId="462A339C" w14:textId="77777777" w:rsidR="00F1171E" w:rsidRPr="00AC02FC" w:rsidRDefault="00F1171E" w:rsidP="007222C8">
            <w:pPr>
              <w:pStyle w:val="Heading2"/>
              <w:jc w:val="left"/>
              <w:rPr>
                <w:rFonts w:ascii="Arial" w:hAnsi="Arial" w:cs="Arial"/>
                <w:b w:val="0"/>
                <w:lang w:val="en-GB"/>
              </w:rPr>
            </w:pPr>
          </w:p>
        </w:tc>
      </w:tr>
      <w:tr w:rsidR="00F1171E" w:rsidRPr="00AC02FC" w14:paraId="0D8B5B2C" w14:textId="77777777" w:rsidTr="007222C8">
        <w:trPr>
          <w:trHeight w:val="1262"/>
        </w:trPr>
        <w:tc>
          <w:tcPr>
            <w:tcW w:w="1265" w:type="pct"/>
            <w:noWrap/>
          </w:tcPr>
          <w:p w14:paraId="21CBA5FE" w14:textId="77777777" w:rsidR="00F1171E" w:rsidRPr="00AC02FC" w:rsidRDefault="00F1171E" w:rsidP="007222C8">
            <w:pPr>
              <w:ind w:left="360"/>
              <w:rPr>
                <w:rFonts w:ascii="Arial" w:hAnsi="Arial" w:cs="Arial"/>
                <w:b/>
                <w:bCs/>
                <w:sz w:val="20"/>
                <w:szCs w:val="20"/>
                <w:lang w:val="en-GB"/>
              </w:rPr>
            </w:pPr>
            <w:r w:rsidRPr="00AC02FC">
              <w:rPr>
                <w:rFonts w:ascii="Arial" w:hAnsi="Arial" w:cs="Arial"/>
                <w:b/>
                <w:bCs/>
                <w:sz w:val="20"/>
                <w:szCs w:val="20"/>
                <w:lang w:val="en-GB"/>
              </w:rPr>
              <w:t>Is the title of the article suitable?</w:t>
            </w:r>
          </w:p>
          <w:p w14:paraId="1CABB61A" w14:textId="77777777" w:rsidR="00F1171E" w:rsidRPr="00AC02FC" w:rsidRDefault="00F1171E" w:rsidP="007222C8">
            <w:pPr>
              <w:ind w:left="360"/>
              <w:rPr>
                <w:rFonts w:ascii="Arial" w:hAnsi="Arial" w:cs="Arial"/>
                <w:b/>
                <w:bCs/>
                <w:sz w:val="20"/>
                <w:szCs w:val="20"/>
                <w:lang w:val="en-GB"/>
              </w:rPr>
            </w:pPr>
            <w:r w:rsidRPr="00AC02FC">
              <w:rPr>
                <w:rFonts w:ascii="Arial" w:hAnsi="Arial" w:cs="Arial"/>
                <w:b/>
                <w:bCs/>
                <w:sz w:val="20"/>
                <w:szCs w:val="20"/>
                <w:lang w:val="en-GB"/>
              </w:rPr>
              <w:t>(If not please suggest an alternative title)</w:t>
            </w:r>
          </w:p>
          <w:p w14:paraId="0275B919" w14:textId="77777777" w:rsidR="00F1171E" w:rsidRPr="00AC02FC" w:rsidRDefault="00F1171E" w:rsidP="007222C8">
            <w:pPr>
              <w:pStyle w:val="Heading2"/>
              <w:jc w:val="left"/>
              <w:rPr>
                <w:rFonts w:ascii="Arial" w:hAnsi="Arial" w:cs="Arial"/>
                <w:u w:val="single"/>
                <w:lang w:val="en-GB"/>
              </w:rPr>
            </w:pPr>
          </w:p>
        </w:tc>
        <w:tc>
          <w:tcPr>
            <w:tcW w:w="2212" w:type="pct"/>
          </w:tcPr>
          <w:p w14:paraId="794AA9A7" w14:textId="4EBE249E" w:rsidR="00F1171E" w:rsidRPr="00AC02FC" w:rsidRDefault="008E4D49" w:rsidP="006B77D9">
            <w:pPr>
              <w:rPr>
                <w:rFonts w:ascii="Arial" w:hAnsi="Arial" w:cs="Arial"/>
                <w:b/>
                <w:bCs/>
                <w:sz w:val="20"/>
                <w:szCs w:val="20"/>
                <w:lang w:val="en-GB"/>
              </w:rPr>
            </w:pPr>
            <w:r w:rsidRPr="00AC02FC">
              <w:rPr>
                <w:rFonts w:ascii="Arial" w:hAnsi="Arial" w:cs="Arial"/>
                <w:b/>
                <w:bCs/>
                <w:sz w:val="20"/>
                <w:szCs w:val="20"/>
                <w:lang w:val="en-GB"/>
              </w:rPr>
              <w:t>Yes, the title is suitable as there is a linkage between the two variables (Geography and crime) in the body of the work.</w:t>
            </w:r>
          </w:p>
        </w:tc>
        <w:tc>
          <w:tcPr>
            <w:tcW w:w="1523" w:type="pct"/>
          </w:tcPr>
          <w:p w14:paraId="405B6701" w14:textId="77777777" w:rsidR="00F1171E" w:rsidRPr="00AC02FC" w:rsidRDefault="00F1171E" w:rsidP="007222C8">
            <w:pPr>
              <w:pStyle w:val="Heading2"/>
              <w:jc w:val="left"/>
              <w:rPr>
                <w:rFonts w:ascii="Arial" w:hAnsi="Arial" w:cs="Arial"/>
                <w:b w:val="0"/>
                <w:lang w:val="en-GB"/>
              </w:rPr>
            </w:pPr>
          </w:p>
        </w:tc>
      </w:tr>
      <w:tr w:rsidR="00F1171E" w:rsidRPr="00AC02FC" w14:paraId="5604762A" w14:textId="77777777" w:rsidTr="007222C8">
        <w:trPr>
          <w:trHeight w:val="1262"/>
        </w:trPr>
        <w:tc>
          <w:tcPr>
            <w:tcW w:w="1265" w:type="pct"/>
            <w:noWrap/>
          </w:tcPr>
          <w:p w14:paraId="3635573D" w14:textId="77777777" w:rsidR="00F1171E" w:rsidRPr="00AC02FC" w:rsidRDefault="00F1171E" w:rsidP="007222C8">
            <w:pPr>
              <w:pStyle w:val="Heading2"/>
              <w:ind w:left="360"/>
              <w:jc w:val="left"/>
              <w:rPr>
                <w:rFonts w:ascii="Arial" w:hAnsi="Arial" w:cs="Arial"/>
                <w:lang w:val="en-GB"/>
              </w:rPr>
            </w:pPr>
            <w:r w:rsidRPr="00AC02FC">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C02FC" w:rsidRDefault="00F1171E" w:rsidP="007222C8">
            <w:pPr>
              <w:pStyle w:val="Heading2"/>
              <w:jc w:val="left"/>
              <w:rPr>
                <w:rFonts w:ascii="Arial" w:hAnsi="Arial" w:cs="Arial"/>
                <w:u w:val="single"/>
                <w:lang w:val="en-GB"/>
              </w:rPr>
            </w:pPr>
          </w:p>
        </w:tc>
        <w:tc>
          <w:tcPr>
            <w:tcW w:w="2212" w:type="pct"/>
          </w:tcPr>
          <w:p w14:paraId="0FB7E83A" w14:textId="74638EBA" w:rsidR="00F1171E" w:rsidRPr="00AC02FC" w:rsidRDefault="008E4D49" w:rsidP="006B77D9">
            <w:pPr>
              <w:rPr>
                <w:rFonts w:ascii="Arial" w:hAnsi="Arial" w:cs="Arial"/>
                <w:b/>
                <w:bCs/>
                <w:sz w:val="20"/>
                <w:szCs w:val="20"/>
                <w:lang w:val="en-GB"/>
              </w:rPr>
            </w:pPr>
            <w:r w:rsidRPr="00AC02FC">
              <w:rPr>
                <w:rFonts w:ascii="Arial" w:hAnsi="Arial" w:cs="Arial"/>
                <w:b/>
                <w:bCs/>
                <w:sz w:val="20"/>
                <w:szCs w:val="20"/>
                <w:lang w:val="en-GB"/>
              </w:rPr>
              <w:t>Abstract is missing in this manuscript. The Author could come up with a very unique abstract</w:t>
            </w:r>
            <w:r w:rsidR="006B77D9" w:rsidRPr="00AC02FC">
              <w:rPr>
                <w:rFonts w:ascii="Arial" w:hAnsi="Arial" w:cs="Arial"/>
                <w:b/>
                <w:bCs/>
                <w:sz w:val="20"/>
                <w:szCs w:val="20"/>
                <w:lang w:val="en-GB"/>
              </w:rPr>
              <w:t xml:space="preserve"> that captures the details of the work.</w:t>
            </w:r>
          </w:p>
        </w:tc>
        <w:tc>
          <w:tcPr>
            <w:tcW w:w="1523" w:type="pct"/>
          </w:tcPr>
          <w:p w14:paraId="1D54B730" w14:textId="77777777" w:rsidR="00F1171E" w:rsidRPr="00AC02FC" w:rsidRDefault="00F1171E" w:rsidP="007222C8">
            <w:pPr>
              <w:pStyle w:val="Heading2"/>
              <w:jc w:val="left"/>
              <w:rPr>
                <w:rFonts w:ascii="Arial" w:hAnsi="Arial" w:cs="Arial"/>
                <w:b w:val="0"/>
                <w:lang w:val="en-GB"/>
              </w:rPr>
            </w:pPr>
          </w:p>
        </w:tc>
      </w:tr>
      <w:tr w:rsidR="00F1171E" w:rsidRPr="00AC02FC" w14:paraId="2F579F54" w14:textId="77777777" w:rsidTr="007222C8">
        <w:trPr>
          <w:trHeight w:val="859"/>
        </w:trPr>
        <w:tc>
          <w:tcPr>
            <w:tcW w:w="1265" w:type="pct"/>
            <w:noWrap/>
          </w:tcPr>
          <w:p w14:paraId="04361F46" w14:textId="368783AB" w:rsidR="00F1171E" w:rsidRPr="00AC02FC" w:rsidRDefault="00DC6FED" w:rsidP="007222C8">
            <w:pPr>
              <w:ind w:left="360"/>
              <w:rPr>
                <w:rFonts w:ascii="Arial" w:hAnsi="Arial" w:cs="Arial"/>
                <w:b/>
                <w:bCs/>
                <w:sz w:val="20"/>
                <w:szCs w:val="20"/>
                <w:u w:val="single"/>
                <w:lang w:val="en-GB"/>
              </w:rPr>
            </w:pPr>
            <w:r w:rsidRPr="00AC02FC">
              <w:rPr>
                <w:rFonts w:ascii="Arial" w:hAnsi="Arial" w:cs="Arial"/>
                <w:b/>
                <w:bCs/>
                <w:sz w:val="20"/>
                <w:szCs w:val="20"/>
                <w:lang w:val="en-GB"/>
              </w:rPr>
              <w:t xml:space="preserve">Is the manuscript scientifically, correct? Please write here. </w:t>
            </w:r>
          </w:p>
        </w:tc>
        <w:tc>
          <w:tcPr>
            <w:tcW w:w="2212" w:type="pct"/>
          </w:tcPr>
          <w:p w14:paraId="723C1B88" w14:textId="4D91D51D" w:rsidR="006B77D9" w:rsidRPr="00AC02FC" w:rsidRDefault="006B77D9" w:rsidP="006B77D9">
            <w:pPr>
              <w:rPr>
                <w:rFonts w:ascii="Arial" w:hAnsi="Arial" w:cs="Arial"/>
                <w:b/>
                <w:bCs/>
                <w:sz w:val="20"/>
                <w:szCs w:val="20"/>
              </w:rPr>
            </w:pPr>
            <w:r w:rsidRPr="00AC02FC">
              <w:rPr>
                <w:rFonts w:ascii="Arial" w:hAnsi="Arial" w:cs="Arial"/>
                <w:b/>
                <w:bCs/>
                <w:sz w:val="20"/>
                <w:szCs w:val="20"/>
                <w:lang w:val="en-GB"/>
              </w:rPr>
              <w:t>It’s fair, however, the author could work on giving a</w:t>
            </w:r>
            <w:r w:rsidRPr="00AC02FC">
              <w:rPr>
                <w:rFonts w:ascii="Arial" w:hAnsi="Arial" w:cs="Arial"/>
                <w:b/>
                <w:bCs/>
                <w:sz w:val="20"/>
                <w:szCs w:val="20"/>
              </w:rPr>
              <w:t xml:space="preserve"> clearer explanation of the analytical tools used in this manuscript. The Author could as well work on giving more precise definitions of key terms at the upper part of the work.</w:t>
            </w:r>
          </w:p>
          <w:p w14:paraId="2B5A7721" w14:textId="06F917E3" w:rsidR="00F1171E" w:rsidRPr="00AC02FC"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AC02FC" w:rsidRDefault="00F1171E" w:rsidP="007222C8">
            <w:pPr>
              <w:pStyle w:val="Heading2"/>
              <w:jc w:val="left"/>
              <w:rPr>
                <w:rFonts w:ascii="Arial" w:hAnsi="Arial" w:cs="Arial"/>
                <w:b w:val="0"/>
                <w:lang w:val="en-GB"/>
              </w:rPr>
            </w:pPr>
          </w:p>
        </w:tc>
      </w:tr>
      <w:tr w:rsidR="00F1171E" w:rsidRPr="00AC02FC" w14:paraId="73739464" w14:textId="77777777" w:rsidTr="007222C8">
        <w:trPr>
          <w:trHeight w:val="703"/>
        </w:trPr>
        <w:tc>
          <w:tcPr>
            <w:tcW w:w="1265" w:type="pct"/>
            <w:noWrap/>
          </w:tcPr>
          <w:p w14:paraId="09C25322" w14:textId="77777777" w:rsidR="00F1171E" w:rsidRPr="00AC02FC" w:rsidRDefault="00F1171E" w:rsidP="007222C8">
            <w:pPr>
              <w:ind w:left="360"/>
              <w:rPr>
                <w:rFonts w:ascii="Arial" w:hAnsi="Arial" w:cs="Arial"/>
                <w:b/>
                <w:bCs/>
                <w:sz w:val="20"/>
                <w:szCs w:val="20"/>
                <w:lang w:val="en-GB"/>
              </w:rPr>
            </w:pPr>
            <w:r w:rsidRPr="00AC02F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AC02FC" w:rsidRDefault="00F1171E" w:rsidP="007222C8">
            <w:pPr>
              <w:ind w:left="360"/>
              <w:rPr>
                <w:rFonts w:ascii="Arial" w:hAnsi="Arial" w:cs="Arial"/>
                <w:b/>
                <w:bCs/>
                <w:sz w:val="20"/>
                <w:szCs w:val="20"/>
                <w:u w:val="single"/>
                <w:lang w:val="en-GB"/>
              </w:rPr>
            </w:pPr>
            <w:r w:rsidRPr="00AC02FC">
              <w:rPr>
                <w:rFonts w:ascii="Arial" w:hAnsi="Arial" w:cs="Arial"/>
                <w:b/>
                <w:bCs/>
                <w:sz w:val="20"/>
                <w:szCs w:val="20"/>
                <w:u w:val="single"/>
                <w:lang w:val="en-GB"/>
              </w:rPr>
              <w:t>-</w:t>
            </w:r>
          </w:p>
        </w:tc>
        <w:tc>
          <w:tcPr>
            <w:tcW w:w="2212" w:type="pct"/>
          </w:tcPr>
          <w:p w14:paraId="24FE0567" w14:textId="353476B8" w:rsidR="00F1171E" w:rsidRPr="00AC02FC" w:rsidRDefault="006B77D9" w:rsidP="007222C8">
            <w:pPr>
              <w:pStyle w:val="ListParagraph"/>
              <w:ind w:left="0"/>
              <w:rPr>
                <w:rFonts w:ascii="Arial" w:hAnsi="Arial" w:cs="Arial"/>
                <w:b/>
                <w:bCs/>
                <w:sz w:val="20"/>
                <w:szCs w:val="20"/>
                <w:lang w:val="en-GB"/>
              </w:rPr>
            </w:pPr>
            <w:r w:rsidRPr="00AC02FC">
              <w:rPr>
                <w:rFonts w:ascii="Arial" w:hAnsi="Arial" w:cs="Arial"/>
                <w:b/>
                <w:bCs/>
                <w:sz w:val="20"/>
                <w:szCs w:val="20"/>
                <w:lang w:val="en-GB"/>
              </w:rPr>
              <w:t xml:space="preserve">The references are quite </w:t>
            </w:r>
            <w:proofErr w:type="gramStart"/>
            <w:r w:rsidRPr="00AC02FC">
              <w:rPr>
                <w:rFonts w:ascii="Arial" w:hAnsi="Arial" w:cs="Arial"/>
                <w:b/>
                <w:bCs/>
                <w:sz w:val="20"/>
                <w:szCs w:val="20"/>
                <w:lang w:val="en-GB"/>
              </w:rPr>
              <w:t>fine,</w:t>
            </w:r>
            <w:proofErr w:type="gramEnd"/>
            <w:r w:rsidRPr="00AC02FC">
              <w:rPr>
                <w:rFonts w:ascii="Arial" w:hAnsi="Arial" w:cs="Arial"/>
                <w:b/>
                <w:bCs/>
                <w:sz w:val="20"/>
                <w:szCs w:val="20"/>
                <w:lang w:val="en-GB"/>
              </w:rPr>
              <w:t xml:space="preserve"> however, the author could also work on getting more recent studies.</w:t>
            </w:r>
          </w:p>
        </w:tc>
        <w:tc>
          <w:tcPr>
            <w:tcW w:w="1523" w:type="pct"/>
          </w:tcPr>
          <w:p w14:paraId="40220055" w14:textId="77777777" w:rsidR="00F1171E" w:rsidRPr="00AC02FC" w:rsidRDefault="00F1171E" w:rsidP="007222C8">
            <w:pPr>
              <w:pStyle w:val="Heading2"/>
              <w:jc w:val="left"/>
              <w:rPr>
                <w:rFonts w:ascii="Arial" w:hAnsi="Arial" w:cs="Arial"/>
                <w:b w:val="0"/>
                <w:lang w:val="en-GB"/>
              </w:rPr>
            </w:pPr>
          </w:p>
        </w:tc>
      </w:tr>
      <w:tr w:rsidR="00F1171E" w:rsidRPr="00AC02FC" w14:paraId="73CC4A50" w14:textId="77777777" w:rsidTr="007222C8">
        <w:trPr>
          <w:trHeight w:val="386"/>
        </w:trPr>
        <w:tc>
          <w:tcPr>
            <w:tcW w:w="1265" w:type="pct"/>
            <w:noWrap/>
          </w:tcPr>
          <w:p w14:paraId="029CE8D0" w14:textId="77777777" w:rsidR="00F1171E" w:rsidRPr="00AC02FC" w:rsidRDefault="00F1171E" w:rsidP="007222C8">
            <w:pPr>
              <w:pStyle w:val="Heading2"/>
              <w:jc w:val="left"/>
              <w:rPr>
                <w:rFonts w:ascii="Arial" w:hAnsi="Arial" w:cs="Arial"/>
                <w:b w:val="0"/>
                <w:lang w:val="en-GB"/>
              </w:rPr>
            </w:pPr>
          </w:p>
          <w:p w14:paraId="589C16C7" w14:textId="77777777" w:rsidR="00F1171E" w:rsidRPr="00AC02FC" w:rsidRDefault="00F1171E" w:rsidP="007222C8">
            <w:pPr>
              <w:pStyle w:val="Heading2"/>
              <w:ind w:left="360"/>
              <w:jc w:val="left"/>
              <w:rPr>
                <w:rFonts w:ascii="Arial" w:hAnsi="Arial" w:cs="Arial"/>
                <w:bCs w:val="0"/>
                <w:lang w:val="en-GB"/>
              </w:rPr>
            </w:pPr>
            <w:r w:rsidRPr="00AC02FC">
              <w:rPr>
                <w:rFonts w:ascii="Arial" w:hAnsi="Arial" w:cs="Arial"/>
                <w:bCs w:val="0"/>
                <w:lang w:val="en-GB"/>
              </w:rPr>
              <w:t>Is the language/English quality of the article suitable for scholarly communications?</w:t>
            </w:r>
          </w:p>
          <w:p w14:paraId="7722B85E" w14:textId="77777777" w:rsidR="00F1171E" w:rsidRPr="00AC02FC" w:rsidRDefault="00F1171E" w:rsidP="007222C8">
            <w:pPr>
              <w:rPr>
                <w:rFonts w:ascii="Arial" w:hAnsi="Arial" w:cs="Arial"/>
                <w:sz w:val="20"/>
                <w:szCs w:val="20"/>
                <w:lang w:val="en-GB"/>
              </w:rPr>
            </w:pPr>
          </w:p>
        </w:tc>
        <w:tc>
          <w:tcPr>
            <w:tcW w:w="2212" w:type="pct"/>
          </w:tcPr>
          <w:p w14:paraId="0A07EA75" w14:textId="77777777" w:rsidR="00F1171E" w:rsidRPr="00AC02FC" w:rsidRDefault="00F1171E" w:rsidP="007222C8">
            <w:pPr>
              <w:rPr>
                <w:rFonts w:ascii="Arial" w:hAnsi="Arial" w:cs="Arial"/>
                <w:sz w:val="20"/>
                <w:szCs w:val="20"/>
                <w:lang w:val="en-GB"/>
              </w:rPr>
            </w:pPr>
          </w:p>
          <w:p w14:paraId="6CBA4B2A" w14:textId="0569A3A2" w:rsidR="00F1171E" w:rsidRPr="00AC02FC" w:rsidRDefault="006B77D9" w:rsidP="007222C8">
            <w:pPr>
              <w:rPr>
                <w:rFonts w:ascii="Arial" w:hAnsi="Arial" w:cs="Arial"/>
                <w:sz w:val="20"/>
                <w:szCs w:val="20"/>
                <w:lang w:val="en-GB"/>
              </w:rPr>
            </w:pPr>
            <w:r w:rsidRPr="00AC02FC">
              <w:rPr>
                <w:rFonts w:ascii="Arial" w:hAnsi="Arial" w:cs="Arial"/>
                <w:sz w:val="20"/>
                <w:szCs w:val="20"/>
                <w:lang w:val="en-GB"/>
              </w:rPr>
              <w:t>It’s fair</w:t>
            </w:r>
          </w:p>
          <w:p w14:paraId="41E28118" w14:textId="77777777" w:rsidR="00F1171E" w:rsidRPr="00AC02FC" w:rsidRDefault="00F1171E" w:rsidP="007222C8">
            <w:pPr>
              <w:rPr>
                <w:rFonts w:ascii="Arial" w:hAnsi="Arial" w:cs="Arial"/>
                <w:sz w:val="20"/>
                <w:szCs w:val="20"/>
                <w:lang w:val="en-GB"/>
              </w:rPr>
            </w:pPr>
          </w:p>
          <w:p w14:paraId="297F52DB" w14:textId="77777777" w:rsidR="00F1171E" w:rsidRPr="00AC02FC" w:rsidRDefault="00F1171E" w:rsidP="007222C8">
            <w:pPr>
              <w:rPr>
                <w:rFonts w:ascii="Arial" w:hAnsi="Arial" w:cs="Arial"/>
                <w:sz w:val="20"/>
                <w:szCs w:val="20"/>
                <w:lang w:val="en-GB"/>
              </w:rPr>
            </w:pPr>
          </w:p>
          <w:p w14:paraId="149A6CEF" w14:textId="77777777" w:rsidR="00F1171E" w:rsidRPr="00AC02FC" w:rsidRDefault="00F1171E" w:rsidP="007222C8">
            <w:pPr>
              <w:rPr>
                <w:rFonts w:ascii="Arial" w:hAnsi="Arial" w:cs="Arial"/>
                <w:sz w:val="20"/>
                <w:szCs w:val="20"/>
                <w:lang w:val="en-GB"/>
              </w:rPr>
            </w:pPr>
          </w:p>
        </w:tc>
        <w:tc>
          <w:tcPr>
            <w:tcW w:w="1523" w:type="pct"/>
          </w:tcPr>
          <w:p w14:paraId="0351CA58" w14:textId="77777777" w:rsidR="00F1171E" w:rsidRPr="00AC02FC" w:rsidRDefault="00F1171E" w:rsidP="007222C8">
            <w:pPr>
              <w:rPr>
                <w:rFonts w:ascii="Arial" w:hAnsi="Arial" w:cs="Arial"/>
                <w:sz w:val="20"/>
                <w:szCs w:val="20"/>
                <w:lang w:val="en-GB"/>
              </w:rPr>
            </w:pPr>
          </w:p>
        </w:tc>
      </w:tr>
      <w:tr w:rsidR="00F1171E" w:rsidRPr="00AC02FC" w14:paraId="20A16C0C" w14:textId="77777777" w:rsidTr="007222C8">
        <w:trPr>
          <w:trHeight w:val="1178"/>
        </w:trPr>
        <w:tc>
          <w:tcPr>
            <w:tcW w:w="1265" w:type="pct"/>
            <w:noWrap/>
          </w:tcPr>
          <w:p w14:paraId="7F4BCFAE" w14:textId="77777777" w:rsidR="00F1171E" w:rsidRPr="00AC02FC" w:rsidRDefault="00F1171E" w:rsidP="007222C8">
            <w:pPr>
              <w:pStyle w:val="Heading2"/>
              <w:jc w:val="left"/>
              <w:rPr>
                <w:rFonts w:ascii="Arial" w:hAnsi="Arial" w:cs="Arial"/>
                <w:b w:val="0"/>
                <w:bCs w:val="0"/>
                <w:lang w:val="en-GB"/>
              </w:rPr>
            </w:pPr>
            <w:r w:rsidRPr="00AC02FC">
              <w:rPr>
                <w:rFonts w:ascii="Arial" w:hAnsi="Arial" w:cs="Arial"/>
                <w:bCs w:val="0"/>
                <w:u w:val="single"/>
                <w:lang w:val="en-GB"/>
              </w:rPr>
              <w:t>Optional/General</w:t>
            </w:r>
            <w:r w:rsidRPr="00AC02FC">
              <w:rPr>
                <w:rFonts w:ascii="Arial" w:hAnsi="Arial" w:cs="Arial"/>
                <w:bCs w:val="0"/>
                <w:lang w:val="en-GB"/>
              </w:rPr>
              <w:t xml:space="preserve"> </w:t>
            </w:r>
            <w:r w:rsidRPr="00AC02FC">
              <w:rPr>
                <w:rFonts w:ascii="Arial" w:hAnsi="Arial" w:cs="Arial"/>
                <w:b w:val="0"/>
                <w:bCs w:val="0"/>
                <w:lang w:val="en-GB"/>
              </w:rPr>
              <w:t>comments</w:t>
            </w:r>
          </w:p>
          <w:p w14:paraId="1A6B3748" w14:textId="77777777" w:rsidR="00F1171E" w:rsidRPr="00AC02FC" w:rsidRDefault="00F1171E" w:rsidP="007222C8">
            <w:pPr>
              <w:pStyle w:val="Heading2"/>
              <w:jc w:val="left"/>
              <w:rPr>
                <w:rFonts w:ascii="Arial" w:hAnsi="Arial" w:cs="Arial"/>
                <w:b w:val="0"/>
                <w:lang w:val="en-GB"/>
              </w:rPr>
            </w:pPr>
          </w:p>
        </w:tc>
        <w:tc>
          <w:tcPr>
            <w:tcW w:w="2212" w:type="pct"/>
          </w:tcPr>
          <w:p w14:paraId="1E347C61" w14:textId="77777777" w:rsidR="00F1171E" w:rsidRPr="00AC02FC" w:rsidRDefault="00F1171E" w:rsidP="007222C8">
            <w:pPr>
              <w:rPr>
                <w:rFonts w:ascii="Arial" w:hAnsi="Arial" w:cs="Arial"/>
                <w:sz w:val="20"/>
                <w:szCs w:val="20"/>
                <w:lang w:val="en-GB"/>
              </w:rPr>
            </w:pPr>
          </w:p>
          <w:p w14:paraId="5E946A0E" w14:textId="77777777" w:rsidR="00F1171E" w:rsidRPr="00AC02FC" w:rsidRDefault="00F1171E" w:rsidP="007222C8">
            <w:pPr>
              <w:rPr>
                <w:rFonts w:ascii="Arial" w:hAnsi="Arial" w:cs="Arial"/>
                <w:sz w:val="20"/>
                <w:szCs w:val="20"/>
                <w:lang w:val="en-GB"/>
              </w:rPr>
            </w:pPr>
          </w:p>
          <w:p w14:paraId="7EB58C99" w14:textId="77777777" w:rsidR="00F1171E" w:rsidRPr="00AC02FC" w:rsidRDefault="00F1171E" w:rsidP="007222C8">
            <w:pPr>
              <w:rPr>
                <w:rFonts w:ascii="Arial" w:hAnsi="Arial" w:cs="Arial"/>
                <w:sz w:val="20"/>
                <w:szCs w:val="20"/>
                <w:lang w:val="en-GB"/>
              </w:rPr>
            </w:pPr>
          </w:p>
          <w:p w14:paraId="15DFD0E8" w14:textId="01527A19" w:rsidR="00F1171E" w:rsidRPr="00AC02FC" w:rsidRDefault="006B77D9" w:rsidP="007222C8">
            <w:pPr>
              <w:rPr>
                <w:rFonts w:ascii="Arial" w:hAnsi="Arial" w:cs="Arial"/>
                <w:sz w:val="20"/>
                <w:szCs w:val="20"/>
                <w:lang w:val="en-GB"/>
              </w:rPr>
            </w:pPr>
            <w:r w:rsidRPr="00AC02FC">
              <w:rPr>
                <w:rFonts w:ascii="Arial" w:hAnsi="Arial" w:cs="Arial"/>
                <w:sz w:val="20"/>
                <w:szCs w:val="20"/>
                <w:lang w:val="en-GB"/>
              </w:rPr>
              <w:t>The paper is averagely good.</w:t>
            </w:r>
          </w:p>
        </w:tc>
        <w:tc>
          <w:tcPr>
            <w:tcW w:w="1523" w:type="pct"/>
          </w:tcPr>
          <w:p w14:paraId="465E098E" w14:textId="77777777" w:rsidR="00F1171E" w:rsidRPr="00AC02FC" w:rsidRDefault="00F1171E" w:rsidP="007222C8">
            <w:pPr>
              <w:rPr>
                <w:rFonts w:ascii="Arial" w:hAnsi="Arial" w:cs="Arial"/>
                <w:sz w:val="20"/>
                <w:szCs w:val="20"/>
                <w:lang w:val="en-GB"/>
              </w:rPr>
            </w:pPr>
          </w:p>
        </w:tc>
      </w:tr>
    </w:tbl>
    <w:p w14:paraId="6BBACB91" w14:textId="77777777" w:rsidR="00F1171E" w:rsidRPr="00AC02FC" w:rsidRDefault="00F1171E" w:rsidP="00F1171E">
      <w:pPr>
        <w:pStyle w:val="BodyText"/>
        <w:rPr>
          <w:rFonts w:ascii="Arial" w:hAnsi="Arial" w:cs="Arial"/>
          <w:b/>
          <w:bCs/>
          <w:sz w:val="20"/>
          <w:szCs w:val="20"/>
          <w:u w:val="single"/>
          <w:lang w:val="en-GB"/>
        </w:rPr>
      </w:pPr>
    </w:p>
    <w:p w14:paraId="78207741" w14:textId="77777777" w:rsidR="00F1171E" w:rsidRPr="00AC02FC" w:rsidRDefault="00F1171E" w:rsidP="00F1171E">
      <w:pPr>
        <w:pStyle w:val="BodyText"/>
        <w:rPr>
          <w:rFonts w:ascii="Arial" w:hAnsi="Arial" w:cs="Arial"/>
          <w:b/>
          <w:bCs/>
          <w:sz w:val="20"/>
          <w:szCs w:val="20"/>
          <w:u w:val="single"/>
          <w:lang w:val="en-GB"/>
        </w:rPr>
      </w:pPr>
    </w:p>
    <w:p w14:paraId="108BE2F1" w14:textId="77777777" w:rsidR="00F1171E" w:rsidRPr="00AC02FC" w:rsidRDefault="00F1171E" w:rsidP="00F1171E">
      <w:pPr>
        <w:pStyle w:val="BodyText"/>
        <w:rPr>
          <w:rFonts w:ascii="Arial" w:hAnsi="Arial" w:cs="Arial"/>
          <w:b/>
          <w:bCs/>
          <w:sz w:val="20"/>
          <w:szCs w:val="20"/>
          <w:u w:val="single"/>
          <w:lang w:val="en-GB"/>
        </w:rPr>
      </w:pPr>
    </w:p>
    <w:p w14:paraId="618DE16F" w14:textId="77777777" w:rsidR="00F1171E" w:rsidRPr="00AC02FC" w:rsidRDefault="00F1171E" w:rsidP="00F1171E">
      <w:pPr>
        <w:pStyle w:val="BodyText"/>
        <w:rPr>
          <w:rFonts w:ascii="Arial" w:hAnsi="Arial" w:cs="Arial"/>
          <w:b/>
          <w:bCs/>
          <w:sz w:val="20"/>
          <w:szCs w:val="20"/>
          <w:u w:val="single"/>
          <w:lang w:val="en-GB"/>
        </w:rPr>
      </w:pPr>
    </w:p>
    <w:p w14:paraId="25069224" w14:textId="77777777" w:rsidR="00F1171E" w:rsidRPr="00AC02FC" w:rsidRDefault="00F1171E" w:rsidP="00F1171E">
      <w:pPr>
        <w:pStyle w:val="BodyText"/>
        <w:rPr>
          <w:rFonts w:ascii="Arial" w:hAnsi="Arial" w:cs="Arial"/>
          <w:b/>
          <w:bCs/>
          <w:sz w:val="20"/>
          <w:szCs w:val="20"/>
          <w:u w:val="single"/>
          <w:lang w:val="en-GB"/>
        </w:rPr>
      </w:pPr>
    </w:p>
    <w:p w14:paraId="0821307F" w14:textId="77777777" w:rsidR="00F1171E" w:rsidRPr="00AC02FC"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AC02FC"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AC02FC" w:rsidRDefault="00F1171E" w:rsidP="007222C8">
            <w:pPr>
              <w:pStyle w:val="NormalWeb"/>
              <w:spacing w:before="0" w:beforeAutospacing="0" w:after="0" w:afterAutospacing="0"/>
              <w:rPr>
                <w:rFonts w:ascii="Arial" w:hAnsi="Arial" w:cs="Arial"/>
                <w:b/>
                <w:sz w:val="20"/>
                <w:szCs w:val="20"/>
                <w:u w:val="single"/>
                <w:lang w:val="en-GB"/>
              </w:rPr>
            </w:pPr>
            <w:r w:rsidRPr="00AC02FC">
              <w:rPr>
                <w:rFonts w:ascii="Arial" w:hAnsi="Arial" w:cs="Arial"/>
                <w:b/>
                <w:sz w:val="20"/>
                <w:szCs w:val="20"/>
                <w:highlight w:val="yellow"/>
                <w:u w:val="single"/>
                <w:lang w:val="en-GB"/>
              </w:rPr>
              <w:lastRenderedPageBreak/>
              <w:t>PART  2:</w:t>
            </w:r>
            <w:r w:rsidRPr="00AC02FC">
              <w:rPr>
                <w:rFonts w:ascii="Arial" w:hAnsi="Arial" w:cs="Arial"/>
                <w:b/>
                <w:sz w:val="20"/>
                <w:szCs w:val="20"/>
                <w:u w:val="single"/>
                <w:lang w:val="en-GB"/>
              </w:rPr>
              <w:t xml:space="preserve"> </w:t>
            </w:r>
          </w:p>
          <w:p w14:paraId="5B767407" w14:textId="77777777" w:rsidR="00F1171E" w:rsidRPr="00AC02FC"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AC02FC"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AC02F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AC02FC" w:rsidRDefault="00F1171E" w:rsidP="007222C8">
            <w:pPr>
              <w:pStyle w:val="Heading2"/>
              <w:jc w:val="left"/>
              <w:rPr>
                <w:rFonts w:ascii="Arial" w:hAnsi="Arial" w:cs="Arial"/>
                <w:lang w:val="en-GB"/>
              </w:rPr>
            </w:pPr>
            <w:r w:rsidRPr="00AC02FC">
              <w:rPr>
                <w:rFonts w:ascii="Arial" w:hAnsi="Arial" w:cs="Arial"/>
                <w:lang w:val="en-GB"/>
              </w:rPr>
              <w:t>Reviewer’s comment</w:t>
            </w:r>
          </w:p>
        </w:tc>
        <w:tc>
          <w:tcPr>
            <w:tcW w:w="1342" w:type="pct"/>
            <w:shd w:val="clear" w:color="auto" w:fill="auto"/>
          </w:tcPr>
          <w:p w14:paraId="6F48B50B" w14:textId="77777777" w:rsidR="00F1171E" w:rsidRPr="00AC02FC" w:rsidRDefault="00F1171E" w:rsidP="007222C8">
            <w:pPr>
              <w:pStyle w:val="Heading2"/>
              <w:jc w:val="left"/>
              <w:rPr>
                <w:rFonts w:ascii="Arial" w:hAnsi="Arial" w:cs="Arial"/>
                <w:b w:val="0"/>
                <w:lang w:val="en-GB"/>
              </w:rPr>
            </w:pPr>
            <w:r w:rsidRPr="00AC02FC">
              <w:rPr>
                <w:rFonts w:ascii="Arial" w:hAnsi="Arial" w:cs="Arial"/>
                <w:lang w:val="en-GB"/>
              </w:rPr>
              <w:t>Author’s comment</w:t>
            </w:r>
            <w:r w:rsidRPr="00AC02FC">
              <w:rPr>
                <w:rFonts w:ascii="Arial" w:hAnsi="Arial" w:cs="Arial"/>
                <w:b w:val="0"/>
                <w:lang w:val="en-GB"/>
              </w:rPr>
              <w:t xml:space="preserve"> </w:t>
            </w:r>
            <w:r w:rsidRPr="00AC02FC">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AC02FC"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AC02FC" w:rsidRDefault="00F1171E" w:rsidP="007222C8">
            <w:pPr>
              <w:pStyle w:val="NormalWeb"/>
              <w:spacing w:before="0" w:beforeAutospacing="0" w:after="0" w:afterAutospacing="0"/>
              <w:rPr>
                <w:rFonts w:ascii="Arial" w:hAnsi="Arial" w:cs="Arial"/>
                <w:b/>
                <w:sz w:val="20"/>
                <w:szCs w:val="20"/>
                <w:lang w:val="en-GB"/>
              </w:rPr>
            </w:pPr>
            <w:r w:rsidRPr="00AC02FC">
              <w:rPr>
                <w:rFonts w:ascii="Arial" w:hAnsi="Arial" w:cs="Arial"/>
                <w:b/>
                <w:sz w:val="20"/>
                <w:szCs w:val="20"/>
                <w:lang w:val="en-GB"/>
              </w:rPr>
              <w:t xml:space="preserve">Are there ethical issues in this manuscript? </w:t>
            </w:r>
          </w:p>
          <w:p w14:paraId="6034B476" w14:textId="77777777" w:rsidR="00F1171E" w:rsidRPr="00AC02F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AC02FC" w:rsidRDefault="00F1171E" w:rsidP="007222C8">
            <w:pPr>
              <w:pStyle w:val="NormalWeb"/>
              <w:spacing w:before="0" w:beforeAutospacing="0" w:after="0" w:afterAutospacing="0"/>
              <w:rPr>
                <w:rFonts w:ascii="Arial" w:hAnsi="Arial" w:cs="Arial"/>
                <w:i/>
                <w:iCs/>
                <w:sz w:val="20"/>
                <w:szCs w:val="20"/>
                <w:u w:val="single"/>
                <w:lang w:val="en-GB"/>
              </w:rPr>
            </w:pPr>
            <w:r w:rsidRPr="00AC02FC">
              <w:rPr>
                <w:rFonts w:ascii="Arial" w:hAnsi="Arial" w:cs="Arial"/>
                <w:i/>
                <w:iCs/>
                <w:sz w:val="20"/>
                <w:szCs w:val="20"/>
                <w:u w:val="single"/>
                <w:lang w:val="en-GB"/>
              </w:rPr>
              <w:t xml:space="preserve">(If yes, </w:t>
            </w:r>
            <w:proofErr w:type="gramStart"/>
            <w:r w:rsidRPr="00AC02FC">
              <w:rPr>
                <w:rFonts w:ascii="Arial" w:hAnsi="Arial" w:cs="Arial"/>
                <w:i/>
                <w:iCs/>
                <w:sz w:val="20"/>
                <w:szCs w:val="20"/>
                <w:u w:val="single"/>
                <w:lang w:val="en-GB"/>
              </w:rPr>
              <w:t>Kindly</w:t>
            </w:r>
            <w:proofErr w:type="gramEnd"/>
            <w:r w:rsidRPr="00AC02FC">
              <w:rPr>
                <w:rFonts w:ascii="Arial" w:hAnsi="Arial" w:cs="Arial"/>
                <w:i/>
                <w:iCs/>
                <w:sz w:val="20"/>
                <w:szCs w:val="20"/>
                <w:u w:val="single"/>
                <w:lang w:val="en-GB"/>
              </w:rPr>
              <w:t xml:space="preserve"> please write down the ethical issues here in detail)</w:t>
            </w:r>
          </w:p>
          <w:p w14:paraId="3F0D46E3" w14:textId="77777777" w:rsidR="00F1171E" w:rsidRPr="00AC02FC" w:rsidRDefault="00F1171E" w:rsidP="007222C8">
            <w:pPr>
              <w:pStyle w:val="NormalWeb"/>
              <w:spacing w:before="0" w:beforeAutospacing="0" w:after="0" w:afterAutospacing="0"/>
              <w:rPr>
                <w:rFonts w:ascii="Arial" w:hAnsi="Arial" w:cs="Arial"/>
                <w:sz w:val="20"/>
                <w:szCs w:val="20"/>
                <w:lang w:val="en-GB"/>
              </w:rPr>
            </w:pPr>
          </w:p>
          <w:p w14:paraId="7B654B67" w14:textId="3572FDC0" w:rsidR="00F1171E" w:rsidRPr="00AC02FC"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AC02FC" w:rsidRDefault="00F1171E" w:rsidP="007222C8">
            <w:pPr>
              <w:rPr>
                <w:rFonts w:ascii="Arial" w:eastAsia="Arial Unicode MS" w:hAnsi="Arial" w:cs="Arial"/>
                <w:sz w:val="20"/>
                <w:szCs w:val="20"/>
                <w:lang w:val="en-GB"/>
              </w:rPr>
            </w:pPr>
          </w:p>
          <w:p w14:paraId="4A981594" w14:textId="77777777" w:rsidR="00F1171E" w:rsidRPr="00AC02FC" w:rsidRDefault="00F1171E" w:rsidP="007222C8">
            <w:pPr>
              <w:rPr>
                <w:rFonts w:ascii="Arial" w:eastAsia="Arial Unicode MS" w:hAnsi="Arial" w:cs="Arial"/>
                <w:sz w:val="20"/>
                <w:szCs w:val="20"/>
                <w:lang w:val="en-GB"/>
              </w:rPr>
            </w:pPr>
          </w:p>
          <w:p w14:paraId="4780A682" w14:textId="77777777" w:rsidR="00F1171E" w:rsidRPr="00AC02FC" w:rsidRDefault="00F1171E" w:rsidP="007222C8">
            <w:pPr>
              <w:rPr>
                <w:rFonts w:ascii="Arial" w:eastAsia="Arial Unicode MS" w:hAnsi="Arial" w:cs="Arial"/>
                <w:sz w:val="20"/>
                <w:szCs w:val="20"/>
                <w:lang w:val="en-GB"/>
              </w:rPr>
            </w:pPr>
          </w:p>
          <w:p w14:paraId="2D80979A" w14:textId="77777777" w:rsidR="00F1171E" w:rsidRPr="00AC02FC"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99DE7A6" w14:textId="77777777" w:rsidR="00AC02FC" w:rsidRPr="00033420" w:rsidRDefault="00AC02FC" w:rsidP="00AC02FC">
      <w:pPr>
        <w:pStyle w:val="Affiliation"/>
        <w:spacing w:after="0" w:line="240" w:lineRule="auto"/>
        <w:jc w:val="left"/>
        <w:rPr>
          <w:rFonts w:ascii="Arial" w:hAnsi="Arial" w:cs="Arial"/>
          <w:b/>
          <w:u w:val="single"/>
        </w:rPr>
      </w:pPr>
      <w:r w:rsidRPr="00033420">
        <w:rPr>
          <w:rFonts w:ascii="Arial" w:hAnsi="Arial" w:cs="Arial"/>
          <w:b/>
          <w:u w:val="single"/>
        </w:rPr>
        <w:t>Reviewer details:</w:t>
      </w:r>
    </w:p>
    <w:p w14:paraId="49CCAA3D" w14:textId="77777777" w:rsidR="00AC02FC" w:rsidRPr="00033420" w:rsidRDefault="00AC02FC" w:rsidP="00AC02FC">
      <w:pPr>
        <w:pStyle w:val="Affiliation"/>
        <w:spacing w:after="0" w:line="240" w:lineRule="auto"/>
        <w:jc w:val="left"/>
        <w:rPr>
          <w:rFonts w:ascii="Arial" w:hAnsi="Arial" w:cs="Arial"/>
          <w:b/>
        </w:rPr>
      </w:pPr>
      <w:r w:rsidRPr="00033420">
        <w:rPr>
          <w:rFonts w:ascii="Arial" w:hAnsi="Arial" w:cs="Arial"/>
          <w:b/>
          <w:color w:val="000000"/>
        </w:rPr>
        <w:t>Akinwale Victor, ISHOLA, University of Ibadan, Nigeria</w:t>
      </w:r>
    </w:p>
    <w:p w14:paraId="7EF5E712" w14:textId="77777777" w:rsidR="00AC02FC" w:rsidRPr="00AC02FC" w:rsidRDefault="00AC02FC">
      <w:pPr>
        <w:rPr>
          <w:rFonts w:ascii="Arial" w:hAnsi="Arial" w:cs="Arial"/>
          <w:b/>
          <w:sz w:val="20"/>
          <w:szCs w:val="20"/>
        </w:rPr>
      </w:pPr>
    </w:p>
    <w:sectPr w:rsidR="00AC02FC" w:rsidRPr="00AC02FC"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A26AE" w14:textId="77777777" w:rsidR="00A842B7" w:rsidRPr="0000007A" w:rsidRDefault="00A842B7" w:rsidP="0099583E">
      <w:r>
        <w:separator/>
      </w:r>
    </w:p>
  </w:endnote>
  <w:endnote w:type="continuationSeparator" w:id="0">
    <w:p w14:paraId="6FA98F03" w14:textId="77777777" w:rsidR="00A842B7" w:rsidRPr="0000007A" w:rsidRDefault="00A842B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E7B18" w14:textId="77777777" w:rsidR="00A842B7" w:rsidRPr="0000007A" w:rsidRDefault="00A842B7" w:rsidP="0099583E">
      <w:r>
        <w:separator/>
      </w:r>
    </w:p>
  </w:footnote>
  <w:footnote w:type="continuationSeparator" w:id="0">
    <w:p w14:paraId="0219DE40" w14:textId="77777777" w:rsidR="00A842B7" w:rsidRPr="0000007A" w:rsidRDefault="00A842B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27054007">
    <w:abstractNumId w:val="3"/>
  </w:num>
  <w:num w:numId="2" w16cid:durableId="223956291">
    <w:abstractNumId w:val="6"/>
  </w:num>
  <w:num w:numId="3" w16cid:durableId="768358761">
    <w:abstractNumId w:val="5"/>
  </w:num>
  <w:num w:numId="4" w16cid:durableId="149493354">
    <w:abstractNumId w:val="7"/>
  </w:num>
  <w:num w:numId="5" w16cid:durableId="193468758">
    <w:abstractNumId w:val="4"/>
  </w:num>
  <w:num w:numId="6" w16cid:durableId="1496725140">
    <w:abstractNumId w:val="0"/>
  </w:num>
  <w:num w:numId="7" w16cid:durableId="982930614">
    <w:abstractNumId w:val="1"/>
  </w:num>
  <w:num w:numId="8" w16cid:durableId="851188705">
    <w:abstractNumId w:val="9"/>
  </w:num>
  <w:num w:numId="9" w16cid:durableId="1151293794">
    <w:abstractNumId w:val="8"/>
  </w:num>
  <w:num w:numId="10" w16cid:durableId="240063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0F7FFD"/>
    <w:rsid w:val="00101322"/>
    <w:rsid w:val="001055B8"/>
    <w:rsid w:val="00115767"/>
    <w:rsid w:val="00121FFA"/>
    <w:rsid w:val="0012616A"/>
    <w:rsid w:val="00136984"/>
    <w:rsid w:val="001369D7"/>
    <w:rsid w:val="001425F1"/>
    <w:rsid w:val="00142A9C"/>
    <w:rsid w:val="00150304"/>
    <w:rsid w:val="0015296D"/>
    <w:rsid w:val="00163622"/>
    <w:rsid w:val="001645A2"/>
    <w:rsid w:val="00164F4E"/>
    <w:rsid w:val="00165685"/>
    <w:rsid w:val="0017480A"/>
    <w:rsid w:val="0017545C"/>
    <w:rsid w:val="001760F3"/>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092E"/>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A3F82"/>
    <w:rsid w:val="002B0E4B"/>
    <w:rsid w:val="002C40B8"/>
    <w:rsid w:val="002D60EF"/>
    <w:rsid w:val="002E10DF"/>
    <w:rsid w:val="002E1211"/>
    <w:rsid w:val="002E2339"/>
    <w:rsid w:val="002E5C81"/>
    <w:rsid w:val="002E6D86"/>
    <w:rsid w:val="002E7787"/>
    <w:rsid w:val="002F6935"/>
    <w:rsid w:val="003034C6"/>
    <w:rsid w:val="00312559"/>
    <w:rsid w:val="003204B8"/>
    <w:rsid w:val="00326D7D"/>
    <w:rsid w:val="0033018A"/>
    <w:rsid w:val="00332FCB"/>
    <w:rsid w:val="003367C3"/>
    <w:rsid w:val="0033692F"/>
    <w:rsid w:val="00353718"/>
    <w:rsid w:val="00374F93"/>
    <w:rsid w:val="00376E1F"/>
    <w:rsid w:val="00377F1D"/>
    <w:rsid w:val="00394901"/>
    <w:rsid w:val="003A04E7"/>
    <w:rsid w:val="003A1C45"/>
    <w:rsid w:val="003A4991"/>
    <w:rsid w:val="003A6E1A"/>
    <w:rsid w:val="003B1D0B"/>
    <w:rsid w:val="003B2172"/>
    <w:rsid w:val="003D1BDE"/>
    <w:rsid w:val="003E746A"/>
    <w:rsid w:val="00401C12"/>
    <w:rsid w:val="00421DBF"/>
    <w:rsid w:val="0042465A"/>
    <w:rsid w:val="00426DD2"/>
    <w:rsid w:val="00435B36"/>
    <w:rsid w:val="00442B24"/>
    <w:rsid w:val="004430CD"/>
    <w:rsid w:val="0044519B"/>
    <w:rsid w:val="00452CC0"/>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51CF"/>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B6CD2"/>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77D9"/>
    <w:rsid w:val="006C3797"/>
    <w:rsid w:val="006D467C"/>
    <w:rsid w:val="006E01EE"/>
    <w:rsid w:val="006E6014"/>
    <w:rsid w:val="006E7D6E"/>
    <w:rsid w:val="00700A1D"/>
    <w:rsid w:val="00700EF2"/>
    <w:rsid w:val="00701186"/>
    <w:rsid w:val="00707BE1"/>
    <w:rsid w:val="007238EB"/>
    <w:rsid w:val="00724B94"/>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B79DD"/>
    <w:rsid w:val="007C6CDF"/>
    <w:rsid w:val="007D0246"/>
    <w:rsid w:val="007F5873"/>
    <w:rsid w:val="00806D74"/>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83063"/>
    <w:rsid w:val="00893E75"/>
    <w:rsid w:val="00895D0A"/>
    <w:rsid w:val="008B265C"/>
    <w:rsid w:val="008C2F62"/>
    <w:rsid w:val="008C4B1F"/>
    <w:rsid w:val="008C5679"/>
    <w:rsid w:val="008C75AD"/>
    <w:rsid w:val="008D020E"/>
    <w:rsid w:val="008E4D49"/>
    <w:rsid w:val="008E5067"/>
    <w:rsid w:val="008F036B"/>
    <w:rsid w:val="008F36E4"/>
    <w:rsid w:val="0090720F"/>
    <w:rsid w:val="0091410B"/>
    <w:rsid w:val="009245E3"/>
    <w:rsid w:val="00942DEE"/>
    <w:rsid w:val="00944F67"/>
    <w:rsid w:val="009553EC"/>
    <w:rsid w:val="00955E45"/>
    <w:rsid w:val="00962B70"/>
    <w:rsid w:val="00967C62"/>
    <w:rsid w:val="00974EFF"/>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30B5"/>
    <w:rsid w:val="00A4787C"/>
    <w:rsid w:val="00A51369"/>
    <w:rsid w:val="00A519D1"/>
    <w:rsid w:val="00A5303B"/>
    <w:rsid w:val="00A60E94"/>
    <w:rsid w:val="00A65C50"/>
    <w:rsid w:val="00A8290F"/>
    <w:rsid w:val="00A842B7"/>
    <w:rsid w:val="00AA41B3"/>
    <w:rsid w:val="00AA49A2"/>
    <w:rsid w:val="00AA5338"/>
    <w:rsid w:val="00AB1ED6"/>
    <w:rsid w:val="00AB397D"/>
    <w:rsid w:val="00AB638A"/>
    <w:rsid w:val="00AB65BF"/>
    <w:rsid w:val="00AB6E43"/>
    <w:rsid w:val="00AC02FC"/>
    <w:rsid w:val="00AC1349"/>
    <w:rsid w:val="00AD6C51"/>
    <w:rsid w:val="00AE0E9B"/>
    <w:rsid w:val="00AE54CD"/>
    <w:rsid w:val="00AF3016"/>
    <w:rsid w:val="00B03A45"/>
    <w:rsid w:val="00B2236C"/>
    <w:rsid w:val="00B22FE6"/>
    <w:rsid w:val="00B3033D"/>
    <w:rsid w:val="00B334D9"/>
    <w:rsid w:val="00B53059"/>
    <w:rsid w:val="00B562D2"/>
    <w:rsid w:val="00B61F8E"/>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0760E"/>
    <w:rsid w:val="00C10283"/>
    <w:rsid w:val="00C1187E"/>
    <w:rsid w:val="00C11905"/>
    <w:rsid w:val="00C1438B"/>
    <w:rsid w:val="00C150D6"/>
    <w:rsid w:val="00C22088"/>
    <w:rsid w:val="00C22886"/>
    <w:rsid w:val="00C25C8F"/>
    <w:rsid w:val="00C263C6"/>
    <w:rsid w:val="00C268B8"/>
    <w:rsid w:val="00C435C6"/>
    <w:rsid w:val="00C534C7"/>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6874"/>
    <w:rsid w:val="00DE7D30"/>
    <w:rsid w:val="00DF04E3"/>
    <w:rsid w:val="00E03C32"/>
    <w:rsid w:val="00E3111A"/>
    <w:rsid w:val="00E451EA"/>
    <w:rsid w:val="00E57317"/>
    <w:rsid w:val="00E57F4B"/>
    <w:rsid w:val="00E62D27"/>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AC02F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472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9584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2684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125</cp:revision>
  <dcterms:created xsi:type="dcterms:W3CDTF">2023-08-30T09:21:00Z</dcterms:created>
  <dcterms:modified xsi:type="dcterms:W3CDTF">2025-05-09T12:08:00Z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