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816391" w14:paraId="1643A4CA" w14:textId="77777777" w:rsidTr="00816391">
        <w:trPr>
          <w:trHeight w:val="450"/>
        </w:trPr>
        <w:tc>
          <w:tcPr>
            <w:tcW w:w="5000" w:type="pct"/>
            <w:gridSpan w:val="2"/>
            <w:tcBorders>
              <w:top w:val="nil"/>
              <w:left w:val="nil"/>
              <w:right w:val="nil"/>
            </w:tcBorders>
          </w:tcPr>
          <w:p w14:paraId="4C55E51F" w14:textId="77777777" w:rsidR="00602F7D" w:rsidRPr="00816391" w:rsidRDefault="00602F7D" w:rsidP="00F2643C">
            <w:pPr>
              <w:pStyle w:val="Heading2"/>
              <w:jc w:val="left"/>
              <w:rPr>
                <w:rFonts w:ascii="Arial" w:hAnsi="Arial" w:cs="Arial"/>
                <w:b w:val="0"/>
                <w:bCs w:val="0"/>
                <w:lang w:val="en-US"/>
              </w:rPr>
            </w:pPr>
          </w:p>
        </w:tc>
      </w:tr>
      <w:tr w:rsidR="0000007A" w:rsidRPr="00816391" w14:paraId="127EAD7E" w14:textId="77777777" w:rsidTr="00816391">
        <w:trPr>
          <w:trHeight w:val="413"/>
        </w:trPr>
        <w:tc>
          <w:tcPr>
            <w:tcW w:w="1266" w:type="pct"/>
          </w:tcPr>
          <w:p w14:paraId="3C159AA5" w14:textId="77777777" w:rsidR="0000007A" w:rsidRPr="00816391" w:rsidRDefault="00D27A79" w:rsidP="00696CAD">
            <w:pPr>
              <w:pStyle w:val="BodyText"/>
              <w:ind w:left="90"/>
              <w:jc w:val="left"/>
              <w:rPr>
                <w:rFonts w:ascii="Arial" w:hAnsi="Arial" w:cs="Arial"/>
                <w:bCs/>
                <w:sz w:val="20"/>
                <w:szCs w:val="20"/>
                <w:lang w:val="en-GB"/>
              </w:rPr>
            </w:pPr>
            <w:r w:rsidRPr="00816391">
              <w:rPr>
                <w:rFonts w:ascii="Arial" w:hAnsi="Arial" w:cs="Arial"/>
                <w:bCs/>
                <w:sz w:val="20"/>
                <w:szCs w:val="20"/>
                <w:lang w:val="en-GB"/>
              </w:rPr>
              <w:t xml:space="preserve">Book </w:t>
            </w:r>
            <w:r w:rsidR="0000007A" w:rsidRPr="00816391">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50A14019" w:rsidR="0000007A" w:rsidRPr="00816391" w:rsidRDefault="00631A34" w:rsidP="00054BC4">
            <w:pPr>
              <w:pStyle w:val="NormalWeb"/>
              <w:rPr>
                <w:rFonts w:ascii="Arial" w:hAnsi="Arial" w:cs="Arial"/>
                <w:b/>
                <w:bCs/>
                <w:sz w:val="20"/>
                <w:szCs w:val="20"/>
                <w:u w:val="single"/>
              </w:rPr>
            </w:pPr>
            <w:hyperlink r:id="rId7" w:history="1">
              <w:r w:rsidRPr="00816391">
                <w:rPr>
                  <w:rStyle w:val="Hyperlink"/>
                  <w:rFonts w:ascii="Arial" w:hAnsi="Arial" w:cs="Arial"/>
                  <w:b/>
                  <w:bCs/>
                  <w:sz w:val="20"/>
                  <w:szCs w:val="20"/>
                </w:rPr>
                <w:t>Disease and Health: Research Developments</w:t>
              </w:r>
            </w:hyperlink>
          </w:p>
        </w:tc>
      </w:tr>
      <w:tr w:rsidR="0000007A" w:rsidRPr="00816391" w14:paraId="73C90375" w14:textId="77777777" w:rsidTr="00816391">
        <w:trPr>
          <w:trHeight w:val="290"/>
        </w:trPr>
        <w:tc>
          <w:tcPr>
            <w:tcW w:w="1266" w:type="pct"/>
          </w:tcPr>
          <w:p w14:paraId="20D28135" w14:textId="77777777" w:rsidR="0000007A" w:rsidRPr="00816391" w:rsidRDefault="0000007A" w:rsidP="00696CAD">
            <w:pPr>
              <w:pStyle w:val="BodyText"/>
              <w:ind w:left="90"/>
              <w:jc w:val="left"/>
              <w:rPr>
                <w:rFonts w:ascii="Arial" w:hAnsi="Arial" w:cs="Arial"/>
                <w:bCs/>
                <w:sz w:val="20"/>
                <w:szCs w:val="20"/>
                <w:lang w:val="en-GB"/>
              </w:rPr>
            </w:pPr>
            <w:r w:rsidRPr="00816391">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05C6FD76" w:rsidR="0000007A" w:rsidRPr="00816391" w:rsidRDefault="00E72A8E" w:rsidP="00F3669D">
            <w:pPr>
              <w:pStyle w:val="NormalWeb"/>
              <w:spacing w:before="0" w:beforeAutospacing="0" w:after="0" w:afterAutospacing="0"/>
              <w:rPr>
                <w:rFonts w:ascii="Arial" w:hAnsi="Arial" w:cs="Arial"/>
                <w:b/>
                <w:bCs/>
                <w:sz w:val="20"/>
                <w:szCs w:val="20"/>
                <w:highlight w:val="yellow"/>
                <w:lang w:val="en-GB"/>
              </w:rPr>
            </w:pPr>
            <w:r w:rsidRPr="00816391">
              <w:rPr>
                <w:rFonts w:ascii="Arial" w:hAnsi="Arial" w:cs="Arial"/>
                <w:b/>
                <w:bCs/>
                <w:sz w:val="20"/>
                <w:szCs w:val="20"/>
                <w:lang w:val="en-GB"/>
              </w:rPr>
              <w:t>Ms_BP</w:t>
            </w:r>
            <w:r w:rsidR="00FC432A" w:rsidRPr="00816391">
              <w:rPr>
                <w:rFonts w:ascii="Arial" w:hAnsi="Arial" w:cs="Arial"/>
                <w:b/>
                <w:bCs/>
                <w:sz w:val="20"/>
                <w:szCs w:val="20"/>
                <w:lang w:val="en-GB"/>
              </w:rPr>
              <w:t>R</w:t>
            </w:r>
            <w:r w:rsidRPr="00816391">
              <w:rPr>
                <w:rFonts w:ascii="Arial" w:hAnsi="Arial" w:cs="Arial"/>
                <w:b/>
                <w:bCs/>
                <w:sz w:val="20"/>
                <w:szCs w:val="20"/>
                <w:lang w:val="en-GB"/>
              </w:rPr>
              <w:t>_</w:t>
            </w:r>
            <w:r w:rsidR="00631A34" w:rsidRPr="00816391">
              <w:rPr>
                <w:rFonts w:ascii="Arial" w:hAnsi="Arial" w:cs="Arial"/>
                <w:b/>
                <w:bCs/>
                <w:sz w:val="20"/>
                <w:szCs w:val="20"/>
                <w:lang w:val="en-GB"/>
              </w:rPr>
              <w:t>5438</w:t>
            </w:r>
          </w:p>
        </w:tc>
      </w:tr>
      <w:tr w:rsidR="0000007A" w:rsidRPr="00816391" w14:paraId="05B60576" w14:textId="77777777" w:rsidTr="00816391">
        <w:trPr>
          <w:trHeight w:val="331"/>
        </w:trPr>
        <w:tc>
          <w:tcPr>
            <w:tcW w:w="1266" w:type="pct"/>
          </w:tcPr>
          <w:p w14:paraId="0196A627" w14:textId="77777777" w:rsidR="0000007A" w:rsidRPr="00816391" w:rsidRDefault="0000007A" w:rsidP="00696CAD">
            <w:pPr>
              <w:pStyle w:val="BodyText"/>
              <w:ind w:left="90"/>
              <w:jc w:val="left"/>
              <w:rPr>
                <w:rFonts w:ascii="Arial" w:hAnsi="Arial" w:cs="Arial"/>
                <w:bCs/>
                <w:sz w:val="20"/>
                <w:szCs w:val="20"/>
                <w:lang w:val="en-GB"/>
              </w:rPr>
            </w:pPr>
            <w:r w:rsidRPr="00816391">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0EFDA706" w:rsidR="0000007A" w:rsidRPr="00816391" w:rsidRDefault="00631A34" w:rsidP="000450FC">
            <w:pPr>
              <w:pStyle w:val="NormalWeb"/>
              <w:spacing w:before="0" w:beforeAutospacing="0" w:after="0" w:afterAutospacing="0"/>
              <w:rPr>
                <w:rFonts w:ascii="Arial" w:hAnsi="Arial" w:cs="Arial"/>
                <w:b/>
                <w:sz w:val="20"/>
                <w:szCs w:val="20"/>
                <w:highlight w:val="yellow"/>
                <w:lang w:val="en-GB"/>
              </w:rPr>
            </w:pPr>
            <w:r w:rsidRPr="00816391">
              <w:rPr>
                <w:rFonts w:ascii="Arial" w:hAnsi="Arial" w:cs="Arial"/>
                <w:b/>
                <w:sz w:val="20"/>
                <w:szCs w:val="20"/>
                <w:lang w:val="en-GB"/>
              </w:rPr>
              <w:t>Heart Rate Recovery Dynamics: A Dual Framework for Public Health Assessment and Athletic Performance Optimization</w:t>
            </w:r>
          </w:p>
        </w:tc>
      </w:tr>
      <w:tr w:rsidR="00CF0BBB" w:rsidRPr="00816391" w14:paraId="6D508B1C" w14:textId="77777777" w:rsidTr="00816391">
        <w:trPr>
          <w:trHeight w:val="332"/>
        </w:trPr>
        <w:tc>
          <w:tcPr>
            <w:tcW w:w="1266" w:type="pct"/>
          </w:tcPr>
          <w:p w14:paraId="32FC28F7" w14:textId="77777777" w:rsidR="00CF0BBB" w:rsidRPr="00816391" w:rsidRDefault="00CF0BBB" w:rsidP="00696CAD">
            <w:pPr>
              <w:pStyle w:val="BodyText"/>
              <w:ind w:left="90"/>
              <w:jc w:val="left"/>
              <w:rPr>
                <w:rFonts w:ascii="Arial" w:hAnsi="Arial" w:cs="Arial"/>
                <w:bCs/>
                <w:sz w:val="20"/>
                <w:szCs w:val="20"/>
                <w:lang w:val="en-GB"/>
              </w:rPr>
            </w:pPr>
            <w:r w:rsidRPr="00816391">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67833D92" w:rsidR="00CF0BBB" w:rsidRPr="00816391" w:rsidRDefault="00631A34" w:rsidP="000450FC">
            <w:pPr>
              <w:pStyle w:val="NormalWeb"/>
              <w:spacing w:before="0" w:beforeAutospacing="0" w:after="0" w:afterAutospacing="0"/>
              <w:rPr>
                <w:rFonts w:ascii="Arial" w:hAnsi="Arial" w:cs="Arial"/>
                <w:b/>
                <w:sz w:val="20"/>
                <w:szCs w:val="20"/>
                <w:lang w:val="en-GB"/>
              </w:rPr>
            </w:pPr>
            <w:r w:rsidRPr="00816391">
              <w:rPr>
                <w:rFonts w:ascii="Arial" w:hAnsi="Arial" w:cs="Arial"/>
                <w:b/>
                <w:sz w:val="20"/>
                <w:szCs w:val="20"/>
                <w:lang w:val="en-GB"/>
              </w:rPr>
              <w:t>Book Chapter</w:t>
            </w:r>
          </w:p>
        </w:tc>
      </w:tr>
    </w:tbl>
    <w:p w14:paraId="45F5983C" w14:textId="77777777" w:rsidR="00037D52" w:rsidRPr="00816391" w:rsidRDefault="00037D52" w:rsidP="0000007A">
      <w:pPr>
        <w:pStyle w:val="BodyText"/>
        <w:rPr>
          <w:rFonts w:ascii="Arial" w:hAnsi="Arial" w:cs="Arial"/>
          <w:b/>
          <w:bCs/>
          <w:sz w:val="20"/>
          <w:szCs w:val="20"/>
          <w:u w:val="single"/>
          <w:lang w:val="en-GB"/>
        </w:rPr>
      </w:pPr>
    </w:p>
    <w:p w14:paraId="37E43B60" w14:textId="77777777" w:rsidR="0086369B" w:rsidRPr="00816391" w:rsidRDefault="0086369B" w:rsidP="00626025">
      <w:pPr>
        <w:pStyle w:val="BodyText"/>
        <w:rPr>
          <w:rFonts w:ascii="Arial" w:hAnsi="Arial" w:cs="Arial"/>
          <w:b/>
          <w:color w:val="222222"/>
          <w:sz w:val="20"/>
          <w:szCs w:val="20"/>
          <w:u w:val="single"/>
          <w:lang w:val="en-US"/>
        </w:rPr>
      </w:pPr>
    </w:p>
    <w:p w14:paraId="63CD6BCB" w14:textId="0FFEAA9E" w:rsidR="00626025" w:rsidRPr="00816391" w:rsidRDefault="00640538" w:rsidP="00626025">
      <w:pPr>
        <w:pStyle w:val="BodyText"/>
        <w:rPr>
          <w:rFonts w:ascii="Arial" w:hAnsi="Arial" w:cs="Arial"/>
          <w:b/>
          <w:color w:val="222222"/>
          <w:sz w:val="20"/>
          <w:szCs w:val="20"/>
          <w:u w:val="single"/>
          <w:lang w:val="en-US"/>
        </w:rPr>
      </w:pPr>
      <w:r w:rsidRPr="00816391">
        <w:rPr>
          <w:rFonts w:ascii="Arial" w:hAnsi="Arial" w:cs="Arial"/>
          <w:b/>
          <w:color w:val="222222"/>
          <w:sz w:val="20"/>
          <w:szCs w:val="20"/>
          <w:u w:val="single"/>
          <w:lang w:val="en-US"/>
        </w:rPr>
        <w:t>Special note:</w:t>
      </w:r>
    </w:p>
    <w:p w14:paraId="1AC448A2" w14:textId="77777777" w:rsidR="007B54A4" w:rsidRPr="00816391" w:rsidRDefault="007B54A4" w:rsidP="00626025">
      <w:pPr>
        <w:pStyle w:val="BodyText"/>
        <w:rPr>
          <w:rFonts w:ascii="Arial" w:hAnsi="Arial" w:cs="Arial"/>
          <w:b/>
          <w:color w:val="222222"/>
          <w:sz w:val="20"/>
          <w:szCs w:val="20"/>
          <w:u w:val="single"/>
          <w:lang w:val="en-US"/>
        </w:rPr>
      </w:pPr>
    </w:p>
    <w:p w14:paraId="7F950B43" w14:textId="3CFD7BBC" w:rsidR="007B54A4" w:rsidRPr="00816391" w:rsidRDefault="00955E45" w:rsidP="00626025">
      <w:pPr>
        <w:pStyle w:val="BodyText"/>
        <w:rPr>
          <w:rFonts w:ascii="Arial" w:hAnsi="Arial" w:cs="Arial"/>
          <w:b/>
          <w:color w:val="222222"/>
          <w:sz w:val="20"/>
          <w:szCs w:val="20"/>
          <w:lang w:val="en-US"/>
        </w:rPr>
      </w:pPr>
      <w:r w:rsidRPr="0081639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16391" w:rsidRDefault="00000000" w:rsidP="00626025">
      <w:pPr>
        <w:pStyle w:val="BodyText"/>
        <w:rPr>
          <w:rFonts w:ascii="Arial" w:hAnsi="Arial" w:cs="Arial"/>
          <w:b/>
          <w:color w:val="222222"/>
          <w:sz w:val="20"/>
          <w:szCs w:val="20"/>
          <w:u w:val="single"/>
          <w:lang w:val="en-US"/>
        </w:rPr>
      </w:pPr>
      <w:r w:rsidRPr="0081639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5C8C162" w:rsidR="00E03C32" w:rsidRDefault="00631A34" w:rsidP="00E03C32">
                  <w:pPr>
                    <w:pStyle w:val="BodyText"/>
                    <w:jc w:val="left"/>
                    <w:rPr>
                      <w:rFonts w:ascii="Arial" w:hAnsi="Arial" w:cs="Arial"/>
                      <w:b/>
                      <w:color w:val="222222"/>
                      <w:sz w:val="32"/>
                      <w:lang w:val="en-US"/>
                    </w:rPr>
                  </w:pPr>
                  <w:r w:rsidRPr="00631A34">
                    <w:rPr>
                      <w:rFonts w:ascii="Arial" w:hAnsi="Arial" w:cs="Arial"/>
                      <w:b/>
                      <w:color w:val="222222"/>
                      <w:sz w:val="32"/>
                      <w:lang w:val="en-US"/>
                    </w:rPr>
                    <w:t>MOJ Yoga &amp; Physical Therap</w:t>
                  </w:r>
                  <w:r>
                    <w:rPr>
                      <w:rFonts w:ascii="Arial" w:hAnsi="Arial" w:cs="Arial"/>
                      <w:b/>
                      <w:color w:val="222222"/>
                      <w:sz w:val="32"/>
                      <w:lang w:val="en-US"/>
                    </w:rPr>
                    <w:t>y</w:t>
                  </w:r>
                  <w:r w:rsidR="00E03C32" w:rsidRPr="00640538">
                    <w:rPr>
                      <w:rFonts w:ascii="Arial" w:hAnsi="Arial" w:cs="Arial"/>
                      <w:b/>
                      <w:color w:val="222222"/>
                      <w:sz w:val="32"/>
                      <w:lang w:val="en-US"/>
                    </w:rPr>
                    <w:t xml:space="preserve">, </w:t>
                  </w:r>
                  <w:r w:rsidRPr="00631A34">
                    <w:rPr>
                      <w:rFonts w:ascii="Arial" w:hAnsi="Arial" w:cs="Arial"/>
                      <w:b/>
                      <w:color w:val="222222"/>
                      <w:sz w:val="32"/>
                      <w:lang w:val="en-US"/>
                    </w:rPr>
                    <w:t>2(2):64‒66</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1B3AA7B8" w:rsidR="00E03C32" w:rsidRPr="007B54A4" w:rsidRDefault="00631A34" w:rsidP="00631A34">
                  <w:pPr>
                    <w:pStyle w:val="BodyText"/>
                    <w:jc w:val="left"/>
                    <w:rPr>
                      <w:rFonts w:ascii="Arial" w:hAnsi="Arial" w:cs="Arial"/>
                      <w:b/>
                      <w:color w:val="222222"/>
                      <w:sz w:val="32"/>
                      <w:lang w:val="en-US"/>
                    </w:rPr>
                  </w:pPr>
                  <w:r w:rsidRPr="00631A34">
                    <w:rPr>
                      <w:rFonts w:ascii="Arial" w:hAnsi="Arial" w:cs="Arial"/>
                      <w:b/>
                      <w:color w:val="222222"/>
                      <w:sz w:val="32"/>
                      <w:lang w:val="en-US"/>
                    </w:rPr>
                    <w:t>DOI: 10.15406/mojypt.2017.02.00020</w:t>
                  </w:r>
                  <w:r>
                    <w:rPr>
                      <w:rFonts w:ascii="Arial" w:hAnsi="Arial" w:cs="Arial"/>
                      <w:b/>
                      <w:color w:val="222222"/>
                      <w:sz w:val="32"/>
                      <w:lang w:val="en-US"/>
                    </w:rPr>
                    <w:t xml:space="preserve"> </w:t>
                  </w:r>
                </w:p>
              </w:txbxContent>
            </v:textbox>
          </v:rect>
        </w:pict>
      </w:r>
    </w:p>
    <w:p w14:paraId="40641486" w14:textId="77777777" w:rsidR="00D9392F" w:rsidRPr="00816391" w:rsidRDefault="002A3D7C" w:rsidP="00626025">
      <w:pPr>
        <w:pStyle w:val="BodyText"/>
        <w:jc w:val="left"/>
        <w:rPr>
          <w:rFonts w:ascii="Arial" w:hAnsi="Arial" w:cs="Arial"/>
          <w:color w:val="222222"/>
          <w:sz w:val="20"/>
          <w:szCs w:val="20"/>
          <w:lang w:val="en-IN"/>
        </w:rPr>
      </w:pPr>
      <w:r w:rsidRPr="00816391">
        <w:rPr>
          <w:rFonts w:ascii="Arial" w:hAnsi="Arial" w:cs="Arial"/>
          <w:color w:val="222222"/>
          <w:sz w:val="20"/>
          <w:szCs w:val="20"/>
          <w:lang w:val="en-IN"/>
        </w:rPr>
        <w:br w:type="page"/>
      </w:r>
    </w:p>
    <w:p w14:paraId="5A743ECE" w14:textId="77777777" w:rsidR="00D27A79" w:rsidRPr="0081639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16391" w14:paraId="71A94C1F" w14:textId="77777777" w:rsidTr="007222C8">
        <w:tc>
          <w:tcPr>
            <w:tcW w:w="5000" w:type="pct"/>
            <w:gridSpan w:val="3"/>
            <w:tcBorders>
              <w:top w:val="nil"/>
              <w:left w:val="nil"/>
              <w:right w:val="nil"/>
            </w:tcBorders>
            <w:noWrap/>
          </w:tcPr>
          <w:p w14:paraId="0BC15285" w14:textId="75BEB51F" w:rsidR="00F1171E" w:rsidRPr="00816391" w:rsidRDefault="00F1171E" w:rsidP="007222C8">
            <w:pPr>
              <w:pStyle w:val="Heading2"/>
              <w:jc w:val="left"/>
              <w:rPr>
                <w:rFonts w:ascii="Arial" w:hAnsi="Arial" w:cs="Arial"/>
                <w:lang w:val="en-GB"/>
              </w:rPr>
            </w:pPr>
            <w:r w:rsidRPr="00816391">
              <w:rPr>
                <w:rFonts w:ascii="Arial" w:hAnsi="Arial" w:cs="Arial"/>
                <w:highlight w:val="yellow"/>
                <w:lang w:val="en-GB"/>
              </w:rPr>
              <w:t>PART  1:</w:t>
            </w:r>
            <w:r w:rsidRPr="00816391">
              <w:rPr>
                <w:rFonts w:ascii="Arial" w:hAnsi="Arial" w:cs="Arial"/>
                <w:lang w:val="en-GB"/>
              </w:rPr>
              <w:t xml:space="preserve"> Comments</w:t>
            </w:r>
          </w:p>
          <w:p w14:paraId="1287753C" w14:textId="77777777" w:rsidR="00F1171E" w:rsidRPr="00816391" w:rsidRDefault="00F1171E" w:rsidP="007222C8">
            <w:pPr>
              <w:rPr>
                <w:rFonts w:ascii="Arial" w:hAnsi="Arial" w:cs="Arial"/>
                <w:sz w:val="20"/>
                <w:szCs w:val="20"/>
                <w:lang w:val="en-GB"/>
              </w:rPr>
            </w:pPr>
          </w:p>
        </w:tc>
      </w:tr>
      <w:tr w:rsidR="00F1171E" w:rsidRPr="00816391" w14:paraId="5EA12279" w14:textId="77777777" w:rsidTr="007222C8">
        <w:tc>
          <w:tcPr>
            <w:tcW w:w="1265" w:type="pct"/>
            <w:noWrap/>
          </w:tcPr>
          <w:p w14:paraId="7AE9682F" w14:textId="77777777" w:rsidR="00F1171E" w:rsidRPr="00816391" w:rsidRDefault="00F1171E" w:rsidP="007222C8">
            <w:pPr>
              <w:pStyle w:val="Heading2"/>
              <w:jc w:val="left"/>
              <w:rPr>
                <w:rFonts w:ascii="Arial" w:hAnsi="Arial" w:cs="Arial"/>
                <w:lang w:val="en-GB"/>
              </w:rPr>
            </w:pPr>
          </w:p>
        </w:tc>
        <w:tc>
          <w:tcPr>
            <w:tcW w:w="2212" w:type="pct"/>
          </w:tcPr>
          <w:p w14:paraId="5B8DBE06" w14:textId="77777777" w:rsidR="00F1171E" w:rsidRPr="00816391" w:rsidRDefault="00F1171E" w:rsidP="007222C8">
            <w:pPr>
              <w:pStyle w:val="Heading2"/>
              <w:jc w:val="left"/>
              <w:rPr>
                <w:rFonts w:ascii="Arial" w:hAnsi="Arial" w:cs="Arial"/>
                <w:lang w:val="en-GB"/>
              </w:rPr>
            </w:pPr>
            <w:r w:rsidRPr="00816391">
              <w:rPr>
                <w:rFonts w:ascii="Arial" w:hAnsi="Arial" w:cs="Arial"/>
                <w:lang w:val="en-GB"/>
              </w:rPr>
              <w:t>Reviewer’s comment</w:t>
            </w:r>
          </w:p>
          <w:p w14:paraId="693A9C4D" w14:textId="77777777" w:rsidR="00421DBF" w:rsidRPr="00816391" w:rsidRDefault="00421DBF" w:rsidP="00421DBF">
            <w:pPr>
              <w:rPr>
                <w:rFonts w:ascii="Arial" w:hAnsi="Arial" w:cs="Arial"/>
                <w:b/>
                <w:bCs/>
                <w:sz w:val="20"/>
                <w:szCs w:val="20"/>
              </w:rPr>
            </w:pPr>
            <w:r w:rsidRPr="0081639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16391" w:rsidRDefault="00421DBF" w:rsidP="00421DBF">
            <w:pPr>
              <w:rPr>
                <w:rFonts w:ascii="Arial" w:hAnsi="Arial" w:cs="Arial"/>
                <w:sz w:val="20"/>
                <w:szCs w:val="20"/>
                <w:lang w:val="en-GB"/>
              </w:rPr>
            </w:pPr>
          </w:p>
        </w:tc>
        <w:tc>
          <w:tcPr>
            <w:tcW w:w="1523" w:type="pct"/>
          </w:tcPr>
          <w:p w14:paraId="57792C30" w14:textId="77777777" w:rsidR="00F1171E" w:rsidRPr="00816391" w:rsidRDefault="00F1171E" w:rsidP="007222C8">
            <w:pPr>
              <w:pStyle w:val="Heading2"/>
              <w:jc w:val="left"/>
              <w:rPr>
                <w:rFonts w:ascii="Arial" w:hAnsi="Arial" w:cs="Arial"/>
                <w:b w:val="0"/>
                <w:lang w:val="en-GB"/>
              </w:rPr>
            </w:pPr>
            <w:r w:rsidRPr="00816391">
              <w:rPr>
                <w:rFonts w:ascii="Arial" w:hAnsi="Arial" w:cs="Arial"/>
                <w:lang w:val="en-GB"/>
              </w:rPr>
              <w:t>Author’s Feedback</w:t>
            </w:r>
            <w:r w:rsidRPr="00816391">
              <w:rPr>
                <w:rFonts w:ascii="Arial" w:hAnsi="Arial" w:cs="Arial"/>
                <w:b w:val="0"/>
                <w:lang w:val="en-GB"/>
              </w:rPr>
              <w:t xml:space="preserve"> </w:t>
            </w:r>
            <w:r w:rsidRPr="00816391">
              <w:rPr>
                <w:rFonts w:ascii="Arial" w:hAnsi="Arial" w:cs="Arial"/>
                <w:b w:val="0"/>
                <w:i/>
                <w:lang w:val="en-GB"/>
              </w:rPr>
              <w:t>(Please correct the manuscript and highlight that part in the manuscript. It is mandatory that authors should write his/her feedback here)</w:t>
            </w:r>
          </w:p>
        </w:tc>
      </w:tr>
      <w:tr w:rsidR="00F1171E" w:rsidRPr="00816391" w14:paraId="5C0AB4EC" w14:textId="77777777" w:rsidTr="007222C8">
        <w:trPr>
          <w:trHeight w:val="1264"/>
        </w:trPr>
        <w:tc>
          <w:tcPr>
            <w:tcW w:w="1265" w:type="pct"/>
            <w:noWrap/>
          </w:tcPr>
          <w:p w14:paraId="66B47184" w14:textId="48030299" w:rsidR="00F1171E" w:rsidRPr="00816391" w:rsidRDefault="00F1171E" w:rsidP="007222C8">
            <w:pPr>
              <w:ind w:left="360"/>
              <w:rPr>
                <w:rFonts w:ascii="Arial" w:hAnsi="Arial" w:cs="Arial"/>
                <w:b/>
                <w:bCs/>
                <w:sz w:val="20"/>
                <w:szCs w:val="20"/>
                <w:lang w:val="en-GB"/>
              </w:rPr>
            </w:pPr>
            <w:r w:rsidRPr="0081639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16391" w:rsidRDefault="00F1171E" w:rsidP="007222C8">
            <w:pPr>
              <w:ind w:left="360"/>
              <w:rPr>
                <w:rFonts w:ascii="Arial" w:eastAsia="MS Mincho" w:hAnsi="Arial" w:cs="Arial"/>
                <w:b/>
                <w:bCs/>
                <w:sz w:val="20"/>
                <w:szCs w:val="20"/>
                <w:lang w:val="en-GB"/>
              </w:rPr>
            </w:pPr>
          </w:p>
        </w:tc>
        <w:tc>
          <w:tcPr>
            <w:tcW w:w="2212" w:type="pct"/>
          </w:tcPr>
          <w:p w14:paraId="7DBC9196" w14:textId="77777777" w:rsidR="00F1171E" w:rsidRPr="00816391"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816391" w:rsidRDefault="00F1171E" w:rsidP="007222C8">
            <w:pPr>
              <w:pStyle w:val="Heading2"/>
              <w:jc w:val="left"/>
              <w:rPr>
                <w:rFonts w:ascii="Arial" w:hAnsi="Arial" w:cs="Arial"/>
                <w:b w:val="0"/>
                <w:lang w:val="en-GB"/>
              </w:rPr>
            </w:pPr>
          </w:p>
        </w:tc>
      </w:tr>
      <w:tr w:rsidR="00F1171E" w:rsidRPr="00816391" w14:paraId="0D8B5B2C" w14:textId="77777777" w:rsidTr="007222C8">
        <w:trPr>
          <w:trHeight w:val="1262"/>
        </w:trPr>
        <w:tc>
          <w:tcPr>
            <w:tcW w:w="1265" w:type="pct"/>
            <w:noWrap/>
          </w:tcPr>
          <w:p w14:paraId="21CBA5FE" w14:textId="77777777" w:rsidR="00F1171E" w:rsidRPr="00816391" w:rsidRDefault="00F1171E" w:rsidP="007222C8">
            <w:pPr>
              <w:ind w:left="360"/>
              <w:rPr>
                <w:rFonts w:ascii="Arial" w:hAnsi="Arial" w:cs="Arial"/>
                <w:b/>
                <w:bCs/>
                <w:sz w:val="20"/>
                <w:szCs w:val="20"/>
                <w:lang w:val="en-GB"/>
              </w:rPr>
            </w:pPr>
            <w:r w:rsidRPr="00816391">
              <w:rPr>
                <w:rFonts w:ascii="Arial" w:hAnsi="Arial" w:cs="Arial"/>
                <w:b/>
                <w:bCs/>
                <w:sz w:val="20"/>
                <w:szCs w:val="20"/>
                <w:lang w:val="en-GB"/>
              </w:rPr>
              <w:t>Is the title of the article suitable?</w:t>
            </w:r>
          </w:p>
          <w:p w14:paraId="1CABB61A" w14:textId="77777777" w:rsidR="00F1171E" w:rsidRPr="00816391" w:rsidRDefault="00F1171E" w:rsidP="007222C8">
            <w:pPr>
              <w:ind w:left="360"/>
              <w:rPr>
                <w:rFonts w:ascii="Arial" w:hAnsi="Arial" w:cs="Arial"/>
                <w:b/>
                <w:bCs/>
                <w:sz w:val="20"/>
                <w:szCs w:val="20"/>
                <w:lang w:val="en-GB"/>
              </w:rPr>
            </w:pPr>
            <w:r w:rsidRPr="00816391">
              <w:rPr>
                <w:rFonts w:ascii="Arial" w:hAnsi="Arial" w:cs="Arial"/>
                <w:b/>
                <w:bCs/>
                <w:sz w:val="20"/>
                <w:szCs w:val="20"/>
                <w:lang w:val="en-GB"/>
              </w:rPr>
              <w:t>(If not please suggest an alternative title)</w:t>
            </w:r>
          </w:p>
          <w:p w14:paraId="0275B919" w14:textId="77777777" w:rsidR="00F1171E" w:rsidRPr="00816391" w:rsidRDefault="00F1171E" w:rsidP="007222C8">
            <w:pPr>
              <w:pStyle w:val="Heading2"/>
              <w:jc w:val="left"/>
              <w:rPr>
                <w:rFonts w:ascii="Arial" w:hAnsi="Arial" w:cs="Arial"/>
                <w:u w:val="single"/>
                <w:lang w:val="en-GB"/>
              </w:rPr>
            </w:pPr>
          </w:p>
        </w:tc>
        <w:tc>
          <w:tcPr>
            <w:tcW w:w="2212" w:type="pct"/>
          </w:tcPr>
          <w:p w14:paraId="794AA9A7" w14:textId="77777777" w:rsidR="00F1171E" w:rsidRPr="00816391" w:rsidRDefault="00F1171E" w:rsidP="007222C8">
            <w:pPr>
              <w:ind w:left="360"/>
              <w:rPr>
                <w:rFonts w:ascii="Arial" w:hAnsi="Arial" w:cs="Arial"/>
                <w:b/>
                <w:bCs/>
                <w:sz w:val="20"/>
                <w:szCs w:val="20"/>
                <w:lang w:val="en-GB"/>
              </w:rPr>
            </w:pPr>
          </w:p>
        </w:tc>
        <w:tc>
          <w:tcPr>
            <w:tcW w:w="1523" w:type="pct"/>
          </w:tcPr>
          <w:p w14:paraId="405B6701" w14:textId="77777777" w:rsidR="00F1171E" w:rsidRPr="00816391" w:rsidRDefault="00F1171E" w:rsidP="007222C8">
            <w:pPr>
              <w:pStyle w:val="Heading2"/>
              <w:jc w:val="left"/>
              <w:rPr>
                <w:rFonts w:ascii="Arial" w:hAnsi="Arial" w:cs="Arial"/>
                <w:b w:val="0"/>
                <w:lang w:val="en-GB"/>
              </w:rPr>
            </w:pPr>
          </w:p>
        </w:tc>
      </w:tr>
      <w:tr w:rsidR="00F1171E" w:rsidRPr="00816391" w14:paraId="5604762A" w14:textId="77777777" w:rsidTr="007222C8">
        <w:trPr>
          <w:trHeight w:val="1262"/>
        </w:trPr>
        <w:tc>
          <w:tcPr>
            <w:tcW w:w="1265" w:type="pct"/>
            <w:noWrap/>
          </w:tcPr>
          <w:p w14:paraId="3635573D" w14:textId="77777777" w:rsidR="00F1171E" w:rsidRPr="00816391" w:rsidRDefault="00F1171E" w:rsidP="007222C8">
            <w:pPr>
              <w:pStyle w:val="Heading2"/>
              <w:ind w:left="360"/>
              <w:jc w:val="left"/>
              <w:rPr>
                <w:rFonts w:ascii="Arial" w:hAnsi="Arial" w:cs="Arial"/>
                <w:lang w:val="en-GB"/>
              </w:rPr>
            </w:pPr>
            <w:r w:rsidRPr="0081639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16391" w:rsidRDefault="00F1171E" w:rsidP="007222C8">
            <w:pPr>
              <w:pStyle w:val="Heading2"/>
              <w:jc w:val="left"/>
              <w:rPr>
                <w:rFonts w:ascii="Arial" w:hAnsi="Arial" w:cs="Arial"/>
                <w:u w:val="single"/>
                <w:lang w:val="en-GB"/>
              </w:rPr>
            </w:pPr>
          </w:p>
        </w:tc>
        <w:tc>
          <w:tcPr>
            <w:tcW w:w="2212" w:type="pct"/>
          </w:tcPr>
          <w:p w14:paraId="0FB7E83A" w14:textId="77777777" w:rsidR="00F1171E" w:rsidRPr="00816391" w:rsidRDefault="00F1171E" w:rsidP="007222C8">
            <w:pPr>
              <w:ind w:left="360"/>
              <w:rPr>
                <w:rFonts w:ascii="Arial" w:hAnsi="Arial" w:cs="Arial"/>
                <w:b/>
                <w:bCs/>
                <w:sz w:val="20"/>
                <w:szCs w:val="20"/>
                <w:lang w:val="en-GB"/>
              </w:rPr>
            </w:pPr>
          </w:p>
        </w:tc>
        <w:tc>
          <w:tcPr>
            <w:tcW w:w="1523" w:type="pct"/>
          </w:tcPr>
          <w:p w14:paraId="1D54B730" w14:textId="77777777" w:rsidR="00F1171E" w:rsidRPr="00816391" w:rsidRDefault="00F1171E" w:rsidP="007222C8">
            <w:pPr>
              <w:pStyle w:val="Heading2"/>
              <w:jc w:val="left"/>
              <w:rPr>
                <w:rFonts w:ascii="Arial" w:hAnsi="Arial" w:cs="Arial"/>
                <w:b w:val="0"/>
                <w:lang w:val="en-GB"/>
              </w:rPr>
            </w:pPr>
          </w:p>
        </w:tc>
      </w:tr>
      <w:tr w:rsidR="00F1171E" w:rsidRPr="00816391" w14:paraId="2F579F54" w14:textId="77777777" w:rsidTr="007222C8">
        <w:trPr>
          <w:trHeight w:val="859"/>
        </w:trPr>
        <w:tc>
          <w:tcPr>
            <w:tcW w:w="1265" w:type="pct"/>
            <w:noWrap/>
          </w:tcPr>
          <w:p w14:paraId="04361F46" w14:textId="368783AB" w:rsidR="00F1171E" w:rsidRPr="00816391" w:rsidRDefault="00DC6FED" w:rsidP="007222C8">
            <w:pPr>
              <w:ind w:left="360"/>
              <w:rPr>
                <w:rFonts w:ascii="Arial" w:hAnsi="Arial" w:cs="Arial"/>
                <w:b/>
                <w:bCs/>
                <w:sz w:val="20"/>
                <w:szCs w:val="20"/>
                <w:u w:val="single"/>
                <w:lang w:val="en-GB"/>
              </w:rPr>
            </w:pPr>
            <w:r w:rsidRPr="00816391">
              <w:rPr>
                <w:rFonts w:ascii="Arial" w:hAnsi="Arial" w:cs="Arial"/>
                <w:b/>
                <w:bCs/>
                <w:sz w:val="20"/>
                <w:szCs w:val="20"/>
                <w:lang w:val="en-GB"/>
              </w:rPr>
              <w:t xml:space="preserve">Is the manuscript scientifically, correct? Please write here. </w:t>
            </w:r>
          </w:p>
        </w:tc>
        <w:tc>
          <w:tcPr>
            <w:tcW w:w="2212" w:type="pct"/>
          </w:tcPr>
          <w:p w14:paraId="2B5A7721" w14:textId="77777777" w:rsidR="00F1171E" w:rsidRPr="00816391"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816391" w:rsidRDefault="00F1171E" w:rsidP="007222C8">
            <w:pPr>
              <w:pStyle w:val="Heading2"/>
              <w:jc w:val="left"/>
              <w:rPr>
                <w:rFonts w:ascii="Arial" w:hAnsi="Arial" w:cs="Arial"/>
                <w:b w:val="0"/>
                <w:lang w:val="en-GB"/>
              </w:rPr>
            </w:pPr>
          </w:p>
        </w:tc>
      </w:tr>
      <w:tr w:rsidR="00F1171E" w:rsidRPr="00816391" w14:paraId="73739464" w14:textId="77777777" w:rsidTr="007222C8">
        <w:trPr>
          <w:trHeight w:val="703"/>
        </w:trPr>
        <w:tc>
          <w:tcPr>
            <w:tcW w:w="1265" w:type="pct"/>
            <w:noWrap/>
          </w:tcPr>
          <w:p w14:paraId="09C25322" w14:textId="77777777" w:rsidR="00F1171E" w:rsidRPr="00816391" w:rsidRDefault="00F1171E" w:rsidP="007222C8">
            <w:pPr>
              <w:ind w:left="360"/>
              <w:rPr>
                <w:rFonts w:ascii="Arial" w:hAnsi="Arial" w:cs="Arial"/>
                <w:b/>
                <w:bCs/>
                <w:sz w:val="20"/>
                <w:szCs w:val="20"/>
                <w:lang w:val="en-GB"/>
              </w:rPr>
            </w:pPr>
            <w:r w:rsidRPr="0081639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16391" w:rsidRDefault="00F1171E" w:rsidP="007222C8">
            <w:pPr>
              <w:ind w:left="360"/>
              <w:rPr>
                <w:rFonts w:ascii="Arial" w:hAnsi="Arial" w:cs="Arial"/>
                <w:b/>
                <w:bCs/>
                <w:sz w:val="20"/>
                <w:szCs w:val="20"/>
                <w:u w:val="single"/>
                <w:lang w:val="en-GB"/>
              </w:rPr>
            </w:pPr>
            <w:r w:rsidRPr="00816391">
              <w:rPr>
                <w:rFonts w:ascii="Arial" w:hAnsi="Arial" w:cs="Arial"/>
                <w:b/>
                <w:bCs/>
                <w:sz w:val="20"/>
                <w:szCs w:val="20"/>
                <w:u w:val="single"/>
                <w:lang w:val="en-GB"/>
              </w:rPr>
              <w:t>-</w:t>
            </w:r>
          </w:p>
        </w:tc>
        <w:tc>
          <w:tcPr>
            <w:tcW w:w="2212" w:type="pct"/>
          </w:tcPr>
          <w:p w14:paraId="24FE0567" w14:textId="77777777" w:rsidR="00F1171E" w:rsidRPr="00816391"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816391" w:rsidRDefault="00F1171E" w:rsidP="007222C8">
            <w:pPr>
              <w:pStyle w:val="Heading2"/>
              <w:jc w:val="left"/>
              <w:rPr>
                <w:rFonts w:ascii="Arial" w:hAnsi="Arial" w:cs="Arial"/>
                <w:b w:val="0"/>
                <w:lang w:val="en-GB"/>
              </w:rPr>
            </w:pPr>
          </w:p>
        </w:tc>
      </w:tr>
      <w:tr w:rsidR="00F1171E" w:rsidRPr="00816391" w14:paraId="73CC4A50" w14:textId="77777777" w:rsidTr="007222C8">
        <w:trPr>
          <w:trHeight w:val="386"/>
        </w:trPr>
        <w:tc>
          <w:tcPr>
            <w:tcW w:w="1265" w:type="pct"/>
            <w:noWrap/>
          </w:tcPr>
          <w:p w14:paraId="029CE8D0" w14:textId="77777777" w:rsidR="00F1171E" w:rsidRPr="00816391" w:rsidRDefault="00F1171E" w:rsidP="007222C8">
            <w:pPr>
              <w:pStyle w:val="Heading2"/>
              <w:jc w:val="left"/>
              <w:rPr>
                <w:rFonts w:ascii="Arial" w:hAnsi="Arial" w:cs="Arial"/>
                <w:b w:val="0"/>
                <w:lang w:val="en-GB"/>
              </w:rPr>
            </w:pPr>
          </w:p>
          <w:p w14:paraId="589C16C7" w14:textId="77777777" w:rsidR="00F1171E" w:rsidRPr="00816391" w:rsidRDefault="00F1171E" w:rsidP="007222C8">
            <w:pPr>
              <w:pStyle w:val="Heading2"/>
              <w:ind w:left="360"/>
              <w:jc w:val="left"/>
              <w:rPr>
                <w:rFonts w:ascii="Arial" w:hAnsi="Arial" w:cs="Arial"/>
                <w:bCs w:val="0"/>
                <w:lang w:val="en-GB"/>
              </w:rPr>
            </w:pPr>
            <w:r w:rsidRPr="00816391">
              <w:rPr>
                <w:rFonts w:ascii="Arial" w:hAnsi="Arial" w:cs="Arial"/>
                <w:bCs w:val="0"/>
                <w:lang w:val="en-GB"/>
              </w:rPr>
              <w:t>Is the language/English quality of the article suitable for scholarly communications?</w:t>
            </w:r>
          </w:p>
          <w:p w14:paraId="7722B85E" w14:textId="77777777" w:rsidR="00F1171E" w:rsidRPr="00816391" w:rsidRDefault="00F1171E" w:rsidP="007222C8">
            <w:pPr>
              <w:rPr>
                <w:rFonts w:ascii="Arial" w:hAnsi="Arial" w:cs="Arial"/>
                <w:sz w:val="20"/>
                <w:szCs w:val="20"/>
                <w:lang w:val="en-GB"/>
              </w:rPr>
            </w:pPr>
          </w:p>
        </w:tc>
        <w:tc>
          <w:tcPr>
            <w:tcW w:w="2212" w:type="pct"/>
          </w:tcPr>
          <w:p w14:paraId="0A07EA75" w14:textId="77777777" w:rsidR="00F1171E" w:rsidRPr="00816391" w:rsidRDefault="00F1171E" w:rsidP="007222C8">
            <w:pPr>
              <w:rPr>
                <w:rFonts w:ascii="Arial" w:hAnsi="Arial" w:cs="Arial"/>
                <w:sz w:val="20"/>
                <w:szCs w:val="20"/>
                <w:lang w:val="en-GB"/>
              </w:rPr>
            </w:pPr>
          </w:p>
          <w:p w14:paraId="6CBA4B2A" w14:textId="77777777" w:rsidR="00F1171E" w:rsidRPr="00816391" w:rsidRDefault="00F1171E" w:rsidP="007222C8">
            <w:pPr>
              <w:rPr>
                <w:rFonts w:ascii="Arial" w:hAnsi="Arial" w:cs="Arial"/>
                <w:sz w:val="20"/>
                <w:szCs w:val="20"/>
                <w:lang w:val="en-GB"/>
              </w:rPr>
            </w:pPr>
          </w:p>
          <w:p w14:paraId="41E28118" w14:textId="77777777" w:rsidR="00F1171E" w:rsidRPr="00816391" w:rsidRDefault="00F1171E" w:rsidP="007222C8">
            <w:pPr>
              <w:rPr>
                <w:rFonts w:ascii="Arial" w:hAnsi="Arial" w:cs="Arial"/>
                <w:sz w:val="20"/>
                <w:szCs w:val="20"/>
                <w:lang w:val="en-GB"/>
              </w:rPr>
            </w:pPr>
          </w:p>
          <w:p w14:paraId="297F52DB" w14:textId="77777777" w:rsidR="00F1171E" w:rsidRPr="00816391" w:rsidRDefault="00F1171E" w:rsidP="007222C8">
            <w:pPr>
              <w:rPr>
                <w:rFonts w:ascii="Arial" w:hAnsi="Arial" w:cs="Arial"/>
                <w:sz w:val="20"/>
                <w:szCs w:val="20"/>
                <w:lang w:val="en-GB"/>
              </w:rPr>
            </w:pPr>
          </w:p>
          <w:p w14:paraId="149A6CEF" w14:textId="77777777" w:rsidR="00F1171E" w:rsidRPr="00816391" w:rsidRDefault="00F1171E" w:rsidP="007222C8">
            <w:pPr>
              <w:rPr>
                <w:rFonts w:ascii="Arial" w:hAnsi="Arial" w:cs="Arial"/>
                <w:sz w:val="20"/>
                <w:szCs w:val="20"/>
                <w:lang w:val="en-GB"/>
              </w:rPr>
            </w:pPr>
          </w:p>
        </w:tc>
        <w:tc>
          <w:tcPr>
            <w:tcW w:w="1523" w:type="pct"/>
          </w:tcPr>
          <w:p w14:paraId="0351CA58" w14:textId="77777777" w:rsidR="00F1171E" w:rsidRPr="00816391" w:rsidRDefault="00F1171E" w:rsidP="007222C8">
            <w:pPr>
              <w:rPr>
                <w:rFonts w:ascii="Arial" w:hAnsi="Arial" w:cs="Arial"/>
                <w:sz w:val="20"/>
                <w:szCs w:val="20"/>
                <w:lang w:val="en-GB"/>
              </w:rPr>
            </w:pPr>
          </w:p>
        </w:tc>
      </w:tr>
      <w:tr w:rsidR="00F1171E" w:rsidRPr="00816391" w14:paraId="20A16C0C" w14:textId="77777777" w:rsidTr="007222C8">
        <w:trPr>
          <w:trHeight w:val="1178"/>
        </w:trPr>
        <w:tc>
          <w:tcPr>
            <w:tcW w:w="1265" w:type="pct"/>
            <w:noWrap/>
          </w:tcPr>
          <w:p w14:paraId="7F4BCFAE" w14:textId="77777777" w:rsidR="00F1171E" w:rsidRPr="00816391" w:rsidRDefault="00F1171E" w:rsidP="007222C8">
            <w:pPr>
              <w:pStyle w:val="Heading2"/>
              <w:jc w:val="left"/>
              <w:rPr>
                <w:rFonts w:ascii="Arial" w:hAnsi="Arial" w:cs="Arial"/>
                <w:b w:val="0"/>
                <w:bCs w:val="0"/>
                <w:lang w:val="en-GB"/>
              </w:rPr>
            </w:pPr>
            <w:r w:rsidRPr="00816391">
              <w:rPr>
                <w:rFonts w:ascii="Arial" w:hAnsi="Arial" w:cs="Arial"/>
                <w:bCs w:val="0"/>
                <w:u w:val="single"/>
                <w:lang w:val="en-GB"/>
              </w:rPr>
              <w:t>Optional/General</w:t>
            </w:r>
            <w:r w:rsidRPr="00816391">
              <w:rPr>
                <w:rFonts w:ascii="Arial" w:hAnsi="Arial" w:cs="Arial"/>
                <w:bCs w:val="0"/>
                <w:lang w:val="en-GB"/>
              </w:rPr>
              <w:t xml:space="preserve"> </w:t>
            </w:r>
            <w:r w:rsidRPr="00816391">
              <w:rPr>
                <w:rFonts w:ascii="Arial" w:hAnsi="Arial" w:cs="Arial"/>
                <w:b w:val="0"/>
                <w:bCs w:val="0"/>
                <w:lang w:val="en-GB"/>
              </w:rPr>
              <w:t>comments</w:t>
            </w:r>
          </w:p>
          <w:p w14:paraId="1A6B3748" w14:textId="77777777" w:rsidR="00F1171E" w:rsidRPr="00816391" w:rsidRDefault="00F1171E" w:rsidP="007222C8">
            <w:pPr>
              <w:pStyle w:val="Heading2"/>
              <w:jc w:val="left"/>
              <w:rPr>
                <w:rFonts w:ascii="Arial" w:hAnsi="Arial" w:cs="Arial"/>
                <w:b w:val="0"/>
                <w:lang w:val="en-GB"/>
              </w:rPr>
            </w:pPr>
          </w:p>
        </w:tc>
        <w:tc>
          <w:tcPr>
            <w:tcW w:w="2212" w:type="pct"/>
          </w:tcPr>
          <w:p w14:paraId="0FB3C24A" w14:textId="77777777" w:rsidR="008B430B" w:rsidRPr="00816391" w:rsidRDefault="008B430B" w:rsidP="008B430B">
            <w:pPr>
              <w:rPr>
                <w:rFonts w:ascii="Arial" w:hAnsi="Arial" w:cs="Arial"/>
                <w:sz w:val="20"/>
                <w:szCs w:val="20"/>
              </w:rPr>
            </w:pPr>
          </w:p>
          <w:p w14:paraId="7E313E49" w14:textId="77777777" w:rsidR="008B430B" w:rsidRPr="00816391" w:rsidRDefault="008B430B" w:rsidP="008B430B">
            <w:pPr>
              <w:rPr>
                <w:rFonts w:ascii="Arial" w:hAnsi="Arial" w:cs="Arial"/>
                <w:sz w:val="20"/>
                <w:szCs w:val="20"/>
              </w:rPr>
            </w:pPr>
            <w:r w:rsidRPr="00816391">
              <w:rPr>
                <w:rFonts w:ascii="Arial" w:hAnsi="Arial" w:cs="Arial"/>
                <w:sz w:val="20"/>
                <w:szCs w:val="20"/>
              </w:rPr>
              <w:t xml:space="preserve">Abstract: The abstract is lacking on the method to </w:t>
            </w:r>
            <w:proofErr w:type="spellStart"/>
            <w:r w:rsidRPr="00816391">
              <w:rPr>
                <w:rFonts w:ascii="Arial" w:hAnsi="Arial" w:cs="Arial"/>
                <w:sz w:val="20"/>
                <w:szCs w:val="20"/>
              </w:rPr>
              <w:t>analyse</w:t>
            </w:r>
            <w:proofErr w:type="spellEnd"/>
            <w:r w:rsidRPr="00816391">
              <w:rPr>
                <w:rFonts w:ascii="Arial" w:hAnsi="Arial" w:cs="Arial"/>
                <w:sz w:val="20"/>
                <w:szCs w:val="20"/>
              </w:rPr>
              <w:t xml:space="preserve"> the result.</w:t>
            </w:r>
          </w:p>
          <w:p w14:paraId="422F7992" w14:textId="77777777" w:rsidR="008B430B" w:rsidRPr="00816391" w:rsidRDefault="008B430B" w:rsidP="008B430B">
            <w:pPr>
              <w:rPr>
                <w:rFonts w:ascii="Arial" w:hAnsi="Arial" w:cs="Arial"/>
                <w:sz w:val="20"/>
                <w:szCs w:val="20"/>
              </w:rPr>
            </w:pPr>
          </w:p>
          <w:p w14:paraId="3257A40A" w14:textId="77777777" w:rsidR="008B430B" w:rsidRPr="00816391" w:rsidRDefault="008B430B" w:rsidP="008B430B">
            <w:pPr>
              <w:rPr>
                <w:rFonts w:ascii="Arial" w:hAnsi="Arial" w:cs="Arial"/>
                <w:sz w:val="20"/>
                <w:szCs w:val="20"/>
              </w:rPr>
            </w:pPr>
            <w:r w:rsidRPr="00816391">
              <w:rPr>
                <w:rFonts w:ascii="Arial" w:hAnsi="Arial" w:cs="Arial"/>
                <w:sz w:val="20"/>
                <w:szCs w:val="20"/>
              </w:rPr>
              <w:t xml:space="preserve">The figured used are without title and explanation. </w:t>
            </w:r>
          </w:p>
          <w:p w14:paraId="673CF0D7" w14:textId="77777777" w:rsidR="008B430B" w:rsidRPr="00816391" w:rsidRDefault="008B430B" w:rsidP="008B430B">
            <w:pPr>
              <w:rPr>
                <w:rFonts w:ascii="Arial" w:hAnsi="Arial" w:cs="Arial"/>
                <w:sz w:val="20"/>
                <w:szCs w:val="20"/>
              </w:rPr>
            </w:pPr>
          </w:p>
          <w:p w14:paraId="27F066D0" w14:textId="77777777" w:rsidR="008B430B" w:rsidRPr="00816391" w:rsidRDefault="008B430B" w:rsidP="008B430B">
            <w:pPr>
              <w:rPr>
                <w:rFonts w:ascii="Arial" w:hAnsi="Arial" w:cs="Arial"/>
                <w:sz w:val="20"/>
                <w:szCs w:val="20"/>
              </w:rPr>
            </w:pPr>
            <w:r w:rsidRPr="00816391">
              <w:rPr>
                <w:rFonts w:ascii="Arial" w:hAnsi="Arial" w:cs="Arial"/>
                <w:sz w:val="20"/>
                <w:szCs w:val="20"/>
              </w:rPr>
              <w:t xml:space="preserve">Some comments: </w:t>
            </w:r>
          </w:p>
          <w:p w14:paraId="4CA4F2F5" w14:textId="77777777" w:rsidR="008B430B" w:rsidRPr="00816391" w:rsidRDefault="008B430B" w:rsidP="008B430B">
            <w:pPr>
              <w:pStyle w:val="ListParagraph"/>
              <w:numPr>
                <w:ilvl w:val="0"/>
                <w:numId w:val="11"/>
              </w:numPr>
              <w:rPr>
                <w:rFonts w:ascii="Arial" w:hAnsi="Arial" w:cs="Arial"/>
                <w:sz w:val="20"/>
                <w:szCs w:val="20"/>
              </w:rPr>
            </w:pPr>
            <w:r w:rsidRPr="00816391">
              <w:rPr>
                <w:rFonts w:ascii="Arial" w:hAnsi="Arial" w:cs="Arial"/>
                <w:sz w:val="20"/>
                <w:szCs w:val="20"/>
              </w:rPr>
              <w:t>Well-Defined Scope: The chapter clearly defines its scope by focusing on heart rate deceleration (HRD) and its applications in both public health and sports performance.</w:t>
            </w:r>
          </w:p>
          <w:p w14:paraId="6F098016" w14:textId="77777777" w:rsidR="008B430B" w:rsidRPr="00816391" w:rsidRDefault="008B430B" w:rsidP="008B430B">
            <w:pPr>
              <w:pStyle w:val="ListParagraph"/>
              <w:numPr>
                <w:ilvl w:val="0"/>
                <w:numId w:val="11"/>
              </w:numPr>
              <w:rPr>
                <w:rFonts w:ascii="Arial" w:hAnsi="Arial" w:cs="Arial"/>
                <w:sz w:val="20"/>
                <w:szCs w:val="20"/>
              </w:rPr>
            </w:pPr>
            <w:r w:rsidRPr="00816391">
              <w:rPr>
                <w:rFonts w:ascii="Arial" w:hAnsi="Arial" w:cs="Arial"/>
                <w:sz w:val="20"/>
                <w:szCs w:val="20"/>
              </w:rPr>
              <w:t>Bidirectional Approach: The chapter's exploration of HRD as a link between public health and athletic performance is innovative and offers a unique perspective.</w:t>
            </w:r>
          </w:p>
          <w:p w14:paraId="5A83B916" w14:textId="77777777" w:rsidR="008B430B" w:rsidRPr="00816391" w:rsidRDefault="008B430B" w:rsidP="008B430B">
            <w:pPr>
              <w:pStyle w:val="ListParagraph"/>
              <w:numPr>
                <w:ilvl w:val="0"/>
                <w:numId w:val="11"/>
              </w:numPr>
              <w:rPr>
                <w:rFonts w:ascii="Arial" w:hAnsi="Arial" w:cs="Arial"/>
                <w:sz w:val="20"/>
                <w:szCs w:val="20"/>
              </w:rPr>
            </w:pPr>
            <w:r w:rsidRPr="00816391">
              <w:rPr>
                <w:rFonts w:ascii="Arial" w:hAnsi="Arial" w:cs="Arial"/>
                <w:sz w:val="20"/>
                <w:szCs w:val="20"/>
              </w:rPr>
              <w:t xml:space="preserve">Introduction is </w:t>
            </w:r>
            <w:proofErr w:type="gramStart"/>
            <w:r w:rsidRPr="00816391">
              <w:rPr>
                <w:rFonts w:ascii="Arial" w:hAnsi="Arial" w:cs="Arial"/>
                <w:sz w:val="20"/>
                <w:szCs w:val="20"/>
              </w:rPr>
              <w:t>acceptable :</w:t>
            </w:r>
            <w:proofErr w:type="gramEnd"/>
            <w:r w:rsidRPr="00816391">
              <w:rPr>
                <w:rFonts w:ascii="Arial" w:hAnsi="Arial" w:cs="Arial"/>
                <w:sz w:val="20"/>
                <w:szCs w:val="20"/>
              </w:rPr>
              <w:t xml:space="preserve"> The introduction effectively sets the stage by highlighting the increasing interest in HRD and its potential as a biomarker for cardiovascular health and athletic performance.</w:t>
            </w:r>
          </w:p>
          <w:p w14:paraId="0A606CD1" w14:textId="77777777" w:rsidR="008B430B" w:rsidRPr="00816391" w:rsidRDefault="008B430B" w:rsidP="008B430B">
            <w:pPr>
              <w:pStyle w:val="ListParagraph"/>
              <w:numPr>
                <w:ilvl w:val="0"/>
                <w:numId w:val="11"/>
              </w:numPr>
              <w:rPr>
                <w:rFonts w:ascii="Arial" w:hAnsi="Arial" w:cs="Arial"/>
                <w:sz w:val="20"/>
                <w:szCs w:val="20"/>
              </w:rPr>
            </w:pPr>
            <w:r w:rsidRPr="00816391">
              <w:rPr>
                <w:rFonts w:ascii="Arial" w:hAnsi="Arial" w:cs="Arial"/>
                <w:sz w:val="20"/>
                <w:szCs w:val="20"/>
              </w:rPr>
              <w:t>Literature Review is sufficient: The chapter references key studies and researchers in the field, providing a solid foundation for the discussion.</w:t>
            </w:r>
          </w:p>
          <w:p w14:paraId="303B5004" w14:textId="77777777" w:rsidR="008B430B" w:rsidRPr="00816391" w:rsidRDefault="008B430B" w:rsidP="008B430B">
            <w:pPr>
              <w:pStyle w:val="ListParagraph"/>
              <w:numPr>
                <w:ilvl w:val="0"/>
                <w:numId w:val="11"/>
              </w:numPr>
              <w:rPr>
                <w:rFonts w:ascii="Arial" w:hAnsi="Arial" w:cs="Arial"/>
                <w:sz w:val="20"/>
                <w:szCs w:val="20"/>
              </w:rPr>
            </w:pPr>
            <w:r w:rsidRPr="00816391">
              <w:rPr>
                <w:rFonts w:ascii="Arial" w:hAnsi="Arial" w:cs="Arial"/>
                <w:sz w:val="20"/>
                <w:szCs w:val="20"/>
              </w:rPr>
              <w:t>Clear Chapter Objectives: The chapter objectives are clearly stated, providing a roadmap for the reader and outlining the key areas that will be covered.</w:t>
            </w:r>
          </w:p>
          <w:p w14:paraId="6E7964DE" w14:textId="77777777" w:rsidR="008B430B" w:rsidRPr="00816391" w:rsidRDefault="008B430B" w:rsidP="008B430B">
            <w:pPr>
              <w:rPr>
                <w:rFonts w:ascii="Arial" w:hAnsi="Arial" w:cs="Arial"/>
                <w:sz w:val="20"/>
                <w:szCs w:val="20"/>
              </w:rPr>
            </w:pPr>
          </w:p>
          <w:p w14:paraId="421F9A6D" w14:textId="77777777" w:rsidR="008B430B" w:rsidRPr="00816391" w:rsidRDefault="008B430B" w:rsidP="008B430B">
            <w:pPr>
              <w:rPr>
                <w:rFonts w:ascii="Arial" w:hAnsi="Arial" w:cs="Arial"/>
                <w:sz w:val="20"/>
                <w:szCs w:val="20"/>
              </w:rPr>
            </w:pPr>
            <w:r w:rsidRPr="00816391">
              <w:rPr>
                <w:rFonts w:ascii="Arial" w:hAnsi="Arial" w:cs="Arial"/>
                <w:sz w:val="20"/>
                <w:szCs w:val="20"/>
              </w:rPr>
              <w:t xml:space="preserve">Need attention: </w:t>
            </w:r>
          </w:p>
          <w:p w14:paraId="51741227"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Limited Research on Anaerobic Athletes: The chapter acknowledges a gap in research regarding HRD in anaerobic athletes, but could benefit from further discussion of the potential reasons for this gap and the challenges of studying HRD in this population.</w:t>
            </w:r>
          </w:p>
          <w:p w14:paraId="6CE931BD"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Lack of Specific Interventions: While the chapter mentions the potential for interventions to target HRD, it could benefit from providing more specific examples of such interventions and their effectiveness.</w:t>
            </w:r>
          </w:p>
          <w:p w14:paraId="49261C1E"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Limited Discussion of Practical Applications: The chapter could be strengthened by providing more concrete examples of how HRD assessment can be implemented in real-world settings, both in public health and sports performance.</w:t>
            </w:r>
          </w:p>
          <w:p w14:paraId="5611797F"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Overemphasis on Precision Sports: The chapter focuses heavily on precision sports like archery and golf, potentially neglecting other sports where HRD may also play a significant role.</w:t>
            </w:r>
          </w:p>
          <w:p w14:paraId="776EEBBA"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Need for More Recent References: While the chapter includes relevant literature, some of the references are relatively old. Incorporating more recent studies would strengthen the chapter's currency and relevance. Suggest to update the literature review with more recent studies to ensure the chapter's currency and relevance.</w:t>
            </w:r>
          </w:p>
          <w:p w14:paraId="755642AA"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Limited Discussion of Individual Variability: The chapter could benefit from a more in-depth discussion of the factors that contribute to individual variability in HRD, such as genetics, training status, and environmental conditions.</w:t>
            </w:r>
          </w:p>
          <w:p w14:paraId="09487CF5"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 xml:space="preserve">Lack of </w:t>
            </w:r>
            <w:proofErr w:type="gramStart"/>
            <w:r w:rsidRPr="00816391">
              <w:rPr>
                <w:rFonts w:ascii="Arial" w:hAnsi="Arial" w:cs="Arial"/>
                <w:sz w:val="20"/>
                <w:szCs w:val="20"/>
              </w:rPr>
              <w:t>Visual  Aids</w:t>
            </w:r>
            <w:proofErr w:type="gramEnd"/>
            <w:r w:rsidRPr="00816391">
              <w:rPr>
                <w:rFonts w:ascii="Arial" w:hAnsi="Arial" w:cs="Arial"/>
                <w:sz w:val="20"/>
                <w:szCs w:val="20"/>
              </w:rPr>
              <w:t>: The chapter could be enhanced by the inclusion of figures or tables to illustrate key concepts and findings. Suggest to add figures or tables to illustrate key concepts and findings: Visual aids can enhance the reader's understanding and engagement.</w:t>
            </w:r>
          </w:p>
          <w:p w14:paraId="3CEE6698"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Need for More Critical Analysis: While the chapter provides a good overview of the literature, it could benefit from more critical analysis of the strengths and weaknesses of the studies cited.</w:t>
            </w:r>
          </w:p>
          <w:p w14:paraId="20E2B9C6"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Limited Discussion of Technological Advancements: The chapter could be strengthened by discussing recent advancements in technology that have facilitated the measurement and analysis of HRD.</w:t>
            </w:r>
          </w:p>
          <w:p w14:paraId="34FDB1A1" w14:textId="77777777" w:rsidR="008B430B" w:rsidRPr="00816391" w:rsidRDefault="008B430B" w:rsidP="008B430B">
            <w:pPr>
              <w:pStyle w:val="ListParagraph"/>
              <w:numPr>
                <w:ilvl w:val="0"/>
                <w:numId w:val="12"/>
              </w:numPr>
              <w:rPr>
                <w:rFonts w:ascii="Arial" w:hAnsi="Arial" w:cs="Arial"/>
                <w:sz w:val="20"/>
                <w:szCs w:val="20"/>
              </w:rPr>
            </w:pPr>
            <w:r w:rsidRPr="00816391">
              <w:rPr>
                <w:rFonts w:ascii="Arial" w:hAnsi="Arial" w:cs="Arial"/>
                <w:sz w:val="20"/>
                <w:szCs w:val="20"/>
              </w:rPr>
              <w:t>Conclusion Could Be More Impactful: The conclusion could be more impactful by summarizing the key takeaways from the chapter and providing a stronger call to action for future research and practice.</w:t>
            </w:r>
          </w:p>
          <w:p w14:paraId="03943905" w14:textId="77777777" w:rsidR="008B430B" w:rsidRPr="00816391" w:rsidRDefault="008B430B" w:rsidP="008B430B">
            <w:pPr>
              <w:rPr>
                <w:rFonts w:ascii="Arial" w:hAnsi="Arial" w:cs="Arial"/>
                <w:sz w:val="20"/>
                <w:szCs w:val="20"/>
              </w:rPr>
            </w:pPr>
          </w:p>
          <w:p w14:paraId="685C2BE3" w14:textId="77777777" w:rsidR="008B430B" w:rsidRPr="00816391" w:rsidRDefault="008B430B" w:rsidP="008B430B">
            <w:pPr>
              <w:rPr>
                <w:rFonts w:ascii="Arial" w:hAnsi="Arial" w:cs="Arial"/>
                <w:sz w:val="20"/>
                <w:szCs w:val="20"/>
              </w:rPr>
            </w:pPr>
            <w:r w:rsidRPr="00816391">
              <w:rPr>
                <w:rFonts w:ascii="Arial" w:hAnsi="Arial" w:cs="Arial"/>
                <w:sz w:val="20"/>
                <w:szCs w:val="20"/>
              </w:rPr>
              <w:t>Suggestions for Improvement:</w:t>
            </w:r>
          </w:p>
          <w:p w14:paraId="330C90B6" w14:textId="77777777" w:rsidR="008B430B" w:rsidRPr="00816391" w:rsidRDefault="008B430B" w:rsidP="008B430B">
            <w:pPr>
              <w:pStyle w:val="ListParagraph"/>
              <w:numPr>
                <w:ilvl w:val="0"/>
                <w:numId w:val="13"/>
              </w:numPr>
              <w:rPr>
                <w:rFonts w:ascii="Arial" w:hAnsi="Arial" w:cs="Arial"/>
                <w:sz w:val="20"/>
                <w:szCs w:val="20"/>
              </w:rPr>
            </w:pPr>
            <w:r w:rsidRPr="00816391">
              <w:rPr>
                <w:rFonts w:ascii="Arial" w:hAnsi="Arial" w:cs="Arial"/>
                <w:sz w:val="20"/>
                <w:szCs w:val="20"/>
              </w:rPr>
              <w:lastRenderedPageBreak/>
              <w:t>Expand the discussion of HRD in anaerobic athletes: Provide more insights into the challenges of studying HRD in this population and suggest potential research directions.</w:t>
            </w:r>
          </w:p>
          <w:p w14:paraId="04186984" w14:textId="77777777" w:rsidR="008B430B" w:rsidRPr="00816391" w:rsidRDefault="008B430B" w:rsidP="008B430B">
            <w:pPr>
              <w:pStyle w:val="ListParagraph"/>
              <w:numPr>
                <w:ilvl w:val="0"/>
                <w:numId w:val="13"/>
              </w:numPr>
              <w:rPr>
                <w:rFonts w:ascii="Arial" w:hAnsi="Arial" w:cs="Arial"/>
                <w:sz w:val="20"/>
                <w:szCs w:val="20"/>
              </w:rPr>
            </w:pPr>
            <w:r w:rsidRPr="00816391">
              <w:rPr>
                <w:rFonts w:ascii="Arial" w:hAnsi="Arial" w:cs="Arial"/>
                <w:sz w:val="20"/>
                <w:szCs w:val="20"/>
              </w:rPr>
              <w:t>Provide specific examples of interventions to target HRD: Discuss evidence-based strategies for improving HRD in both clinical and athletic populations.</w:t>
            </w:r>
          </w:p>
          <w:p w14:paraId="3794A6CC" w14:textId="77777777" w:rsidR="008B430B" w:rsidRPr="00816391" w:rsidRDefault="008B430B" w:rsidP="008B430B">
            <w:pPr>
              <w:pStyle w:val="ListParagraph"/>
              <w:numPr>
                <w:ilvl w:val="0"/>
                <w:numId w:val="13"/>
              </w:numPr>
              <w:rPr>
                <w:rFonts w:ascii="Arial" w:hAnsi="Arial" w:cs="Arial"/>
                <w:sz w:val="20"/>
                <w:szCs w:val="20"/>
              </w:rPr>
            </w:pPr>
            <w:r w:rsidRPr="00816391">
              <w:rPr>
                <w:rFonts w:ascii="Arial" w:hAnsi="Arial" w:cs="Arial"/>
                <w:sz w:val="20"/>
                <w:szCs w:val="20"/>
              </w:rPr>
              <w:t>Include more concrete examples of practical applications: Illustrate how HRD assessment can be implemented in real-world settings.</w:t>
            </w:r>
          </w:p>
          <w:p w14:paraId="5CCFC2A3" w14:textId="77777777" w:rsidR="008B430B" w:rsidRPr="00816391" w:rsidRDefault="008B430B" w:rsidP="008B430B">
            <w:pPr>
              <w:pStyle w:val="ListParagraph"/>
              <w:numPr>
                <w:ilvl w:val="0"/>
                <w:numId w:val="13"/>
              </w:numPr>
              <w:rPr>
                <w:rFonts w:ascii="Arial" w:hAnsi="Arial" w:cs="Arial"/>
                <w:sz w:val="20"/>
                <w:szCs w:val="20"/>
              </w:rPr>
            </w:pPr>
            <w:r w:rsidRPr="00816391">
              <w:rPr>
                <w:rFonts w:ascii="Arial" w:hAnsi="Arial" w:cs="Arial"/>
                <w:sz w:val="20"/>
                <w:szCs w:val="20"/>
              </w:rPr>
              <w:t>Broaden the scope beyond precision sports: Explore the role of HRD in a wider range of sports, including team sports and endurance events.</w:t>
            </w:r>
          </w:p>
          <w:p w14:paraId="296AE1F3" w14:textId="77777777" w:rsidR="008B430B" w:rsidRPr="00816391" w:rsidRDefault="008B430B" w:rsidP="008B430B">
            <w:pPr>
              <w:pStyle w:val="ListParagraph"/>
              <w:numPr>
                <w:ilvl w:val="0"/>
                <w:numId w:val="13"/>
              </w:numPr>
              <w:rPr>
                <w:rFonts w:ascii="Arial" w:hAnsi="Arial" w:cs="Arial"/>
                <w:sz w:val="20"/>
                <w:szCs w:val="20"/>
              </w:rPr>
            </w:pPr>
            <w:r w:rsidRPr="00816391">
              <w:rPr>
                <w:rFonts w:ascii="Arial" w:hAnsi="Arial" w:cs="Arial"/>
                <w:sz w:val="20"/>
                <w:szCs w:val="20"/>
              </w:rPr>
              <w:t>Discuss factors contributing to individual variability in HRD: Provide a more in-depth analysis of the factors that influence HRD.</w:t>
            </w:r>
          </w:p>
          <w:p w14:paraId="046AEEFD" w14:textId="77777777" w:rsidR="008B430B" w:rsidRPr="00816391" w:rsidRDefault="008B430B" w:rsidP="008B430B">
            <w:pPr>
              <w:pStyle w:val="ListParagraph"/>
              <w:numPr>
                <w:ilvl w:val="0"/>
                <w:numId w:val="13"/>
              </w:numPr>
              <w:rPr>
                <w:rFonts w:ascii="Arial" w:hAnsi="Arial" w:cs="Arial"/>
                <w:sz w:val="20"/>
                <w:szCs w:val="20"/>
              </w:rPr>
            </w:pPr>
            <w:r w:rsidRPr="00816391">
              <w:rPr>
                <w:rFonts w:ascii="Arial" w:hAnsi="Arial" w:cs="Arial"/>
                <w:sz w:val="20"/>
                <w:szCs w:val="20"/>
              </w:rPr>
              <w:t>Provide more critical analysis of the literature: Evaluate the strengths and weaknesses of the studies cited to provide a more nuanced perspective.</w:t>
            </w:r>
          </w:p>
          <w:p w14:paraId="155F0CDF" w14:textId="77777777" w:rsidR="008B430B" w:rsidRPr="00816391" w:rsidRDefault="008B430B" w:rsidP="008B430B">
            <w:pPr>
              <w:pStyle w:val="ListParagraph"/>
              <w:numPr>
                <w:ilvl w:val="0"/>
                <w:numId w:val="13"/>
              </w:numPr>
              <w:rPr>
                <w:rFonts w:ascii="Arial" w:hAnsi="Arial" w:cs="Arial"/>
                <w:sz w:val="20"/>
                <w:szCs w:val="20"/>
              </w:rPr>
            </w:pPr>
            <w:r w:rsidRPr="00816391">
              <w:rPr>
                <w:rFonts w:ascii="Arial" w:hAnsi="Arial" w:cs="Arial"/>
                <w:sz w:val="20"/>
                <w:szCs w:val="20"/>
              </w:rPr>
              <w:t>Discuss technological advancements in HRD measurement and analysis: Highlight recent innovations in this area.</w:t>
            </w:r>
          </w:p>
          <w:p w14:paraId="7A7D79E3" w14:textId="77777777" w:rsidR="008B430B" w:rsidRPr="00816391" w:rsidRDefault="008B430B" w:rsidP="008B430B">
            <w:pPr>
              <w:pStyle w:val="ListParagraph"/>
              <w:numPr>
                <w:ilvl w:val="0"/>
                <w:numId w:val="13"/>
              </w:numPr>
              <w:rPr>
                <w:rFonts w:ascii="Arial" w:hAnsi="Arial" w:cs="Arial"/>
                <w:sz w:val="20"/>
                <w:szCs w:val="20"/>
              </w:rPr>
            </w:pPr>
            <w:r w:rsidRPr="00816391">
              <w:rPr>
                <w:rFonts w:ascii="Arial" w:hAnsi="Arial" w:cs="Arial"/>
                <w:sz w:val="20"/>
                <w:szCs w:val="20"/>
              </w:rPr>
              <w:t>Strengthen the conclusion: Summarize the key takeaways and provide a stronger call to action for future research and practice.</w:t>
            </w:r>
          </w:p>
          <w:p w14:paraId="5E946A0E" w14:textId="77777777" w:rsidR="00F1171E" w:rsidRPr="00816391" w:rsidRDefault="00F1171E" w:rsidP="007222C8">
            <w:pPr>
              <w:rPr>
                <w:rFonts w:ascii="Arial" w:hAnsi="Arial" w:cs="Arial"/>
                <w:sz w:val="20"/>
                <w:szCs w:val="20"/>
                <w:lang w:val="en-GB"/>
              </w:rPr>
            </w:pPr>
          </w:p>
          <w:p w14:paraId="7EB58C99" w14:textId="77777777" w:rsidR="00F1171E" w:rsidRPr="00816391" w:rsidRDefault="00F1171E" w:rsidP="007222C8">
            <w:pPr>
              <w:rPr>
                <w:rFonts w:ascii="Arial" w:hAnsi="Arial" w:cs="Arial"/>
                <w:sz w:val="20"/>
                <w:szCs w:val="20"/>
                <w:lang w:val="en-GB"/>
              </w:rPr>
            </w:pPr>
          </w:p>
          <w:p w14:paraId="15DFD0E8" w14:textId="77777777" w:rsidR="00F1171E" w:rsidRPr="00816391" w:rsidRDefault="00F1171E" w:rsidP="007222C8">
            <w:pPr>
              <w:rPr>
                <w:rFonts w:ascii="Arial" w:hAnsi="Arial" w:cs="Arial"/>
                <w:sz w:val="20"/>
                <w:szCs w:val="20"/>
                <w:lang w:val="en-GB"/>
              </w:rPr>
            </w:pPr>
          </w:p>
        </w:tc>
        <w:tc>
          <w:tcPr>
            <w:tcW w:w="1523" w:type="pct"/>
          </w:tcPr>
          <w:p w14:paraId="465E098E" w14:textId="77777777" w:rsidR="00F1171E" w:rsidRPr="00816391" w:rsidRDefault="00F1171E" w:rsidP="007222C8">
            <w:pPr>
              <w:rPr>
                <w:rFonts w:ascii="Arial" w:hAnsi="Arial" w:cs="Arial"/>
                <w:sz w:val="20"/>
                <w:szCs w:val="20"/>
                <w:lang w:val="en-GB"/>
              </w:rPr>
            </w:pPr>
          </w:p>
        </w:tc>
      </w:tr>
    </w:tbl>
    <w:p w14:paraId="0821307F" w14:textId="77777777" w:rsidR="00F1171E" w:rsidRPr="0081639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1639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16391" w:rsidRDefault="00F1171E" w:rsidP="007222C8">
            <w:pPr>
              <w:pStyle w:val="NormalWeb"/>
              <w:spacing w:before="0" w:beforeAutospacing="0" w:after="0" w:afterAutospacing="0"/>
              <w:rPr>
                <w:rFonts w:ascii="Arial" w:hAnsi="Arial" w:cs="Arial"/>
                <w:b/>
                <w:sz w:val="20"/>
                <w:szCs w:val="20"/>
                <w:u w:val="single"/>
                <w:lang w:val="en-GB"/>
              </w:rPr>
            </w:pPr>
            <w:r w:rsidRPr="00816391">
              <w:rPr>
                <w:rFonts w:ascii="Arial" w:hAnsi="Arial" w:cs="Arial"/>
                <w:b/>
                <w:sz w:val="20"/>
                <w:szCs w:val="20"/>
                <w:highlight w:val="yellow"/>
                <w:u w:val="single"/>
                <w:lang w:val="en-GB"/>
              </w:rPr>
              <w:t>PART  2:</w:t>
            </w:r>
            <w:r w:rsidRPr="00816391">
              <w:rPr>
                <w:rFonts w:ascii="Arial" w:hAnsi="Arial" w:cs="Arial"/>
                <w:b/>
                <w:sz w:val="20"/>
                <w:szCs w:val="20"/>
                <w:u w:val="single"/>
                <w:lang w:val="en-GB"/>
              </w:rPr>
              <w:t xml:space="preserve"> </w:t>
            </w:r>
          </w:p>
          <w:p w14:paraId="5B767407" w14:textId="77777777" w:rsidR="00F1171E" w:rsidRPr="0081639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1639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1639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16391" w:rsidRDefault="00F1171E" w:rsidP="007222C8">
            <w:pPr>
              <w:pStyle w:val="Heading2"/>
              <w:jc w:val="left"/>
              <w:rPr>
                <w:rFonts w:ascii="Arial" w:hAnsi="Arial" w:cs="Arial"/>
                <w:lang w:val="en-GB"/>
              </w:rPr>
            </w:pPr>
            <w:r w:rsidRPr="00816391">
              <w:rPr>
                <w:rFonts w:ascii="Arial" w:hAnsi="Arial" w:cs="Arial"/>
                <w:lang w:val="en-GB"/>
              </w:rPr>
              <w:t>Reviewer’s comment</w:t>
            </w:r>
          </w:p>
        </w:tc>
        <w:tc>
          <w:tcPr>
            <w:tcW w:w="1342" w:type="pct"/>
            <w:shd w:val="clear" w:color="auto" w:fill="auto"/>
          </w:tcPr>
          <w:p w14:paraId="6F48B50B" w14:textId="77777777" w:rsidR="00F1171E" w:rsidRPr="00816391" w:rsidRDefault="00F1171E" w:rsidP="007222C8">
            <w:pPr>
              <w:pStyle w:val="Heading2"/>
              <w:jc w:val="left"/>
              <w:rPr>
                <w:rFonts w:ascii="Arial" w:hAnsi="Arial" w:cs="Arial"/>
                <w:b w:val="0"/>
                <w:lang w:val="en-GB"/>
              </w:rPr>
            </w:pPr>
            <w:r w:rsidRPr="00816391">
              <w:rPr>
                <w:rFonts w:ascii="Arial" w:hAnsi="Arial" w:cs="Arial"/>
                <w:lang w:val="en-GB"/>
              </w:rPr>
              <w:t>Author’s comment</w:t>
            </w:r>
            <w:r w:rsidRPr="00816391">
              <w:rPr>
                <w:rFonts w:ascii="Arial" w:hAnsi="Arial" w:cs="Arial"/>
                <w:b w:val="0"/>
                <w:lang w:val="en-GB"/>
              </w:rPr>
              <w:t xml:space="preserve"> </w:t>
            </w:r>
            <w:r w:rsidRPr="0081639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1639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16391" w:rsidRDefault="00F1171E" w:rsidP="007222C8">
            <w:pPr>
              <w:pStyle w:val="NormalWeb"/>
              <w:spacing w:before="0" w:beforeAutospacing="0" w:after="0" w:afterAutospacing="0"/>
              <w:rPr>
                <w:rFonts w:ascii="Arial" w:hAnsi="Arial" w:cs="Arial"/>
                <w:b/>
                <w:sz w:val="20"/>
                <w:szCs w:val="20"/>
                <w:lang w:val="en-GB"/>
              </w:rPr>
            </w:pPr>
            <w:r w:rsidRPr="00816391">
              <w:rPr>
                <w:rFonts w:ascii="Arial" w:hAnsi="Arial" w:cs="Arial"/>
                <w:b/>
                <w:sz w:val="20"/>
                <w:szCs w:val="20"/>
                <w:lang w:val="en-GB"/>
              </w:rPr>
              <w:t xml:space="preserve">Are there ethical issues in this manuscript? </w:t>
            </w:r>
          </w:p>
          <w:p w14:paraId="6034B476" w14:textId="77777777" w:rsidR="00F1171E" w:rsidRPr="0081639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816391" w:rsidRDefault="00F1171E" w:rsidP="007222C8">
            <w:pPr>
              <w:pStyle w:val="NormalWeb"/>
              <w:spacing w:before="0" w:beforeAutospacing="0" w:after="0" w:afterAutospacing="0"/>
              <w:rPr>
                <w:rFonts w:ascii="Arial" w:hAnsi="Arial" w:cs="Arial"/>
                <w:i/>
                <w:iCs/>
                <w:sz w:val="20"/>
                <w:szCs w:val="20"/>
                <w:u w:val="single"/>
                <w:lang w:val="en-GB"/>
              </w:rPr>
            </w:pPr>
            <w:r w:rsidRPr="00816391">
              <w:rPr>
                <w:rFonts w:ascii="Arial" w:hAnsi="Arial" w:cs="Arial"/>
                <w:i/>
                <w:iCs/>
                <w:sz w:val="20"/>
                <w:szCs w:val="20"/>
                <w:u w:val="single"/>
                <w:lang w:val="en-GB"/>
              </w:rPr>
              <w:t xml:space="preserve">(If yes, </w:t>
            </w:r>
            <w:proofErr w:type="gramStart"/>
            <w:r w:rsidRPr="00816391">
              <w:rPr>
                <w:rFonts w:ascii="Arial" w:hAnsi="Arial" w:cs="Arial"/>
                <w:i/>
                <w:iCs/>
                <w:sz w:val="20"/>
                <w:szCs w:val="20"/>
                <w:u w:val="single"/>
                <w:lang w:val="en-GB"/>
              </w:rPr>
              <w:t>Kindly</w:t>
            </w:r>
            <w:proofErr w:type="gramEnd"/>
            <w:r w:rsidRPr="00816391">
              <w:rPr>
                <w:rFonts w:ascii="Arial" w:hAnsi="Arial" w:cs="Arial"/>
                <w:i/>
                <w:iCs/>
                <w:sz w:val="20"/>
                <w:szCs w:val="20"/>
                <w:u w:val="single"/>
                <w:lang w:val="en-GB"/>
              </w:rPr>
              <w:t xml:space="preserve"> please write down the ethical issues here in detail)</w:t>
            </w:r>
          </w:p>
          <w:p w14:paraId="3F0D46E3" w14:textId="77777777" w:rsidR="00F1171E" w:rsidRPr="00816391"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81639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16391" w:rsidRDefault="00F1171E" w:rsidP="007222C8">
            <w:pPr>
              <w:rPr>
                <w:rFonts w:ascii="Arial" w:eastAsia="Arial Unicode MS" w:hAnsi="Arial" w:cs="Arial"/>
                <w:sz w:val="20"/>
                <w:szCs w:val="20"/>
                <w:lang w:val="en-GB"/>
              </w:rPr>
            </w:pPr>
          </w:p>
          <w:p w14:paraId="4A981594" w14:textId="77777777" w:rsidR="00F1171E" w:rsidRPr="00816391" w:rsidRDefault="00F1171E" w:rsidP="007222C8">
            <w:pPr>
              <w:rPr>
                <w:rFonts w:ascii="Arial" w:eastAsia="Arial Unicode MS" w:hAnsi="Arial" w:cs="Arial"/>
                <w:sz w:val="20"/>
                <w:szCs w:val="20"/>
                <w:lang w:val="en-GB"/>
              </w:rPr>
            </w:pPr>
          </w:p>
          <w:p w14:paraId="4780A682" w14:textId="77777777" w:rsidR="00F1171E" w:rsidRPr="00816391" w:rsidRDefault="00F1171E" w:rsidP="007222C8">
            <w:pPr>
              <w:rPr>
                <w:rFonts w:ascii="Arial" w:eastAsia="Arial Unicode MS" w:hAnsi="Arial" w:cs="Arial"/>
                <w:sz w:val="20"/>
                <w:szCs w:val="20"/>
                <w:lang w:val="en-GB"/>
              </w:rPr>
            </w:pPr>
          </w:p>
          <w:p w14:paraId="2D80979A" w14:textId="77777777" w:rsidR="00F1171E" w:rsidRPr="0081639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9E8A220" w14:textId="77777777" w:rsidR="00816391" w:rsidRPr="007766D7" w:rsidRDefault="00816391" w:rsidP="00816391">
      <w:pPr>
        <w:pStyle w:val="Affiliation"/>
        <w:spacing w:after="0" w:line="240" w:lineRule="auto"/>
        <w:jc w:val="left"/>
        <w:rPr>
          <w:rFonts w:ascii="Arial" w:hAnsi="Arial" w:cs="Arial"/>
          <w:b/>
          <w:u w:val="single"/>
        </w:rPr>
      </w:pPr>
      <w:r w:rsidRPr="007766D7">
        <w:rPr>
          <w:rFonts w:ascii="Arial" w:hAnsi="Arial" w:cs="Arial"/>
          <w:b/>
          <w:u w:val="single"/>
        </w:rPr>
        <w:t>Reviewer details:</w:t>
      </w:r>
    </w:p>
    <w:p w14:paraId="1CA08BAE" w14:textId="77777777" w:rsidR="00816391" w:rsidRPr="007766D7" w:rsidRDefault="00816391" w:rsidP="00816391">
      <w:pPr>
        <w:pStyle w:val="Affiliation"/>
        <w:spacing w:after="0" w:line="240" w:lineRule="auto"/>
        <w:jc w:val="left"/>
        <w:rPr>
          <w:rFonts w:ascii="Arial" w:hAnsi="Arial" w:cs="Arial"/>
          <w:b/>
        </w:rPr>
      </w:pPr>
      <w:r w:rsidRPr="007766D7">
        <w:rPr>
          <w:rFonts w:ascii="Arial" w:hAnsi="Arial" w:cs="Arial"/>
          <w:b/>
          <w:color w:val="000000"/>
        </w:rPr>
        <w:t xml:space="preserve">Garry Kuan, </w:t>
      </w:r>
      <w:proofErr w:type="spellStart"/>
      <w:r w:rsidRPr="007766D7">
        <w:rPr>
          <w:rFonts w:ascii="Arial" w:hAnsi="Arial" w:cs="Arial"/>
          <w:b/>
          <w:color w:val="000000"/>
        </w:rPr>
        <w:t>Universiti</w:t>
      </w:r>
      <w:proofErr w:type="spellEnd"/>
      <w:r w:rsidRPr="007766D7">
        <w:rPr>
          <w:rFonts w:ascii="Arial" w:hAnsi="Arial" w:cs="Arial"/>
          <w:b/>
          <w:color w:val="000000"/>
        </w:rPr>
        <w:t xml:space="preserve"> Sains Malaysia, Malaysia</w:t>
      </w:r>
    </w:p>
    <w:p w14:paraId="561B54D2" w14:textId="77777777" w:rsidR="00816391" w:rsidRPr="007766D7" w:rsidRDefault="00816391" w:rsidP="00816391">
      <w:pPr>
        <w:pStyle w:val="Affiliation"/>
        <w:spacing w:after="0" w:line="240" w:lineRule="auto"/>
        <w:jc w:val="left"/>
        <w:rPr>
          <w:rFonts w:ascii="Arial" w:hAnsi="Arial" w:cs="Arial"/>
          <w:b/>
        </w:rPr>
      </w:pPr>
    </w:p>
    <w:p w14:paraId="69C0B60C" w14:textId="77777777" w:rsidR="00816391" w:rsidRPr="00816391" w:rsidRDefault="00816391">
      <w:pPr>
        <w:rPr>
          <w:rFonts w:ascii="Arial" w:hAnsi="Arial" w:cs="Arial"/>
          <w:b/>
          <w:sz w:val="20"/>
          <w:szCs w:val="20"/>
          <w:lang w:val="en-GB"/>
        </w:rPr>
      </w:pPr>
    </w:p>
    <w:sectPr w:rsidR="00816391" w:rsidRPr="0081639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1512F" w14:textId="77777777" w:rsidR="00E9512F" w:rsidRPr="0000007A" w:rsidRDefault="00E9512F" w:rsidP="0099583E">
      <w:r>
        <w:separator/>
      </w:r>
    </w:p>
  </w:endnote>
  <w:endnote w:type="continuationSeparator" w:id="0">
    <w:p w14:paraId="2CCBB53E" w14:textId="77777777" w:rsidR="00E9512F" w:rsidRPr="0000007A" w:rsidRDefault="00E9512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805E" w14:textId="77777777" w:rsidR="00E9512F" w:rsidRPr="0000007A" w:rsidRDefault="00E9512F" w:rsidP="0099583E">
      <w:r>
        <w:separator/>
      </w:r>
    </w:p>
  </w:footnote>
  <w:footnote w:type="continuationSeparator" w:id="0">
    <w:p w14:paraId="7DBB9021" w14:textId="77777777" w:rsidR="00E9512F" w:rsidRPr="0000007A" w:rsidRDefault="00E9512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1EBB"/>
    <w:multiLevelType w:val="hybridMultilevel"/>
    <w:tmpl w:val="E0386F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377808"/>
    <w:multiLevelType w:val="hybridMultilevel"/>
    <w:tmpl w:val="32C8A8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D9575C"/>
    <w:multiLevelType w:val="hybridMultilevel"/>
    <w:tmpl w:val="7D3C01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53852138">
    <w:abstractNumId w:val="4"/>
  </w:num>
  <w:num w:numId="2" w16cid:durableId="1941788756">
    <w:abstractNumId w:val="7"/>
  </w:num>
  <w:num w:numId="3" w16cid:durableId="1207137523">
    <w:abstractNumId w:val="6"/>
  </w:num>
  <w:num w:numId="4" w16cid:durableId="1054548323">
    <w:abstractNumId w:val="8"/>
  </w:num>
  <w:num w:numId="5" w16cid:durableId="1345210577">
    <w:abstractNumId w:val="5"/>
  </w:num>
  <w:num w:numId="6" w16cid:durableId="723988036">
    <w:abstractNumId w:val="1"/>
  </w:num>
  <w:num w:numId="7" w16cid:durableId="626662521">
    <w:abstractNumId w:val="2"/>
  </w:num>
  <w:num w:numId="8" w16cid:durableId="438720711">
    <w:abstractNumId w:val="12"/>
  </w:num>
  <w:num w:numId="9" w16cid:durableId="1034384505">
    <w:abstractNumId w:val="11"/>
  </w:num>
  <w:num w:numId="10" w16cid:durableId="684479358">
    <w:abstractNumId w:val="3"/>
  </w:num>
  <w:num w:numId="11" w16cid:durableId="855729670">
    <w:abstractNumId w:val="10"/>
  </w:num>
  <w:num w:numId="12" w16cid:durableId="142737744">
    <w:abstractNumId w:val="0"/>
  </w:num>
  <w:num w:numId="13" w16cid:durableId="21176723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3D4A"/>
    <w:rsid w:val="00084D7C"/>
    <w:rsid w:val="000936AC"/>
    <w:rsid w:val="00095A59"/>
    <w:rsid w:val="000A2134"/>
    <w:rsid w:val="000A2D36"/>
    <w:rsid w:val="000A314A"/>
    <w:rsid w:val="000A4F49"/>
    <w:rsid w:val="000A6F41"/>
    <w:rsid w:val="000B4EE5"/>
    <w:rsid w:val="000B74A1"/>
    <w:rsid w:val="000B757E"/>
    <w:rsid w:val="000C0837"/>
    <w:rsid w:val="000C0B04"/>
    <w:rsid w:val="000C3B7E"/>
    <w:rsid w:val="000D13B0"/>
    <w:rsid w:val="000F6EA8"/>
    <w:rsid w:val="00101322"/>
    <w:rsid w:val="00105BE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A1B"/>
    <w:rsid w:val="00197E68"/>
    <w:rsid w:val="001A1605"/>
    <w:rsid w:val="001A2F22"/>
    <w:rsid w:val="001A797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72D2"/>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46717"/>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1894"/>
    <w:rsid w:val="0052339F"/>
    <w:rsid w:val="00530A2D"/>
    <w:rsid w:val="00531C82"/>
    <w:rsid w:val="00533FC1"/>
    <w:rsid w:val="0054564B"/>
    <w:rsid w:val="00545A13"/>
    <w:rsid w:val="00546343"/>
    <w:rsid w:val="00546E3F"/>
    <w:rsid w:val="00555430"/>
    <w:rsid w:val="00557CD3"/>
    <w:rsid w:val="00560D3C"/>
    <w:rsid w:val="00565D90"/>
    <w:rsid w:val="00567DE0"/>
    <w:rsid w:val="0057004E"/>
    <w:rsid w:val="005735A5"/>
    <w:rsid w:val="005757CF"/>
    <w:rsid w:val="00581FF9"/>
    <w:rsid w:val="005A4F17"/>
    <w:rsid w:val="005B3509"/>
    <w:rsid w:val="005C25A0"/>
    <w:rsid w:val="005C3563"/>
    <w:rsid w:val="005D230D"/>
    <w:rsid w:val="005E11DC"/>
    <w:rsid w:val="005E29CE"/>
    <w:rsid w:val="005E3241"/>
    <w:rsid w:val="005E7FB0"/>
    <w:rsid w:val="005F184C"/>
    <w:rsid w:val="00602F7D"/>
    <w:rsid w:val="00605952"/>
    <w:rsid w:val="00620677"/>
    <w:rsid w:val="00624032"/>
    <w:rsid w:val="00626025"/>
    <w:rsid w:val="006311A1"/>
    <w:rsid w:val="00631A3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46B5"/>
    <w:rsid w:val="006A5E0B"/>
    <w:rsid w:val="006A7405"/>
    <w:rsid w:val="006C3797"/>
    <w:rsid w:val="006D467C"/>
    <w:rsid w:val="006E01EE"/>
    <w:rsid w:val="006E6014"/>
    <w:rsid w:val="006E7D6E"/>
    <w:rsid w:val="00700A1D"/>
    <w:rsid w:val="00700EF2"/>
    <w:rsid w:val="00701186"/>
    <w:rsid w:val="00707BE1"/>
    <w:rsid w:val="0071173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16391"/>
    <w:rsid w:val="008224E2"/>
    <w:rsid w:val="00825DC9"/>
    <w:rsid w:val="0082676D"/>
    <w:rsid w:val="008324FC"/>
    <w:rsid w:val="00846F1F"/>
    <w:rsid w:val="008470AB"/>
    <w:rsid w:val="0085546D"/>
    <w:rsid w:val="0086369B"/>
    <w:rsid w:val="00867E37"/>
    <w:rsid w:val="0087201B"/>
    <w:rsid w:val="00874F5E"/>
    <w:rsid w:val="00877F10"/>
    <w:rsid w:val="00882091"/>
    <w:rsid w:val="00893E75"/>
    <w:rsid w:val="00895D0A"/>
    <w:rsid w:val="008B265C"/>
    <w:rsid w:val="008B430B"/>
    <w:rsid w:val="008C2F62"/>
    <w:rsid w:val="008C4B1F"/>
    <w:rsid w:val="008C75AD"/>
    <w:rsid w:val="008D020E"/>
    <w:rsid w:val="008D2522"/>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70DE"/>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7BDF"/>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12F"/>
    <w:rsid w:val="00E9533D"/>
    <w:rsid w:val="00E972A7"/>
    <w:rsid w:val="00EA2839"/>
    <w:rsid w:val="00EB3E91"/>
    <w:rsid w:val="00EB6E15"/>
    <w:rsid w:val="00EC6894"/>
    <w:rsid w:val="00ED6B12"/>
    <w:rsid w:val="00ED7400"/>
    <w:rsid w:val="00EE169C"/>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0332"/>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31A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31A34"/>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EE169C"/>
    <w:rPr>
      <w:i/>
      <w:iCs/>
    </w:rPr>
  </w:style>
  <w:style w:type="paragraph" w:customStyle="1" w:styleId="Affiliation">
    <w:name w:val="Affiliation"/>
    <w:basedOn w:val="Normal"/>
    <w:rsid w:val="0081639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disease-and-health-research-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6400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2025-05-01T06:28:00Z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