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71D50" w14:paraId="1643A4CA" w14:textId="77777777" w:rsidTr="00771D5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71D5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71D50" w14:paraId="127EAD7E" w14:textId="77777777" w:rsidTr="00771D50">
        <w:trPr>
          <w:trHeight w:val="413"/>
        </w:trPr>
        <w:tc>
          <w:tcPr>
            <w:tcW w:w="1234" w:type="pct"/>
          </w:tcPr>
          <w:p w14:paraId="3C159AA5" w14:textId="77777777" w:rsidR="0000007A" w:rsidRPr="00771D5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71D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0AB572" w:rsidR="0000007A" w:rsidRPr="00771D50" w:rsidRDefault="002466C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71D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771D50" w14:paraId="73C90375" w14:textId="77777777" w:rsidTr="00771D50">
        <w:trPr>
          <w:trHeight w:val="290"/>
        </w:trPr>
        <w:tc>
          <w:tcPr>
            <w:tcW w:w="1234" w:type="pct"/>
          </w:tcPr>
          <w:p w14:paraId="20D28135" w14:textId="77777777" w:rsidR="0000007A" w:rsidRPr="00771D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868A76" w:rsidR="0000007A" w:rsidRPr="00771D5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66CF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5564</w:t>
            </w:r>
          </w:p>
        </w:tc>
      </w:tr>
      <w:tr w:rsidR="0000007A" w:rsidRPr="00771D50" w14:paraId="05B60576" w14:textId="77777777" w:rsidTr="00771D50">
        <w:trPr>
          <w:trHeight w:val="331"/>
        </w:trPr>
        <w:tc>
          <w:tcPr>
            <w:tcW w:w="1234" w:type="pct"/>
          </w:tcPr>
          <w:p w14:paraId="0196A627" w14:textId="77777777" w:rsidR="0000007A" w:rsidRPr="00771D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057A15" w:rsidR="0000007A" w:rsidRPr="00771D50" w:rsidRDefault="002466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71D50">
              <w:rPr>
                <w:rFonts w:ascii="Arial" w:hAnsi="Arial" w:cs="Arial"/>
                <w:b/>
                <w:sz w:val="20"/>
                <w:szCs w:val="20"/>
                <w:lang w:val="en-GB"/>
              </w:rPr>
              <w:t>Massage in Medical Practice: Techniques for Enhancing Patient Outcomes</w:t>
            </w:r>
          </w:p>
        </w:tc>
      </w:tr>
      <w:tr w:rsidR="00CF0BBB" w:rsidRPr="00771D50" w14:paraId="6D508B1C" w14:textId="77777777" w:rsidTr="00771D50">
        <w:trPr>
          <w:trHeight w:val="332"/>
        </w:trPr>
        <w:tc>
          <w:tcPr>
            <w:tcW w:w="1234" w:type="pct"/>
          </w:tcPr>
          <w:p w14:paraId="32FC28F7" w14:textId="77777777" w:rsidR="00CF0BBB" w:rsidRPr="00771D5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02D29A" w:rsidR="00CF0BBB" w:rsidRPr="00771D50" w:rsidRDefault="002466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3A34693" w14:textId="77777777" w:rsidR="00192E96" w:rsidRPr="00771D50" w:rsidRDefault="00192E96" w:rsidP="00771D5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27E00EB" w14:textId="77777777" w:rsidR="00192E96" w:rsidRPr="00771D50" w:rsidRDefault="00192E9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771D5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1D5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71D5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1D5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1D5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71D5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71D5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1D50">
              <w:rPr>
                <w:rFonts w:ascii="Arial" w:hAnsi="Arial" w:cs="Arial"/>
                <w:lang w:val="en-GB"/>
              </w:rPr>
              <w:t>Author’s Feedback</w:t>
            </w:r>
            <w:r w:rsidRPr="00771D5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1D5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71D5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71D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71D5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4E7487" w14:textId="62357DBD" w:rsidR="00F1171E" w:rsidRPr="00771D50" w:rsidRDefault="00B112A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proofErr w:type="spellStart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topc</w:t>
            </w:r>
            <w:proofErr w:type="spellEnd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important in medical practice</w:t>
            </w:r>
            <w:r w:rsidR="00E36510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</w:t>
            </w:r>
            <w:r w:rsidR="00DF23E5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nd is </w:t>
            </w:r>
            <w:r w:rsidR="009308EA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</w:t>
            </w:r>
            <w:r w:rsidR="00DF23E5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seful to scientific community</w:t>
            </w:r>
            <w:r w:rsidR="00DC1083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massage therapy can be used </w:t>
            </w:r>
            <w:r w:rsidR="00C9766C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improving blood circulation and enhancing lymphatic drainage.</w:t>
            </w:r>
          </w:p>
          <w:p w14:paraId="56789737" w14:textId="77777777" w:rsidR="00C9766C" w:rsidRPr="00771D50" w:rsidRDefault="00C7180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Massage therapy helps in alleviating pain, reducing </w:t>
            </w:r>
            <w:proofErr w:type="spellStart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musculoskeltal</w:t>
            </w:r>
            <w:proofErr w:type="spellEnd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tension and modulating neuro</w:t>
            </w:r>
            <w:r w:rsidR="00994EFD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muscular coordination.</w:t>
            </w:r>
          </w:p>
          <w:p w14:paraId="77C0D265" w14:textId="77777777" w:rsidR="00994EFD" w:rsidRPr="00771D50" w:rsidRDefault="00162D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can be used as adjunct to treatment o</w:t>
            </w:r>
            <w:r w:rsidR="006F3B1B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 </w:t>
            </w:r>
            <w:proofErr w:type="spellStart"/>
            <w:proofErr w:type="gramStart"/>
            <w:r w:rsidR="006F3B1B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osteoarthritis,fibromyalgia</w:t>
            </w:r>
            <w:proofErr w:type="gramEnd"/>
            <w:r w:rsidR="006F3B1B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,and</w:t>
            </w:r>
            <w:proofErr w:type="spellEnd"/>
            <w:r w:rsidR="006F3B1B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postoperative patients</w:t>
            </w:r>
            <w:r w:rsidR="008145A7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decrease analgesic </w:t>
            </w:r>
            <w:proofErr w:type="gramStart"/>
            <w:r w:rsidR="008145A7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dosage.</w:t>
            </w:r>
            <w:r w:rsidR="003451F4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</w:p>
          <w:p w14:paraId="7DBC9196" w14:textId="7E3A56F8" w:rsidR="003451F4" w:rsidRPr="00771D50" w:rsidRDefault="003451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</w:t>
            </w:r>
            <w:proofErr w:type="gramEnd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can help in improving patient outcomes</w:t>
            </w:r>
            <w:r w:rsidR="00956675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enhanced function.</w:t>
            </w:r>
          </w:p>
        </w:tc>
        <w:tc>
          <w:tcPr>
            <w:tcW w:w="1523" w:type="pct"/>
          </w:tcPr>
          <w:p w14:paraId="462A339C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1D5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71D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71D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515473" w14:textId="77777777" w:rsidR="00EB06EE" w:rsidRPr="00771D50" w:rsidRDefault="00EB06E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69332CFA" w:rsidR="00F1171E" w:rsidRPr="00771D50" w:rsidRDefault="00CA6C4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can be </w:t>
            </w:r>
            <w:r w:rsidR="006C27F9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Massage therapy</w:t>
            </w:r>
            <w:r w:rsidR="006C27F9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</w:t>
            </w:r>
            <w:proofErr w:type="spellStart"/>
            <w:r w:rsidR="006C27F9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inmedical</w:t>
            </w:r>
            <w:proofErr w:type="spellEnd"/>
            <w:r w:rsidR="006C27F9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practice in place of </w:t>
            </w:r>
            <w:r w:rsidR="00523E6C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="006C27F9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Massage</w:t>
            </w:r>
            <w:r w:rsidR="00A115B5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  <w:r w:rsidR="006C27F9"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only</w:t>
            </w:r>
          </w:p>
        </w:tc>
        <w:tc>
          <w:tcPr>
            <w:tcW w:w="1523" w:type="pct"/>
          </w:tcPr>
          <w:p w14:paraId="405B6701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1D5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71D5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71D5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D2D61D7" w:rsidR="00F1171E" w:rsidRPr="00771D50" w:rsidRDefault="008E205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 article is Ok</w:t>
            </w:r>
          </w:p>
        </w:tc>
        <w:tc>
          <w:tcPr>
            <w:tcW w:w="1523" w:type="pct"/>
          </w:tcPr>
          <w:p w14:paraId="1D54B730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1D5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71D5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D68B304" w:rsidR="00F1171E" w:rsidRPr="00771D50" w:rsidRDefault="008E205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1D5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71D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71D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54A0480" w:rsidR="00F1171E" w:rsidRPr="00771D50" w:rsidRDefault="008E205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1D5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71D5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71D5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2283E876" w:rsidR="00F1171E" w:rsidRPr="00771D50" w:rsidRDefault="00B24C0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1D5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71D5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71D5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71D5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D1B3E56" w:rsidR="00F1171E" w:rsidRPr="00771D50" w:rsidRDefault="00EB06E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chapter is aptly written except some changes which </w:t>
            </w:r>
            <w:proofErr w:type="spellStart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771D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have mentioned above</w:t>
            </w:r>
          </w:p>
          <w:p w14:paraId="7EB58C99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71D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71D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71D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71D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71D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771D5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1D5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71D5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71D5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1D5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71D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1D50">
              <w:rPr>
                <w:rFonts w:ascii="Arial" w:hAnsi="Arial" w:cs="Arial"/>
                <w:lang w:val="en-GB"/>
              </w:rPr>
              <w:t>Author’s comment</w:t>
            </w:r>
            <w:r w:rsidRPr="00771D5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1D5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71D5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1D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1D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1D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1D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771D50" w:rsidRDefault="00F1171E" w:rsidP="004520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71D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71D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71D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71D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D6DF6A6" w14:textId="77777777" w:rsidR="00771D50" w:rsidRPr="00D012E7" w:rsidRDefault="00771D50" w:rsidP="00771D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12E7">
        <w:rPr>
          <w:rFonts w:ascii="Arial" w:hAnsi="Arial" w:cs="Arial"/>
          <w:b/>
          <w:u w:val="single"/>
        </w:rPr>
        <w:t>Reviewer details:</w:t>
      </w:r>
    </w:p>
    <w:p w14:paraId="7E9C2B66" w14:textId="77777777" w:rsidR="00771D50" w:rsidRDefault="00771D50" w:rsidP="00771D50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D012E7">
        <w:rPr>
          <w:rFonts w:ascii="Arial" w:hAnsi="Arial" w:cs="Arial"/>
          <w:b/>
          <w:color w:val="000000"/>
        </w:rPr>
        <w:t>Owais Zargar, India</w:t>
      </w:r>
    </w:p>
    <w:p w14:paraId="33062228" w14:textId="77777777" w:rsidR="00771D50" w:rsidRPr="00771D50" w:rsidRDefault="00771D5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71D50" w:rsidRPr="00771D5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01D9" w14:textId="77777777" w:rsidR="00F91AE9" w:rsidRPr="0000007A" w:rsidRDefault="00F91AE9" w:rsidP="0099583E">
      <w:r>
        <w:separator/>
      </w:r>
    </w:p>
  </w:endnote>
  <w:endnote w:type="continuationSeparator" w:id="0">
    <w:p w14:paraId="7E9B3C8C" w14:textId="77777777" w:rsidR="00F91AE9" w:rsidRPr="0000007A" w:rsidRDefault="00F91A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8B1E" w14:textId="77777777" w:rsidR="00F91AE9" w:rsidRPr="0000007A" w:rsidRDefault="00F91AE9" w:rsidP="0099583E">
      <w:r>
        <w:separator/>
      </w:r>
    </w:p>
  </w:footnote>
  <w:footnote w:type="continuationSeparator" w:id="0">
    <w:p w14:paraId="076FCC28" w14:textId="77777777" w:rsidR="00F91AE9" w:rsidRPr="0000007A" w:rsidRDefault="00F91A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354844">
    <w:abstractNumId w:val="3"/>
  </w:num>
  <w:num w:numId="2" w16cid:durableId="990674245">
    <w:abstractNumId w:val="6"/>
  </w:num>
  <w:num w:numId="3" w16cid:durableId="170989910">
    <w:abstractNumId w:val="5"/>
  </w:num>
  <w:num w:numId="4" w16cid:durableId="41290354">
    <w:abstractNumId w:val="7"/>
  </w:num>
  <w:num w:numId="5" w16cid:durableId="1062173152">
    <w:abstractNumId w:val="4"/>
  </w:num>
  <w:num w:numId="6" w16cid:durableId="1618487365">
    <w:abstractNumId w:val="0"/>
  </w:num>
  <w:num w:numId="7" w16cid:durableId="626012629">
    <w:abstractNumId w:val="1"/>
  </w:num>
  <w:num w:numId="8" w16cid:durableId="1892766019">
    <w:abstractNumId w:val="9"/>
  </w:num>
  <w:num w:numId="9" w16cid:durableId="1991906799">
    <w:abstractNumId w:val="8"/>
  </w:num>
  <w:num w:numId="10" w16cid:durableId="188123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C6C"/>
    <w:rsid w:val="00010403"/>
    <w:rsid w:val="00012C8B"/>
    <w:rsid w:val="000168A9"/>
    <w:rsid w:val="00021981"/>
    <w:rsid w:val="000234E1"/>
    <w:rsid w:val="0002598E"/>
    <w:rsid w:val="0003645A"/>
    <w:rsid w:val="00037D52"/>
    <w:rsid w:val="000450FC"/>
    <w:rsid w:val="00051B7D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9B9"/>
    <w:rsid w:val="000F6EA8"/>
    <w:rsid w:val="00101322"/>
    <w:rsid w:val="00115767"/>
    <w:rsid w:val="00121FFA"/>
    <w:rsid w:val="00124B71"/>
    <w:rsid w:val="0012616A"/>
    <w:rsid w:val="00136984"/>
    <w:rsid w:val="001425F1"/>
    <w:rsid w:val="00142A9C"/>
    <w:rsid w:val="00150304"/>
    <w:rsid w:val="0015296D"/>
    <w:rsid w:val="00162D93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E96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6CF"/>
    <w:rsid w:val="00246BB9"/>
    <w:rsid w:val="0025366D"/>
    <w:rsid w:val="0025366F"/>
    <w:rsid w:val="00256735"/>
    <w:rsid w:val="00257F9E"/>
    <w:rsid w:val="00262634"/>
    <w:rsid w:val="002650C5"/>
    <w:rsid w:val="00267E1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1F4"/>
    <w:rsid w:val="00353718"/>
    <w:rsid w:val="0036056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15C"/>
    <w:rsid w:val="00421DBF"/>
    <w:rsid w:val="0042465A"/>
    <w:rsid w:val="00434CE5"/>
    <w:rsid w:val="00435B36"/>
    <w:rsid w:val="00442B24"/>
    <w:rsid w:val="004430CD"/>
    <w:rsid w:val="0044519B"/>
    <w:rsid w:val="0045209C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E6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1A68"/>
    <w:rsid w:val="005A4F17"/>
    <w:rsid w:val="005B3509"/>
    <w:rsid w:val="005C25A0"/>
    <w:rsid w:val="005D230D"/>
    <w:rsid w:val="005D5FB8"/>
    <w:rsid w:val="005E11DC"/>
    <w:rsid w:val="005E29CE"/>
    <w:rsid w:val="005E3241"/>
    <w:rsid w:val="005E5A6C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38C"/>
    <w:rsid w:val="006C27F9"/>
    <w:rsid w:val="006C2F08"/>
    <w:rsid w:val="006C3797"/>
    <w:rsid w:val="006D467C"/>
    <w:rsid w:val="006E01EE"/>
    <w:rsid w:val="006E537F"/>
    <w:rsid w:val="006E6014"/>
    <w:rsid w:val="006E7D6E"/>
    <w:rsid w:val="006F3B1B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4D1"/>
    <w:rsid w:val="00737BC9"/>
    <w:rsid w:val="0074253C"/>
    <w:rsid w:val="007426E6"/>
    <w:rsid w:val="00751520"/>
    <w:rsid w:val="00766889"/>
    <w:rsid w:val="00766A0D"/>
    <w:rsid w:val="00767F8C"/>
    <w:rsid w:val="00771D50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45A7"/>
    <w:rsid w:val="00815F94"/>
    <w:rsid w:val="008224E2"/>
    <w:rsid w:val="00825DC9"/>
    <w:rsid w:val="0082676D"/>
    <w:rsid w:val="00832414"/>
    <w:rsid w:val="008324FC"/>
    <w:rsid w:val="00846F1F"/>
    <w:rsid w:val="008470AB"/>
    <w:rsid w:val="0085546D"/>
    <w:rsid w:val="0086369B"/>
    <w:rsid w:val="00867E37"/>
    <w:rsid w:val="0087201B"/>
    <w:rsid w:val="00877F10"/>
    <w:rsid w:val="0088011C"/>
    <w:rsid w:val="00882091"/>
    <w:rsid w:val="00893E75"/>
    <w:rsid w:val="00895D0A"/>
    <w:rsid w:val="008B265C"/>
    <w:rsid w:val="008C2F62"/>
    <w:rsid w:val="008C4B1F"/>
    <w:rsid w:val="008C75AD"/>
    <w:rsid w:val="008D020E"/>
    <w:rsid w:val="008E205B"/>
    <w:rsid w:val="008E5067"/>
    <w:rsid w:val="008E5433"/>
    <w:rsid w:val="008F036B"/>
    <w:rsid w:val="008F36E4"/>
    <w:rsid w:val="0090720F"/>
    <w:rsid w:val="0091410B"/>
    <w:rsid w:val="009245E3"/>
    <w:rsid w:val="009308EA"/>
    <w:rsid w:val="00942DEE"/>
    <w:rsid w:val="00944F67"/>
    <w:rsid w:val="009553EC"/>
    <w:rsid w:val="00955E45"/>
    <w:rsid w:val="00956675"/>
    <w:rsid w:val="00962B70"/>
    <w:rsid w:val="00967C62"/>
    <w:rsid w:val="00982766"/>
    <w:rsid w:val="009852C4"/>
    <w:rsid w:val="00987923"/>
    <w:rsid w:val="00994EFD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4B92"/>
    <w:rsid w:val="00A115B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2A7"/>
    <w:rsid w:val="00B2236C"/>
    <w:rsid w:val="00B22FE6"/>
    <w:rsid w:val="00B24C06"/>
    <w:rsid w:val="00B27882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EFE"/>
    <w:rsid w:val="00C635B6"/>
    <w:rsid w:val="00C70DFC"/>
    <w:rsid w:val="00C71805"/>
    <w:rsid w:val="00C82466"/>
    <w:rsid w:val="00C84097"/>
    <w:rsid w:val="00C9766C"/>
    <w:rsid w:val="00CA04EA"/>
    <w:rsid w:val="00CA4B20"/>
    <w:rsid w:val="00CA6C40"/>
    <w:rsid w:val="00CA7853"/>
    <w:rsid w:val="00CB429B"/>
    <w:rsid w:val="00CC2753"/>
    <w:rsid w:val="00CD093E"/>
    <w:rsid w:val="00CD1556"/>
    <w:rsid w:val="00CD1FD7"/>
    <w:rsid w:val="00CD299A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2074"/>
    <w:rsid w:val="00DB7E1B"/>
    <w:rsid w:val="00DC1083"/>
    <w:rsid w:val="00DC1D81"/>
    <w:rsid w:val="00DC6FED"/>
    <w:rsid w:val="00DD0C4A"/>
    <w:rsid w:val="00DD274C"/>
    <w:rsid w:val="00DE7D30"/>
    <w:rsid w:val="00DF04E3"/>
    <w:rsid w:val="00DF23E5"/>
    <w:rsid w:val="00E03C32"/>
    <w:rsid w:val="00E3111A"/>
    <w:rsid w:val="00E36510"/>
    <w:rsid w:val="00E451EA"/>
    <w:rsid w:val="00E50CDD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6EE"/>
    <w:rsid w:val="00EB0BCF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1AE9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1D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2025-05-09T16:19:00Z</dcterms:created>
  <dcterms:modified xsi:type="dcterms:W3CDTF">2025-05-12T10:56:00Z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