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222C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222C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222C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222C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22C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222C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AB5EAF5" w:rsidR="0000007A" w:rsidRPr="00A222CC" w:rsidRDefault="00A64D3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222C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Essentials of Endodontic Gadgets: Tools for the Modern Practitioner</w:t>
            </w:r>
          </w:p>
        </w:tc>
      </w:tr>
      <w:tr w:rsidR="0000007A" w:rsidRPr="00A222C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222C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22C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81FB540" w:rsidR="0000007A" w:rsidRPr="00A222C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80FCF"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5645</w:t>
            </w:r>
          </w:p>
        </w:tc>
      </w:tr>
      <w:tr w:rsidR="0000007A" w:rsidRPr="00A222C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222C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22C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1A38FA8" w:rsidR="0000007A" w:rsidRPr="00A222CC" w:rsidRDefault="00A64D3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222CC">
              <w:rPr>
                <w:rFonts w:ascii="Arial" w:hAnsi="Arial" w:cs="Arial"/>
                <w:b/>
                <w:sz w:val="20"/>
                <w:szCs w:val="20"/>
                <w:lang w:val="en-GB"/>
              </w:rPr>
              <w:t>Essentials of Endodontic Gadgets: Tools for the Modern Practitioner</w:t>
            </w:r>
          </w:p>
        </w:tc>
      </w:tr>
      <w:tr w:rsidR="00CF0BBB" w:rsidRPr="00A222C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222C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222C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7AD2BF1" w:rsidR="00CF0BBB" w:rsidRPr="00A222CC" w:rsidRDefault="005164B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22CC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5A743ECE" w14:textId="171BF4F1" w:rsidR="00D27A79" w:rsidRPr="00A222CC" w:rsidRDefault="00D27A79" w:rsidP="00A222CC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9354"/>
        <w:gridCol w:w="6442"/>
      </w:tblGrid>
      <w:tr w:rsidR="00F1171E" w:rsidRPr="00A222CC" w14:paraId="71A94C1F" w14:textId="77777777" w:rsidTr="00A222C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222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222C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222C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2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222CC" w14:paraId="5EA12279" w14:textId="77777777" w:rsidTr="00A222CC">
        <w:tc>
          <w:tcPr>
            <w:tcW w:w="1246" w:type="pct"/>
            <w:noWrap/>
          </w:tcPr>
          <w:p w14:paraId="7AE9682F" w14:textId="77777777" w:rsidR="00F1171E" w:rsidRPr="00A222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5B8DBE06" w14:textId="77777777" w:rsidR="00F1171E" w:rsidRPr="00A222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222C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A222C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22C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A222C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57792C30" w14:textId="77777777" w:rsidR="00F1171E" w:rsidRPr="00A2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222CC">
              <w:rPr>
                <w:rFonts w:ascii="Arial" w:hAnsi="Arial" w:cs="Arial"/>
                <w:lang w:val="en-GB"/>
              </w:rPr>
              <w:t>Author’s Feedback</w:t>
            </w:r>
            <w:r w:rsidRPr="00A222C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222C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222CC" w14:paraId="5C0AB4EC" w14:textId="77777777" w:rsidTr="00A222CC">
        <w:trPr>
          <w:trHeight w:val="1264"/>
        </w:trPr>
        <w:tc>
          <w:tcPr>
            <w:tcW w:w="1246" w:type="pct"/>
            <w:noWrap/>
          </w:tcPr>
          <w:p w14:paraId="66B47184" w14:textId="48030299" w:rsidR="00F1171E" w:rsidRPr="00A222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222C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7DBC9196" w14:textId="616AD391" w:rsidR="00F1171E" w:rsidRPr="00A222CC" w:rsidRDefault="00C1516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book stands as a good frame work for pre docs and residents getting acquainted with gadgets we use in the dept. </w:t>
            </w:r>
            <w:r w:rsidR="009C7980"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provides a good summary of the currently available devices used in endodontics. </w:t>
            </w:r>
          </w:p>
        </w:tc>
        <w:tc>
          <w:tcPr>
            <w:tcW w:w="1531" w:type="pct"/>
          </w:tcPr>
          <w:p w14:paraId="462A339C" w14:textId="77777777" w:rsidR="00F1171E" w:rsidRPr="00A2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22CC" w14:paraId="0D8B5B2C" w14:textId="77777777" w:rsidTr="00A222CC">
        <w:trPr>
          <w:trHeight w:val="1262"/>
        </w:trPr>
        <w:tc>
          <w:tcPr>
            <w:tcW w:w="1246" w:type="pct"/>
            <w:noWrap/>
          </w:tcPr>
          <w:p w14:paraId="21CBA5FE" w14:textId="77777777" w:rsidR="00F1171E" w:rsidRPr="00A222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222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222C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61DBD117" w14:textId="71651FF1" w:rsidR="00F1171E" w:rsidRPr="00A222CC" w:rsidRDefault="00C1516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6AA773C3" w14:textId="77777777" w:rsidR="00C1516B" w:rsidRPr="00A222CC" w:rsidRDefault="00C1516B" w:rsidP="00C1516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3510F8B3" w:rsidR="00C1516B" w:rsidRPr="00A222CC" w:rsidRDefault="00C1516B" w:rsidP="00C1516B">
            <w:pPr>
              <w:tabs>
                <w:tab w:val="left" w:pos="183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22CC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</w:tc>
        <w:tc>
          <w:tcPr>
            <w:tcW w:w="1531" w:type="pct"/>
          </w:tcPr>
          <w:p w14:paraId="405B6701" w14:textId="77777777" w:rsidR="00F1171E" w:rsidRPr="00A2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22CC" w14:paraId="5604762A" w14:textId="77777777" w:rsidTr="00A222CC">
        <w:trPr>
          <w:trHeight w:val="1262"/>
        </w:trPr>
        <w:tc>
          <w:tcPr>
            <w:tcW w:w="1246" w:type="pct"/>
            <w:noWrap/>
          </w:tcPr>
          <w:p w14:paraId="3635573D" w14:textId="77777777" w:rsidR="00F1171E" w:rsidRPr="00A222C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222C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222C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0FB7E83A" w14:textId="759119FD" w:rsidR="00F1171E" w:rsidRPr="00A222CC" w:rsidRDefault="00AE027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There is no abstract it’s a book</w:t>
            </w:r>
          </w:p>
        </w:tc>
        <w:tc>
          <w:tcPr>
            <w:tcW w:w="1531" w:type="pct"/>
          </w:tcPr>
          <w:p w14:paraId="1D54B730" w14:textId="77777777" w:rsidR="00F1171E" w:rsidRPr="00A2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22CC" w14:paraId="2F579F54" w14:textId="77777777" w:rsidTr="00A222CC">
        <w:trPr>
          <w:trHeight w:val="859"/>
        </w:trPr>
        <w:tc>
          <w:tcPr>
            <w:tcW w:w="1246" w:type="pct"/>
            <w:noWrap/>
          </w:tcPr>
          <w:p w14:paraId="04361F46" w14:textId="368783AB" w:rsidR="00F1171E" w:rsidRPr="00A222C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3" w:type="pct"/>
          </w:tcPr>
          <w:p w14:paraId="2B5A7721" w14:textId="7BC2B0C5" w:rsidR="00F1171E" w:rsidRPr="00A222CC" w:rsidRDefault="00C1516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4898F764" w14:textId="77777777" w:rsidR="00F1171E" w:rsidRPr="00A2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22CC" w14:paraId="73739464" w14:textId="77777777" w:rsidTr="00A222CC">
        <w:trPr>
          <w:trHeight w:val="703"/>
        </w:trPr>
        <w:tc>
          <w:tcPr>
            <w:tcW w:w="1246" w:type="pct"/>
            <w:noWrap/>
          </w:tcPr>
          <w:p w14:paraId="09C25322" w14:textId="77777777" w:rsidR="00F1171E" w:rsidRPr="00A222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222C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222C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3" w:type="pct"/>
          </w:tcPr>
          <w:p w14:paraId="05694557" w14:textId="11DEFD14" w:rsidR="00C1516B" w:rsidRPr="00A222CC" w:rsidRDefault="00C1516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would appreciate if there are any currently available systems for Microscope Integration with CBCT and Navigation (3.8). </w:t>
            </w:r>
            <w:r w:rsidR="000A7B94"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chapter </w:t>
            </w:r>
            <w:r w:rsidR="00AE027D"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 w:rsidR="000A7B94"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 and 15</w:t>
            </w:r>
            <w:r w:rsidR="00AE027D"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), (10 and 16)</w:t>
            </w:r>
            <w:r w:rsidR="000A7B94"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can be merged for a better readers experience else elongate chapter 9. Clinical pictures could be engaging for the reader. </w:t>
            </w:r>
          </w:p>
          <w:p w14:paraId="39C4B9A5" w14:textId="77777777" w:rsidR="00C1516B" w:rsidRPr="00A222CC" w:rsidRDefault="00C1516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4FE0567" w14:textId="3D44AAEF" w:rsidR="00F1171E" w:rsidRPr="00A222CC" w:rsidRDefault="000A7B9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Great job keeping all resources together. </w:t>
            </w:r>
            <w:r w:rsidR="00AE027D"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thoroughly enjoyed reading it. </w:t>
            </w:r>
            <w:r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Good luck with your book. </w:t>
            </w:r>
          </w:p>
        </w:tc>
        <w:tc>
          <w:tcPr>
            <w:tcW w:w="1531" w:type="pct"/>
          </w:tcPr>
          <w:p w14:paraId="40220055" w14:textId="77777777" w:rsidR="00F1171E" w:rsidRPr="00A2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222CC" w14:paraId="73CC4A50" w14:textId="77777777" w:rsidTr="00A222CC">
        <w:trPr>
          <w:trHeight w:val="386"/>
        </w:trPr>
        <w:tc>
          <w:tcPr>
            <w:tcW w:w="1246" w:type="pct"/>
            <w:noWrap/>
          </w:tcPr>
          <w:p w14:paraId="029CE8D0" w14:textId="77777777" w:rsidR="00F1171E" w:rsidRPr="00A2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222C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222C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2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0A07EA75" w14:textId="77777777" w:rsidR="00F1171E" w:rsidRPr="00A2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A2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A2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A2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2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0351CA58" w14:textId="77777777" w:rsidR="00F1171E" w:rsidRPr="00A2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222CC" w14:paraId="20A16C0C" w14:textId="77777777" w:rsidTr="00A222CC">
        <w:trPr>
          <w:trHeight w:val="1178"/>
        </w:trPr>
        <w:tc>
          <w:tcPr>
            <w:tcW w:w="1246" w:type="pct"/>
            <w:noWrap/>
          </w:tcPr>
          <w:p w14:paraId="7F4BCFAE" w14:textId="77777777" w:rsidR="00F1171E" w:rsidRPr="00A2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222C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222C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222C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2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1E347C61" w14:textId="77777777" w:rsidR="00F1171E" w:rsidRPr="00A2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E37E4B4" w:rsidR="00F1171E" w:rsidRPr="00A222CC" w:rsidRDefault="0020209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222C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would suggest to improve chapter 9, 10</w:t>
            </w:r>
          </w:p>
          <w:p w14:paraId="7EB58C99" w14:textId="77777777" w:rsidR="00F1171E" w:rsidRPr="00A2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A2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65E098E" w14:textId="77777777" w:rsidR="00F1171E" w:rsidRPr="00A222C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222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222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222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222C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E0A40FC" w14:textId="77777777" w:rsidR="00A222CC" w:rsidRPr="00A222CC" w:rsidRDefault="00A222CC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222C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222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222C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222C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222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222CC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222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222C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222C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A222C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222CC">
              <w:rPr>
                <w:rFonts w:ascii="Arial" w:hAnsi="Arial" w:cs="Arial"/>
                <w:lang w:val="en-GB"/>
              </w:rPr>
              <w:t>Author’s comment</w:t>
            </w:r>
            <w:r w:rsidRPr="00A222C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222C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222CC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222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222C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222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A222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222C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222C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222C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A222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FCC7F67" w:rsidR="00F1171E" w:rsidRPr="00A222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A222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222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222C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222C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CDA9732" w14:textId="77777777" w:rsidR="00F022C6" w:rsidRPr="00C33D43" w:rsidRDefault="00F022C6" w:rsidP="00F022C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33D43">
        <w:rPr>
          <w:rFonts w:ascii="Arial" w:hAnsi="Arial" w:cs="Arial"/>
          <w:b/>
          <w:u w:val="single"/>
        </w:rPr>
        <w:t>Reviewer details:</w:t>
      </w:r>
    </w:p>
    <w:p w14:paraId="18E743F1" w14:textId="77777777" w:rsidR="00F022C6" w:rsidRDefault="00F022C6" w:rsidP="00F022C6">
      <w:r w:rsidRPr="00C33D43">
        <w:rPr>
          <w:rFonts w:ascii="Arial" w:hAnsi="Arial" w:cs="Arial"/>
          <w:b/>
          <w:color w:val="000000"/>
          <w:sz w:val="20"/>
          <w:szCs w:val="20"/>
        </w:rPr>
        <w:t>Gopala Krishna Ganta, University of Michigan, USA</w:t>
      </w:r>
    </w:p>
    <w:p w14:paraId="1B600A05" w14:textId="77777777" w:rsidR="00A222CC" w:rsidRPr="00A222CC" w:rsidRDefault="00A222CC">
      <w:pPr>
        <w:rPr>
          <w:rFonts w:ascii="Arial" w:hAnsi="Arial" w:cs="Arial"/>
          <w:b/>
          <w:sz w:val="20"/>
          <w:szCs w:val="20"/>
        </w:rPr>
      </w:pPr>
    </w:p>
    <w:sectPr w:rsidR="00A222CC" w:rsidRPr="00A222CC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EB6E7" w14:textId="77777777" w:rsidR="008A21F1" w:rsidRPr="0000007A" w:rsidRDefault="008A21F1" w:rsidP="0099583E">
      <w:r>
        <w:separator/>
      </w:r>
    </w:p>
  </w:endnote>
  <w:endnote w:type="continuationSeparator" w:id="0">
    <w:p w14:paraId="60F6274A" w14:textId="77777777" w:rsidR="008A21F1" w:rsidRPr="0000007A" w:rsidRDefault="008A21F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A62EC" w14:textId="77777777" w:rsidR="008A21F1" w:rsidRPr="0000007A" w:rsidRDefault="008A21F1" w:rsidP="0099583E">
      <w:r>
        <w:separator/>
      </w:r>
    </w:p>
  </w:footnote>
  <w:footnote w:type="continuationSeparator" w:id="0">
    <w:p w14:paraId="0F7F15F8" w14:textId="77777777" w:rsidR="008A21F1" w:rsidRPr="0000007A" w:rsidRDefault="008A21F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8783905">
    <w:abstractNumId w:val="3"/>
  </w:num>
  <w:num w:numId="2" w16cid:durableId="16471889">
    <w:abstractNumId w:val="6"/>
  </w:num>
  <w:num w:numId="3" w16cid:durableId="322052914">
    <w:abstractNumId w:val="5"/>
  </w:num>
  <w:num w:numId="4" w16cid:durableId="1401246898">
    <w:abstractNumId w:val="7"/>
  </w:num>
  <w:num w:numId="5" w16cid:durableId="1127312628">
    <w:abstractNumId w:val="4"/>
  </w:num>
  <w:num w:numId="6" w16cid:durableId="1555578933">
    <w:abstractNumId w:val="0"/>
  </w:num>
  <w:num w:numId="7" w16cid:durableId="637036423">
    <w:abstractNumId w:val="1"/>
  </w:num>
  <w:num w:numId="8" w16cid:durableId="761684724">
    <w:abstractNumId w:val="9"/>
  </w:num>
  <w:num w:numId="9" w16cid:durableId="1284309139">
    <w:abstractNumId w:val="8"/>
  </w:num>
  <w:num w:numId="10" w16cid:durableId="1356228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A7B94"/>
    <w:rsid w:val="000B4EE5"/>
    <w:rsid w:val="000B5DB6"/>
    <w:rsid w:val="000B74A1"/>
    <w:rsid w:val="000B757E"/>
    <w:rsid w:val="000C0837"/>
    <w:rsid w:val="000C0B04"/>
    <w:rsid w:val="000C3B7E"/>
    <w:rsid w:val="000D13B0"/>
    <w:rsid w:val="000F6EA8"/>
    <w:rsid w:val="00101322"/>
    <w:rsid w:val="001040BA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775F5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2091"/>
    <w:rsid w:val="00204D68"/>
    <w:rsid w:val="00205EDD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2C0E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64B6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3B4F"/>
    <w:rsid w:val="005757CF"/>
    <w:rsid w:val="00580F02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526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990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18F3"/>
    <w:rsid w:val="00893E75"/>
    <w:rsid w:val="00895D0A"/>
    <w:rsid w:val="008A21F1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232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7980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2067"/>
    <w:rsid w:val="00A222CC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4D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27D"/>
    <w:rsid w:val="00AE0E9B"/>
    <w:rsid w:val="00AE54CD"/>
    <w:rsid w:val="00AF3016"/>
    <w:rsid w:val="00B03A45"/>
    <w:rsid w:val="00B14BD9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516B"/>
    <w:rsid w:val="00C22886"/>
    <w:rsid w:val="00C25C8F"/>
    <w:rsid w:val="00C263C6"/>
    <w:rsid w:val="00C268B8"/>
    <w:rsid w:val="00C435C6"/>
    <w:rsid w:val="00C635B6"/>
    <w:rsid w:val="00C70DFC"/>
    <w:rsid w:val="00C80FCF"/>
    <w:rsid w:val="00C82466"/>
    <w:rsid w:val="00C84097"/>
    <w:rsid w:val="00CA4B20"/>
    <w:rsid w:val="00CA7853"/>
    <w:rsid w:val="00CB429B"/>
    <w:rsid w:val="00CB71F2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0ACA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694C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2316"/>
    <w:rsid w:val="00E63889"/>
    <w:rsid w:val="00E63A98"/>
    <w:rsid w:val="00E645E9"/>
    <w:rsid w:val="00E65596"/>
    <w:rsid w:val="00E66385"/>
    <w:rsid w:val="00E71C8D"/>
    <w:rsid w:val="00E72360"/>
    <w:rsid w:val="00E72A8E"/>
    <w:rsid w:val="00E93260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22C6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7F94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022C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2347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2025-05-23T05:28:00Z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