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8"/>
        <w:gridCol w:w="16074"/>
      </w:tblGrid>
      <w:tr w:rsidR="00602F7D" w:rsidRPr="00616B91" w14:paraId="1643A4CA" w14:textId="77777777" w:rsidTr="00616B9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16B9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16B91" w14:paraId="127EAD7E" w14:textId="77777777" w:rsidTr="00616B91">
        <w:trPr>
          <w:trHeight w:val="413"/>
        </w:trPr>
        <w:tc>
          <w:tcPr>
            <w:tcW w:w="1264" w:type="pct"/>
          </w:tcPr>
          <w:p w14:paraId="3C159AA5" w14:textId="77777777" w:rsidR="0000007A" w:rsidRPr="00616B9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16B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2FC357" w:rsidR="0000007A" w:rsidRPr="00616B91" w:rsidRDefault="001F0F3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16B9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16B91" w14:paraId="73C90375" w14:textId="77777777" w:rsidTr="00616B91">
        <w:trPr>
          <w:trHeight w:val="290"/>
        </w:trPr>
        <w:tc>
          <w:tcPr>
            <w:tcW w:w="1264" w:type="pct"/>
          </w:tcPr>
          <w:p w14:paraId="20D28135" w14:textId="77777777" w:rsidR="0000007A" w:rsidRPr="00616B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95BBDF" w:rsidR="0000007A" w:rsidRPr="00616B9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C1EC2"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5665</w:t>
            </w:r>
          </w:p>
        </w:tc>
      </w:tr>
      <w:tr w:rsidR="0000007A" w:rsidRPr="00616B91" w14:paraId="05B60576" w14:textId="77777777" w:rsidTr="00616B91">
        <w:trPr>
          <w:trHeight w:val="331"/>
        </w:trPr>
        <w:tc>
          <w:tcPr>
            <w:tcW w:w="1264" w:type="pct"/>
          </w:tcPr>
          <w:p w14:paraId="0196A627" w14:textId="77777777" w:rsidR="0000007A" w:rsidRPr="00616B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379F03" w:rsidR="0000007A" w:rsidRPr="00616B91" w:rsidRDefault="001F0F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16B91">
              <w:rPr>
                <w:rFonts w:ascii="Arial" w:hAnsi="Arial" w:cs="Arial"/>
                <w:b/>
                <w:sz w:val="20"/>
                <w:szCs w:val="20"/>
                <w:lang w:val="en-GB"/>
              </w:rPr>
              <w:t>Vegetarian Diets, Ayurveda, and the Case for an Integrative Nutrition Science</w:t>
            </w:r>
          </w:p>
        </w:tc>
      </w:tr>
      <w:tr w:rsidR="00CF0BBB" w:rsidRPr="00616B91" w14:paraId="6D508B1C" w14:textId="77777777" w:rsidTr="00616B91">
        <w:trPr>
          <w:trHeight w:val="332"/>
        </w:trPr>
        <w:tc>
          <w:tcPr>
            <w:tcW w:w="1264" w:type="pct"/>
          </w:tcPr>
          <w:p w14:paraId="32FC28F7" w14:textId="77777777" w:rsidR="00CF0BBB" w:rsidRPr="00616B9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A06BE2" w:rsidR="00CF0BBB" w:rsidRPr="00616B91" w:rsidRDefault="003C1E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16B9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16B9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616B9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16B9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16B9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16B9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16B9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16B9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E19677E" w:rsidR="00640538" w:rsidRPr="00616B91" w:rsidRDefault="0006424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16B9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4E5C73E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5557310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628EB2C" w:rsidR="00E03C32" w:rsidRDefault="00601945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0194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Medicina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60194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57(9), 858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35212029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601945" w:rsidRPr="00601945">
                              <w:t xml:space="preserve"> </w:t>
                            </w:r>
                            <w:hyperlink r:id="rId8" w:history="1">
                              <w:r w:rsidR="00601945" w:rsidRPr="00C1246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https://doi.org/10.3390/medicina57090858</w:t>
                              </w:r>
                            </w:hyperlink>
                            <w:r w:rsidR="0060194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628EB2C" w:rsidR="00E03C32" w:rsidRDefault="00601945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0194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Medicina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60194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57(9), 858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35212029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601945" w:rsidRPr="00601945">
                        <w:t xml:space="preserve"> </w:t>
                      </w:r>
                      <w:hyperlink r:id="rId9" w:history="1">
                        <w:r w:rsidR="00601945" w:rsidRPr="00C12460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https://doi.org/10.3390/medicina57090858</w:t>
                        </w:r>
                      </w:hyperlink>
                      <w:r w:rsidR="0060194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616B9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16B9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16B9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16B9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B9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6B9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16B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6B9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B9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16B9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16B9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6B91">
              <w:rPr>
                <w:rFonts w:ascii="Arial" w:hAnsi="Arial" w:cs="Arial"/>
                <w:lang w:val="en-GB"/>
              </w:rPr>
              <w:t>Author’s Feedback</w:t>
            </w:r>
            <w:r w:rsidRPr="00616B9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6B9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16B9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16B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16B9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B7A2C1" w14:textId="77777777" w:rsidR="00F1171E" w:rsidRPr="00616B91" w:rsidRDefault="00DD48BD" w:rsidP="003644C3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 xml:space="preserve">This theme of this manuscript looks very important and interesting also. </w:t>
            </w:r>
          </w:p>
          <w:p w14:paraId="2FA572A2" w14:textId="77777777" w:rsidR="00DD48BD" w:rsidRPr="00616B91" w:rsidRDefault="00DD48BD" w:rsidP="003644C3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 xml:space="preserve">As far as concerned about its suitability to content, some fundamental areas of diet and nutrition are missing which can be added before statements of study results. </w:t>
            </w:r>
          </w:p>
          <w:p w14:paraId="7DBC9196" w14:textId="5FFD9C4D" w:rsidR="00DD48BD" w:rsidRPr="00616B91" w:rsidRDefault="00DD48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6B9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16B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16B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90069E3" w:rsidR="00F1171E" w:rsidRPr="00616B91" w:rsidRDefault="009352CE" w:rsidP="003644C3">
            <w:pPr>
              <w:spacing w:before="52" w:line="187" w:lineRule="auto"/>
              <w:ind w:left="153" w:hanging="14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>Vegetarian</w:t>
            </w:r>
            <w:r w:rsidRPr="00616B91">
              <w:rPr>
                <w:rFonts w:ascii="Arial" w:hAnsi="Arial" w:cs="Arial"/>
                <w:b/>
                <w:color w:val="EE0000"/>
                <w:spacing w:val="-17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>Diet,</w:t>
            </w:r>
            <w:r w:rsidRPr="00616B91">
              <w:rPr>
                <w:rFonts w:ascii="Arial" w:hAnsi="Arial" w:cs="Arial"/>
                <w:b/>
                <w:color w:val="EE0000"/>
                <w:spacing w:val="-17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>Ayurveda</w:t>
            </w:r>
            <w:r w:rsidRPr="00616B91">
              <w:rPr>
                <w:rFonts w:ascii="Arial" w:hAnsi="Arial" w:cs="Arial"/>
                <w:b/>
                <w:color w:val="EE0000"/>
                <w:spacing w:val="-17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>and</w:t>
            </w:r>
            <w:r w:rsidRPr="00616B91">
              <w:rPr>
                <w:rFonts w:ascii="Arial" w:hAnsi="Arial" w:cs="Arial"/>
                <w:b/>
                <w:color w:val="EE0000"/>
                <w:spacing w:val="-17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>an</w:t>
            </w:r>
            <w:r w:rsidRPr="00616B91">
              <w:rPr>
                <w:rFonts w:ascii="Arial" w:hAnsi="Arial" w:cs="Arial"/>
                <w:b/>
                <w:color w:val="EE0000"/>
                <w:spacing w:val="-17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>Integrative Nutrition Science</w:t>
            </w:r>
            <w:r w:rsidR="003644C3" w:rsidRPr="00616B91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05B6701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6B9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16B9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6B9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A9E3E7" w14:textId="523DFCA0" w:rsidR="009352CE" w:rsidRPr="00616B91" w:rsidRDefault="009352CE" w:rsidP="009352CE">
            <w:pPr>
              <w:spacing w:before="80" w:line="292" w:lineRule="auto"/>
              <w:ind w:left="150" w:right="1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Type of diet </w:t>
            </w:r>
            <w:r w:rsidR="00F3565D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i.e., </w:t>
            </w:r>
            <w:proofErr w:type="spellStart"/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vegetatian</w:t>
            </w:r>
            <w:proofErr w:type="spellEnd"/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 and </w:t>
            </w:r>
            <w:proofErr w:type="spellStart"/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non vegetarian</w:t>
            </w:r>
            <w:proofErr w:type="spellEnd"/>
            <w:r w:rsidR="00F3565D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, has 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always been in perplexing status among health seekers</w:t>
            </w:r>
            <w:r w:rsidR="00F3565D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 as well as health care professional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. </w:t>
            </w:r>
            <w:r w:rsidRPr="00616B91">
              <w:rPr>
                <w:rFonts w:ascii="Arial" w:hAnsi="Arial" w:cs="Arial"/>
                <w:sz w:val="20"/>
                <w:szCs w:val="20"/>
              </w:rPr>
              <w:t xml:space="preserve">Two recent studies of the health effects of vegetarian diets reported conflicting results: </w:t>
            </w:r>
            <w:r w:rsidR="00F3565D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one study at </w:t>
            </w:r>
            <w:r w:rsidRPr="00616B91">
              <w:rPr>
                <w:rFonts w:ascii="Arial" w:hAnsi="Arial" w:cs="Arial"/>
                <w:sz w:val="20"/>
                <w:szCs w:val="20"/>
              </w:rPr>
              <w:t>EPIC-</w:t>
            </w:r>
            <w:r w:rsidR="00F3565D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Oxford reported a significant increase in strokes among vegetarians compared to meat</w:t>
            </w:r>
            <w:r w:rsidR="00F3565D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-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eaters among a predominantly Caucasian cohort, while another</w:t>
            </w:r>
            <w:r w:rsidR="00F3565D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65D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one which was </w:t>
            </w:r>
            <w:r w:rsidRPr="00616B91">
              <w:rPr>
                <w:rFonts w:ascii="Arial" w:hAnsi="Arial" w:cs="Arial"/>
                <w:sz w:val="20"/>
                <w:szCs w:val="20"/>
              </w:rPr>
              <w:t>performed on Taiwanese Buddhists,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 xml:space="preserve">reported significantly lower incidence of strokes among vegetarians. </w:t>
            </w:r>
          </w:p>
          <w:p w14:paraId="74900A6F" w14:textId="5AD1E26C" w:rsidR="009352CE" w:rsidRPr="00616B91" w:rsidRDefault="009352CE" w:rsidP="009352CE">
            <w:pPr>
              <w:spacing w:before="80" w:line="292" w:lineRule="auto"/>
              <w:ind w:left="150" w:right="1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B91">
              <w:rPr>
                <w:rFonts w:ascii="Arial" w:hAnsi="Arial" w:cs="Arial"/>
                <w:sz w:val="20"/>
                <w:szCs w:val="20"/>
              </w:rPr>
              <w:t>This was doubly puzzling given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the pronounced decrease in cardiovascular events among the EPIC-Oxford group. In this article, we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make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a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detailed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comparison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of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the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actual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dietary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intake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of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various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food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groups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by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the</w:t>
            </w:r>
            <w:r w:rsidRPr="00616B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cohorts</w:t>
            </w:r>
            <w:r w:rsidRPr="00616B9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in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these studies. We then use the nutritional principles of Ayurveda—traditional Indian medicine—to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show how these apparently contradictory results may be explained. Systems of traditional medicine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such as Ayurveda possess profound knowledge of the effects of food on physiology. Ayurveda takes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into account not just the type of food, but also multiple other factors such as taste, temperature, time of consumption</w:t>
            </w:r>
            <w:r w:rsidR="00CA4DBB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>and many more</w:t>
            </w:r>
            <w:r w:rsidRPr="00616B91">
              <w:rPr>
                <w:rFonts w:ascii="Arial" w:hAnsi="Arial" w:cs="Arial"/>
                <w:sz w:val="20"/>
                <w:szCs w:val="20"/>
              </w:rPr>
              <w:t>.</w:t>
            </w:r>
            <w:r w:rsidRPr="00616B9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Traditional cuisines have evolved hand in hand with such systems of medicine</w:t>
            </w:r>
            <w:r w:rsidR="00CA4DBB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to optimize nutrition in the context of local climate and food availability</w:t>
            </w:r>
            <w:r w:rsidR="00CA4DBB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>suitable to specific geographical areas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. </w:t>
            </w:r>
            <w:r w:rsidRPr="00616B91">
              <w:rPr>
                <w:rFonts w:ascii="Arial" w:hAnsi="Arial" w:cs="Arial"/>
                <w:sz w:val="20"/>
                <w:szCs w:val="20"/>
              </w:rPr>
              <w:t>Harnessing the experiential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 xml:space="preserve">wisdom of 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th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>is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 xml:space="preserve">traditional 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system </w:t>
            </w:r>
            <w:r w:rsidRPr="00616B91">
              <w:rPr>
                <w:rFonts w:ascii="Arial" w:hAnsi="Arial" w:cs="Arial"/>
                <w:sz w:val="20"/>
                <w:szCs w:val="20"/>
              </w:rPr>
              <w:t xml:space="preserve">to create an integrative nutrition science would help 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to </w:t>
            </w:r>
            <w:r w:rsidRPr="00616B91">
              <w:rPr>
                <w:rFonts w:ascii="Arial" w:hAnsi="Arial" w:cs="Arial"/>
                <w:sz w:val="20"/>
                <w:szCs w:val="20"/>
              </w:rPr>
              <w:t xml:space="preserve">fight 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against </w:t>
            </w:r>
            <w:r w:rsidRPr="00616B91">
              <w:rPr>
                <w:rFonts w:ascii="Arial" w:hAnsi="Arial" w:cs="Arial"/>
                <w:sz w:val="20"/>
                <w:szCs w:val="20"/>
              </w:rPr>
              <w:t>ongoing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epidemic</w:t>
            </w:r>
            <w:r w:rsidR="00CA4DBB" w:rsidRPr="0061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of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chronic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lifestyle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diseases</w:t>
            </w:r>
            <w:r w:rsidRPr="00616B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CA4DBB" w:rsidRPr="00616B91">
              <w:rPr>
                <w:rFonts w:ascii="Arial" w:hAnsi="Arial" w:cs="Arial"/>
                <w:color w:val="EE0000"/>
                <w:spacing w:val="40"/>
                <w:sz w:val="20"/>
                <w:szCs w:val="20"/>
              </w:rPr>
              <w:t xml:space="preserve">by </w:t>
            </w:r>
            <w:proofErr w:type="spellStart"/>
            <w:r w:rsidR="00CA4DBB" w:rsidRPr="00616B91">
              <w:rPr>
                <w:rFonts w:ascii="Arial" w:hAnsi="Arial" w:cs="Arial"/>
                <w:color w:val="EE0000"/>
                <w:spacing w:val="40"/>
                <w:sz w:val="20"/>
                <w:szCs w:val="20"/>
              </w:rPr>
              <w:t>prvoding</w:t>
            </w:r>
            <w:proofErr w:type="spellEnd"/>
            <w:r w:rsidR="00CA4DBB" w:rsidRPr="00616B91">
              <w:rPr>
                <w:rFonts w:ascii="Arial" w:hAnsi="Arial" w:cs="Arial"/>
                <w:color w:val="EE0000"/>
                <w:spacing w:val="40"/>
                <w:sz w:val="20"/>
                <w:szCs w:val="20"/>
              </w:rPr>
              <w:t xml:space="preserve"> 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better 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health</w:t>
            </w:r>
            <w:r w:rsidRPr="00616B91">
              <w:rPr>
                <w:rFonts w:ascii="Arial" w:hAnsi="Arial" w:cs="Arial"/>
                <w:color w:val="EE0000"/>
                <w:spacing w:val="4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an</w:t>
            </w:r>
            <w:r w:rsidR="00CA4DBB" w:rsidRPr="00616B91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CA4DBB" w:rsidRPr="00616B91">
              <w:rPr>
                <w:rFonts w:ascii="Arial" w:hAnsi="Arial" w:cs="Arial"/>
                <w:color w:val="EE0000"/>
                <w:sz w:val="20"/>
                <w:szCs w:val="20"/>
              </w:rPr>
              <w:t>wellbeing to the society</w:t>
            </w:r>
            <w:r w:rsidRPr="00616B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ED3CE2" w14:textId="77777777" w:rsidR="009352CE" w:rsidRPr="00616B91" w:rsidRDefault="009352CE" w:rsidP="009352CE">
            <w:pPr>
              <w:pStyle w:val="BodyText"/>
              <w:spacing w:before="17"/>
              <w:rPr>
                <w:rFonts w:ascii="Arial" w:hAnsi="Arial" w:cs="Arial"/>
                <w:sz w:val="20"/>
                <w:szCs w:val="20"/>
              </w:rPr>
            </w:pPr>
          </w:p>
          <w:p w14:paraId="0FB7E83A" w14:textId="0B37BF26" w:rsidR="00F1171E" w:rsidRPr="00616B91" w:rsidRDefault="009352CE" w:rsidP="00F36258">
            <w:pPr>
              <w:ind w:left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B91">
              <w:rPr>
                <w:rFonts w:ascii="Arial" w:hAnsi="Arial" w:cs="Arial"/>
                <w:b/>
                <w:sz w:val="20"/>
                <w:szCs w:val="20"/>
              </w:rPr>
              <w:t>Keywords:</w:t>
            </w:r>
            <w:r w:rsidRPr="00616B91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z w:val="20"/>
                <w:szCs w:val="20"/>
              </w:rPr>
              <w:t>Ayurveda;</w:t>
            </w:r>
            <w:r w:rsidRPr="00616B9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F36258" w:rsidRPr="00616B91">
              <w:rPr>
                <w:rFonts w:ascii="Arial" w:hAnsi="Arial" w:cs="Arial"/>
                <w:color w:val="EE0000"/>
                <w:spacing w:val="15"/>
                <w:sz w:val="20"/>
                <w:szCs w:val="20"/>
              </w:rPr>
              <w:t>D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osha</w:t>
            </w:r>
            <w:r w:rsidRPr="00616B91">
              <w:rPr>
                <w:rFonts w:ascii="Arial" w:hAnsi="Arial" w:cs="Arial"/>
                <w:sz w:val="20"/>
                <w:szCs w:val="20"/>
              </w:rPr>
              <w:t>;</w:t>
            </w:r>
            <w:r w:rsidRPr="00616B9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F36258" w:rsidRPr="00616B91">
              <w:rPr>
                <w:rFonts w:ascii="Arial" w:hAnsi="Arial" w:cs="Arial"/>
                <w:spacing w:val="15"/>
                <w:sz w:val="20"/>
                <w:szCs w:val="20"/>
              </w:rPr>
              <w:t>D</w:t>
            </w:r>
            <w:r w:rsidR="00F36258" w:rsidRPr="00616B91">
              <w:rPr>
                <w:rFonts w:ascii="Arial" w:hAnsi="Arial" w:cs="Arial"/>
                <w:sz w:val="20"/>
                <w:szCs w:val="20"/>
              </w:rPr>
              <w:t>iet,</w:t>
            </w:r>
            <w:r w:rsidR="00F36258" w:rsidRPr="00616B91">
              <w:rPr>
                <w:rFonts w:ascii="Arial" w:hAnsi="Arial" w:cs="Arial"/>
                <w:color w:val="EE0000"/>
                <w:spacing w:val="15"/>
                <w:sz w:val="20"/>
                <w:szCs w:val="20"/>
              </w:rPr>
              <w:t xml:space="preserve"> I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</w:rPr>
              <w:t>ntegrative</w:t>
            </w:r>
            <w:r w:rsidR="00F36258" w:rsidRPr="00616B9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616B91">
              <w:rPr>
                <w:rFonts w:ascii="Arial" w:hAnsi="Arial" w:cs="Arial"/>
                <w:spacing w:val="-2"/>
                <w:sz w:val="20"/>
                <w:szCs w:val="20"/>
              </w:rPr>
              <w:t>nutrition</w:t>
            </w:r>
            <w:r w:rsidR="00F36258" w:rsidRPr="00616B91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="00707FCF" w:rsidRPr="00616B91">
              <w:rPr>
                <w:rFonts w:ascii="Arial" w:hAnsi="Arial" w:cs="Arial"/>
                <w:color w:val="EE0000"/>
                <w:spacing w:val="15"/>
                <w:sz w:val="20"/>
                <w:szCs w:val="20"/>
              </w:rPr>
              <w:t>P</w:t>
            </w:r>
            <w:r w:rsidR="00707FCF" w:rsidRPr="00616B91">
              <w:rPr>
                <w:rFonts w:ascii="Arial" w:hAnsi="Arial" w:cs="Arial"/>
                <w:color w:val="EE0000"/>
                <w:sz w:val="20"/>
                <w:szCs w:val="20"/>
              </w:rPr>
              <w:t>rakriti</w:t>
            </w:r>
            <w:r w:rsidR="00707FCF" w:rsidRPr="00616B9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36258" w:rsidRPr="00616B91">
              <w:rPr>
                <w:rFonts w:ascii="Arial" w:hAnsi="Arial" w:cs="Arial"/>
                <w:sz w:val="20"/>
                <w:szCs w:val="20"/>
              </w:rPr>
              <w:t>stroke;</w:t>
            </w:r>
            <w:r w:rsidR="00F36258" w:rsidRPr="00616B9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DD48BD" w:rsidRPr="00616B91">
              <w:rPr>
                <w:rFonts w:ascii="Arial" w:hAnsi="Arial" w:cs="Arial"/>
                <w:sz w:val="20"/>
                <w:szCs w:val="20"/>
              </w:rPr>
              <w:t xml:space="preserve">vegan; </w:t>
            </w:r>
            <w:r w:rsidR="00F36258" w:rsidRPr="00616B91">
              <w:rPr>
                <w:rFonts w:ascii="Arial" w:hAnsi="Arial" w:cs="Arial"/>
                <w:sz w:val="20"/>
                <w:szCs w:val="20"/>
              </w:rPr>
              <w:t>vegetarian;</w:t>
            </w:r>
            <w:r w:rsidR="00F36258" w:rsidRPr="00616B9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6B9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16B9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47B9CF7" w14:textId="412FDC2B" w:rsidR="00660C73" w:rsidRPr="00616B91" w:rsidRDefault="00DD48BD" w:rsidP="00660C73">
            <w:pPr>
              <w:pStyle w:val="Heading1"/>
              <w:numPr>
                <w:ilvl w:val="0"/>
                <w:numId w:val="13"/>
              </w:numPr>
              <w:tabs>
                <w:tab w:val="left" w:pos="2989"/>
              </w:tabs>
              <w:spacing w:before="0"/>
              <w:rPr>
                <w:rFonts w:ascii="Arial" w:eastAsia="Times New Roman" w:hAnsi="Arial" w:cs="Arial"/>
                <w:color w:val="EE0000"/>
                <w:sz w:val="20"/>
                <w:szCs w:val="20"/>
              </w:rPr>
            </w:pPr>
            <w:r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 xml:space="preserve">Contente of point “Vegetarianism and Ayurveda” doesn’t look not justifying it. </w:t>
            </w:r>
          </w:p>
          <w:p w14:paraId="48F76540" w14:textId="77777777" w:rsidR="00660C73" w:rsidRPr="00616B91" w:rsidRDefault="00660C73" w:rsidP="00660C73">
            <w:pPr>
              <w:pStyle w:val="Heading1"/>
              <w:numPr>
                <w:ilvl w:val="0"/>
                <w:numId w:val="13"/>
              </w:numPr>
              <w:tabs>
                <w:tab w:val="left" w:pos="2989"/>
              </w:tabs>
              <w:spacing w:before="0"/>
              <w:rPr>
                <w:rFonts w:ascii="Arial" w:eastAsia="Times New Roman" w:hAnsi="Arial" w:cs="Arial"/>
                <w:color w:val="EE0000"/>
                <w:sz w:val="20"/>
                <w:szCs w:val="20"/>
              </w:rPr>
            </w:pPr>
            <w:r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 xml:space="preserve">Ayurvedic terminology needs first letter capital along with italics </w:t>
            </w:r>
          </w:p>
          <w:p w14:paraId="2966B1F7" w14:textId="3DB98754" w:rsidR="00660C73" w:rsidRPr="00616B91" w:rsidRDefault="00660C73" w:rsidP="00660C73">
            <w:pPr>
              <w:pStyle w:val="Heading1"/>
              <w:numPr>
                <w:ilvl w:val="0"/>
                <w:numId w:val="13"/>
              </w:numPr>
              <w:tabs>
                <w:tab w:val="left" w:pos="2989"/>
              </w:tabs>
              <w:spacing w:before="0"/>
              <w:rPr>
                <w:rFonts w:ascii="Arial" w:eastAsia="Times New Roman" w:hAnsi="Arial" w:cs="Arial"/>
                <w:color w:val="EE0000"/>
                <w:sz w:val="20"/>
                <w:szCs w:val="20"/>
              </w:rPr>
            </w:pPr>
            <w:r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 xml:space="preserve">Content arrangement with addition of some required subject will </w:t>
            </w:r>
            <w:r w:rsidR="00E8222B"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>make this b</w:t>
            </w:r>
            <w:r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 xml:space="preserve">etter </w:t>
            </w:r>
            <w:r w:rsidR="00E8222B"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 xml:space="preserve">in terms of </w:t>
            </w:r>
            <w:r w:rsidRPr="00616B91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>scientific presentation</w:t>
            </w:r>
          </w:p>
          <w:p w14:paraId="2B5A7721" w14:textId="77777777" w:rsidR="00F1171E" w:rsidRPr="00616B91" w:rsidRDefault="00F1171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4898F764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6B9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16B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16B9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53A3E70" w14:textId="5CA713CA" w:rsidR="00F1171E" w:rsidRPr="00616B91" w:rsidRDefault="005B689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>References are good and workable</w:t>
            </w:r>
            <w:r w:rsidR="00CF0ACC" w:rsidRPr="00616B9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>.</w:t>
            </w:r>
            <w:r w:rsidRPr="00616B9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 xml:space="preserve"> </w:t>
            </w:r>
          </w:p>
          <w:p w14:paraId="24FE0567" w14:textId="03E30AF1" w:rsidR="003644C3" w:rsidRPr="00616B91" w:rsidRDefault="003644C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>These references can be utilized in a better way to enhance the quality of manuscript.</w:t>
            </w:r>
          </w:p>
        </w:tc>
        <w:tc>
          <w:tcPr>
            <w:tcW w:w="1523" w:type="pct"/>
          </w:tcPr>
          <w:p w14:paraId="40220055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6B9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16B9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6B9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16B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16B91" w:rsidRDefault="00F1171E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  <w:p w14:paraId="6CBA4B2A" w14:textId="652D0274" w:rsidR="00F1171E" w:rsidRPr="00616B91" w:rsidRDefault="003644C3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Grammatical correction is required at many places to match the </w:t>
            </w:r>
            <w:proofErr w:type="spellStart"/>
            <w:r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>stansards</w:t>
            </w:r>
            <w:proofErr w:type="spellEnd"/>
            <w:r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 of this topic and reader community </w:t>
            </w:r>
          </w:p>
          <w:p w14:paraId="41E28118" w14:textId="77777777" w:rsidR="00F1171E" w:rsidRPr="00616B91" w:rsidRDefault="00F1171E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  <w:p w14:paraId="297F52DB" w14:textId="77777777" w:rsidR="00F1171E" w:rsidRPr="00616B91" w:rsidRDefault="00F1171E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  <w:p w14:paraId="149A6CEF" w14:textId="77777777" w:rsidR="00F1171E" w:rsidRPr="00616B91" w:rsidRDefault="00F1171E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16B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6B9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6B9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6B9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6B9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16B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55C99" w14:textId="77777777" w:rsidR="000F31D8" w:rsidRPr="00616B91" w:rsidRDefault="00CF0ACC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>Good attempt</w:t>
            </w:r>
            <w:r w:rsidR="000F31D8"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>.</w:t>
            </w:r>
          </w:p>
          <w:p w14:paraId="7EB58C99" w14:textId="66D53BA9" w:rsidR="00F1171E" w:rsidRPr="00616B91" w:rsidRDefault="00E902FF" w:rsidP="007222C8">
            <w:pPr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>This i</w:t>
            </w:r>
            <w:r w:rsidR="00CF0ACC"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nnovative </w:t>
            </w:r>
            <w:r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awareness </w:t>
            </w:r>
            <w:r w:rsidR="000F31D8"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>is</w:t>
            </w:r>
            <w:r w:rsidR="00CF0ACC"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 suitable for current</w:t>
            </w:r>
            <w:r w:rsidR="008C30E5"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 health</w:t>
            </w:r>
            <w:r w:rsidR="00CF0ACC" w:rsidRPr="00616B91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 xml:space="preserve"> scenario </w:t>
            </w:r>
          </w:p>
          <w:p w14:paraId="15DFD0E8" w14:textId="77777777" w:rsidR="00F1171E" w:rsidRPr="00616B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16B9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16B9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16B9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16B9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6B9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16B9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B9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16B9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6B91">
              <w:rPr>
                <w:rFonts w:ascii="Arial" w:hAnsi="Arial" w:cs="Arial"/>
                <w:lang w:val="en-GB"/>
              </w:rPr>
              <w:t>Author’s comment</w:t>
            </w:r>
            <w:r w:rsidRPr="00616B9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6B9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16B9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B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6B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6B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6B9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2CE3869A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16B9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16B9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16B9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16B9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24FA59D" w14:textId="77777777" w:rsidR="00616B91" w:rsidRPr="000D17F8" w:rsidRDefault="00616B91" w:rsidP="00616B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17F8">
        <w:rPr>
          <w:rFonts w:ascii="Arial" w:hAnsi="Arial" w:cs="Arial"/>
          <w:b/>
          <w:u w:val="single"/>
        </w:rPr>
        <w:t>Reviewer details:</w:t>
      </w:r>
    </w:p>
    <w:p w14:paraId="34913567" w14:textId="77777777" w:rsidR="00616B91" w:rsidRPr="000D17F8" w:rsidRDefault="00616B91" w:rsidP="00616B9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0D17F8">
        <w:rPr>
          <w:rFonts w:ascii="Arial" w:hAnsi="Arial" w:cs="Arial"/>
          <w:b/>
          <w:color w:val="000000"/>
        </w:rPr>
        <w:t xml:space="preserve">Apexa G. </w:t>
      </w:r>
      <w:proofErr w:type="gramStart"/>
      <w:r w:rsidRPr="000D17F8">
        <w:rPr>
          <w:rFonts w:ascii="Arial" w:hAnsi="Arial" w:cs="Arial"/>
          <w:b/>
          <w:color w:val="000000"/>
        </w:rPr>
        <w:t>Vyas ,</w:t>
      </w:r>
      <w:proofErr w:type="gramEnd"/>
      <w:r w:rsidRPr="000D17F8">
        <w:rPr>
          <w:rFonts w:ascii="Arial" w:hAnsi="Arial" w:cs="Arial"/>
          <w:b/>
          <w:color w:val="000000"/>
        </w:rPr>
        <w:t xml:space="preserve"> Institute of Teaching and Research in Ayurveda (ITRA), India</w:t>
      </w:r>
    </w:p>
    <w:p w14:paraId="61F649B7" w14:textId="77777777" w:rsidR="00616B91" w:rsidRPr="00616B91" w:rsidRDefault="00616B91">
      <w:pPr>
        <w:rPr>
          <w:rFonts w:ascii="Arial" w:hAnsi="Arial" w:cs="Arial"/>
          <w:b/>
          <w:sz w:val="20"/>
          <w:szCs w:val="20"/>
        </w:rPr>
      </w:pPr>
    </w:p>
    <w:sectPr w:rsidR="00616B91" w:rsidRPr="00616B91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AB83" w14:textId="77777777" w:rsidR="00BF59FC" w:rsidRPr="0000007A" w:rsidRDefault="00BF59FC" w:rsidP="0099583E">
      <w:r>
        <w:separator/>
      </w:r>
    </w:p>
  </w:endnote>
  <w:endnote w:type="continuationSeparator" w:id="0">
    <w:p w14:paraId="258E1529" w14:textId="77777777" w:rsidR="00BF59FC" w:rsidRPr="0000007A" w:rsidRDefault="00BF59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C0F" w14:textId="77777777" w:rsidR="00BF59FC" w:rsidRPr="0000007A" w:rsidRDefault="00BF59FC" w:rsidP="0099583E">
      <w:r>
        <w:separator/>
      </w:r>
    </w:p>
  </w:footnote>
  <w:footnote w:type="continuationSeparator" w:id="0">
    <w:p w14:paraId="46E1280B" w14:textId="77777777" w:rsidR="00BF59FC" w:rsidRPr="0000007A" w:rsidRDefault="00BF59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4C0"/>
    <w:multiLevelType w:val="hybridMultilevel"/>
    <w:tmpl w:val="A5A8A4E2"/>
    <w:lvl w:ilvl="0" w:tplc="44B0730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630576B"/>
    <w:multiLevelType w:val="hybridMultilevel"/>
    <w:tmpl w:val="B0D44398"/>
    <w:lvl w:ilvl="0" w:tplc="7D303E7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A613B"/>
    <w:multiLevelType w:val="hybridMultilevel"/>
    <w:tmpl w:val="B1EE79B8"/>
    <w:lvl w:ilvl="0" w:tplc="0EE85684">
      <w:start w:val="1"/>
      <w:numFmt w:val="decimal"/>
      <w:lvlText w:val="%1."/>
      <w:lvlJc w:val="left"/>
      <w:pPr>
        <w:ind w:left="369" w:hanging="212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180564">
      <w:numFmt w:val="bullet"/>
      <w:lvlText w:val="•"/>
      <w:lvlJc w:val="left"/>
      <w:pPr>
        <w:ind w:left="1139" w:hanging="212"/>
      </w:pPr>
      <w:rPr>
        <w:rFonts w:hint="default"/>
        <w:lang w:val="en-US" w:eastAsia="en-US" w:bidi="ar-SA"/>
      </w:rPr>
    </w:lvl>
    <w:lvl w:ilvl="2" w:tplc="4B44C020">
      <w:numFmt w:val="bullet"/>
      <w:lvlText w:val="•"/>
      <w:lvlJc w:val="left"/>
      <w:pPr>
        <w:ind w:left="1918" w:hanging="212"/>
      </w:pPr>
      <w:rPr>
        <w:rFonts w:hint="default"/>
        <w:lang w:val="en-US" w:eastAsia="en-US" w:bidi="ar-SA"/>
      </w:rPr>
    </w:lvl>
    <w:lvl w:ilvl="3" w:tplc="2124E8F6">
      <w:numFmt w:val="bullet"/>
      <w:lvlText w:val="•"/>
      <w:lvlJc w:val="left"/>
      <w:pPr>
        <w:ind w:left="2697" w:hanging="212"/>
      </w:pPr>
      <w:rPr>
        <w:rFonts w:hint="default"/>
        <w:lang w:val="en-US" w:eastAsia="en-US" w:bidi="ar-SA"/>
      </w:rPr>
    </w:lvl>
    <w:lvl w:ilvl="4" w:tplc="C2408196">
      <w:numFmt w:val="bullet"/>
      <w:lvlText w:val="•"/>
      <w:lvlJc w:val="left"/>
      <w:pPr>
        <w:ind w:left="3476" w:hanging="212"/>
      </w:pPr>
      <w:rPr>
        <w:rFonts w:hint="default"/>
        <w:lang w:val="en-US" w:eastAsia="en-US" w:bidi="ar-SA"/>
      </w:rPr>
    </w:lvl>
    <w:lvl w:ilvl="5" w:tplc="D908A552">
      <w:numFmt w:val="bullet"/>
      <w:lvlText w:val="•"/>
      <w:lvlJc w:val="left"/>
      <w:pPr>
        <w:ind w:left="4256" w:hanging="212"/>
      </w:pPr>
      <w:rPr>
        <w:rFonts w:hint="default"/>
        <w:lang w:val="en-US" w:eastAsia="en-US" w:bidi="ar-SA"/>
      </w:rPr>
    </w:lvl>
    <w:lvl w:ilvl="6" w:tplc="A6D0297E">
      <w:numFmt w:val="bullet"/>
      <w:lvlText w:val="•"/>
      <w:lvlJc w:val="left"/>
      <w:pPr>
        <w:ind w:left="5035" w:hanging="212"/>
      </w:pPr>
      <w:rPr>
        <w:rFonts w:hint="default"/>
        <w:lang w:val="en-US" w:eastAsia="en-US" w:bidi="ar-SA"/>
      </w:rPr>
    </w:lvl>
    <w:lvl w:ilvl="7" w:tplc="14160310">
      <w:numFmt w:val="bullet"/>
      <w:lvlText w:val="•"/>
      <w:lvlJc w:val="left"/>
      <w:pPr>
        <w:ind w:left="5814" w:hanging="212"/>
      </w:pPr>
      <w:rPr>
        <w:rFonts w:hint="default"/>
        <w:lang w:val="en-US" w:eastAsia="en-US" w:bidi="ar-SA"/>
      </w:rPr>
    </w:lvl>
    <w:lvl w:ilvl="8" w:tplc="CAA22E7E">
      <w:numFmt w:val="bullet"/>
      <w:lvlText w:val="•"/>
      <w:lvlJc w:val="left"/>
      <w:pPr>
        <w:ind w:left="6593" w:hanging="212"/>
      </w:pPr>
      <w:rPr>
        <w:rFonts w:hint="default"/>
        <w:lang w:val="en-US" w:eastAsia="en-US" w:bidi="ar-SA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0671183">
    <w:abstractNumId w:val="5"/>
  </w:num>
  <w:num w:numId="2" w16cid:durableId="935675619">
    <w:abstractNumId w:val="8"/>
  </w:num>
  <w:num w:numId="3" w16cid:durableId="35931160">
    <w:abstractNumId w:val="7"/>
  </w:num>
  <w:num w:numId="4" w16cid:durableId="1902133235">
    <w:abstractNumId w:val="9"/>
  </w:num>
  <w:num w:numId="5" w16cid:durableId="110053448">
    <w:abstractNumId w:val="6"/>
  </w:num>
  <w:num w:numId="6" w16cid:durableId="537619601">
    <w:abstractNumId w:val="0"/>
  </w:num>
  <w:num w:numId="7" w16cid:durableId="1189680636">
    <w:abstractNumId w:val="3"/>
  </w:num>
  <w:num w:numId="8" w16cid:durableId="1130976787">
    <w:abstractNumId w:val="12"/>
  </w:num>
  <w:num w:numId="9" w16cid:durableId="434324656">
    <w:abstractNumId w:val="11"/>
  </w:num>
  <w:num w:numId="10" w16cid:durableId="1702048914">
    <w:abstractNumId w:val="4"/>
  </w:num>
  <w:num w:numId="11" w16cid:durableId="1274358293">
    <w:abstractNumId w:val="10"/>
  </w:num>
  <w:num w:numId="12" w16cid:durableId="1897933092">
    <w:abstractNumId w:val="2"/>
  </w:num>
  <w:num w:numId="13" w16cid:durableId="209505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A3B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24B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1D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1346"/>
    <w:rsid w:val="001E4B3D"/>
    <w:rsid w:val="001F0F33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318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18B5"/>
    <w:rsid w:val="002C40B8"/>
    <w:rsid w:val="002D60EF"/>
    <w:rsid w:val="002E10DF"/>
    <w:rsid w:val="002E1211"/>
    <w:rsid w:val="002E2339"/>
    <w:rsid w:val="002E5C81"/>
    <w:rsid w:val="002E6D86"/>
    <w:rsid w:val="002E7787"/>
    <w:rsid w:val="002F415F"/>
    <w:rsid w:val="002F6935"/>
    <w:rsid w:val="00312559"/>
    <w:rsid w:val="003204B8"/>
    <w:rsid w:val="00326D7D"/>
    <w:rsid w:val="0033018A"/>
    <w:rsid w:val="0033692F"/>
    <w:rsid w:val="00353718"/>
    <w:rsid w:val="003644C3"/>
    <w:rsid w:val="00374F93"/>
    <w:rsid w:val="00377F1D"/>
    <w:rsid w:val="00394901"/>
    <w:rsid w:val="00395772"/>
    <w:rsid w:val="003A04E7"/>
    <w:rsid w:val="003A1C45"/>
    <w:rsid w:val="003A4991"/>
    <w:rsid w:val="003A6E1A"/>
    <w:rsid w:val="003B1D0B"/>
    <w:rsid w:val="003B2172"/>
    <w:rsid w:val="003C1EC2"/>
    <w:rsid w:val="003C2F42"/>
    <w:rsid w:val="003D02C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B4D"/>
    <w:rsid w:val="004D2E36"/>
    <w:rsid w:val="004E08E3"/>
    <w:rsid w:val="004E1D1A"/>
    <w:rsid w:val="004E4915"/>
    <w:rsid w:val="004F4ACB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1D9B"/>
    <w:rsid w:val="00565D90"/>
    <w:rsid w:val="005668AF"/>
    <w:rsid w:val="00567DE0"/>
    <w:rsid w:val="005735A5"/>
    <w:rsid w:val="005757CF"/>
    <w:rsid w:val="00581FF9"/>
    <w:rsid w:val="00596E0D"/>
    <w:rsid w:val="005A4F17"/>
    <w:rsid w:val="005B3509"/>
    <w:rsid w:val="005B6896"/>
    <w:rsid w:val="005C25A0"/>
    <w:rsid w:val="005D230D"/>
    <w:rsid w:val="005E11DC"/>
    <w:rsid w:val="005E29CE"/>
    <w:rsid w:val="005E3241"/>
    <w:rsid w:val="005E7FB0"/>
    <w:rsid w:val="005F184C"/>
    <w:rsid w:val="00601945"/>
    <w:rsid w:val="00602F7D"/>
    <w:rsid w:val="00605952"/>
    <w:rsid w:val="00610E2A"/>
    <w:rsid w:val="00616B91"/>
    <w:rsid w:val="00620677"/>
    <w:rsid w:val="00624032"/>
    <w:rsid w:val="00626025"/>
    <w:rsid w:val="006311A1"/>
    <w:rsid w:val="00640000"/>
    <w:rsid w:val="00640538"/>
    <w:rsid w:val="00645A56"/>
    <w:rsid w:val="006478EB"/>
    <w:rsid w:val="006532DF"/>
    <w:rsid w:val="0065409E"/>
    <w:rsid w:val="0065579D"/>
    <w:rsid w:val="00660C73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07FCF"/>
    <w:rsid w:val="00713866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2A3A"/>
    <w:rsid w:val="0076684E"/>
    <w:rsid w:val="00766889"/>
    <w:rsid w:val="00766A0D"/>
    <w:rsid w:val="00767F8C"/>
    <w:rsid w:val="00780B67"/>
    <w:rsid w:val="00781D07"/>
    <w:rsid w:val="00791CC9"/>
    <w:rsid w:val="007A62F8"/>
    <w:rsid w:val="007B1099"/>
    <w:rsid w:val="007B54A4"/>
    <w:rsid w:val="007C657A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0E5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6EA8"/>
    <w:rsid w:val="009352C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CB8"/>
    <w:rsid w:val="009B101F"/>
    <w:rsid w:val="009B239B"/>
    <w:rsid w:val="009C5642"/>
    <w:rsid w:val="009E13C3"/>
    <w:rsid w:val="009E4B7B"/>
    <w:rsid w:val="009E6A30"/>
    <w:rsid w:val="009F058B"/>
    <w:rsid w:val="009F07D4"/>
    <w:rsid w:val="009F29EB"/>
    <w:rsid w:val="009F7A71"/>
    <w:rsid w:val="00A001A0"/>
    <w:rsid w:val="00A12C83"/>
    <w:rsid w:val="00A15F2F"/>
    <w:rsid w:val="00A17184"/>
    <w:rsid w:val="00A31AAC"/>
    <w:rsid w:val="00A325FA"/>
    <w:rsid w:val="00A32905"/>
    <w:rsid w:val="00A36C95"/>
    <w:rsid w:val="00A37DE3"/>
    <w:rsid w:val="00A40B00"/>
    <w:rsid w:val="00A4787C"/>
    <w:rsid w:val="00A51369"/>
    <w:rsid w:val="00A519D1"/>
    <w:rsid w:val="00A51E4C"/>
    <w:rsid w:val="00A5303B"/>
    <w:rsid w:val="00A65C50"/>
    <w:rsid w:val="00A8290F"/>
    <w:rsid w:val="00AA1AC3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483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9FC"/>
    <w:rsid w:val="00BF5C56"/>
    <w:rsid w:val="00C01111"/>
    <w:rsid w:val="00C03A1D"/>
    <w:rsid w:val="00C06BD0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4DBB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ACC"/>
    <w:rsid w:val="00CF0BBB"/>
    <w:rsid w:val="00CF0D07"/>
    <w:rsid w:val="00CF7035"/>
    <w:rsid w:val="00D04901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4E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8BD"/>
    <w:rsid w:val="00DE7D30"/>
    <w:rsid w:val="00DF04E3"/>
    <w:rsid w:val="00E03C32"/>
    <w:rsid w:val="00E2770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22B"/>
    <w:rsid w:val="00E902F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565D"/>
    <w:rsid w:val="00F36258"/>
    <w:rsid w:val="00F3669D"/>
    <w:rsid w:val="00F405F8"/>
    <w:rsid w:val="00F4700F"/>
    <w:rsid w:val="00F52B15"/>
    <w:rsid w:val="00F573EA"/>
    <w:rsid w:val="00F57E9D"/>
    <w:rsid w:val="00F672AC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CE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F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16B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edicina570908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edicina57090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33</cp:revision>
  <dcterms:created xsi:type="dcterms:W3CDTF">2025-05-22T07:20:00Z</dcterms:created>
  <dcterms:modified xsi:type="dcterms:W3CDTF">2025-05-31T11:37:00Z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