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3D2C63" w14:paraId="1643A4CA" w14:textId="77777777" w:rsidTr="003D2C63">
        <w:trPr>
          <w:trHeight w:val="450"/>
        </w:trPr>
        <w:tc>
          <w:tcPr>
            <w:tcW w:w="5000" w:type="pct"/>
            <w:gridSpan w:val="2"/>
            <w:tcBorders>
              <w:top w:val="nil"/>
              <w:left w:val="nil"/>
              <w:right w:val="nil"/>
            </w:tcBorders>
          </w:tcPr>
          <w:p w14:paraId="4C55E51F" w14:textId="77777777" w:rsidR="00602F7D" w:rsidRPr="003D2C63" w:rsidRDefault="00602F7D" w:rsidP="00F2643C">
            <w:pPr>
              <w:pStyle w:val="Heading2"/>
              <w:jc w:val="left"/>
              <w:rPr>
                <w:rFonts w:ascii="Arial" w:hAnsi="Arial" w:cs="Arial"/>
                <w:b w:val="0"/>
                <w:bCs w:val="0"/>
                <w:lang w:val="en-US"/>
              </w:rPr>
            </w:pPr>
          </w:p>
        </w:tc>
      </w:tr>
      <w:tr w:rsidR="0000007A" w:rsidRPr="003D2C63" w14:paraId="127EAD7E" w14:textId="77777777" w:rsidTr="003D2C63">
        <w:trPr>
          <w:trHeight w:val="413"/>
        </w:trPr>
        <w:tc>
          <w:tcPr>
            <w:tcW w:w="1248" w:type="pct"/>
          </w:tcPr>
          <w:p w14:paraId="3C159AA5" w14:textId="77777777" w:rsidR="0000007A" w:rsidRPr="003D2C63" w:rsidRDefault="00D27A79" w:rsidP="00696CAD">
            <w:pPr>
              <w:pStyle w:val="BodyText"/>
              <w:ind w:left="90"/>
              <w:jc w:val="left"/>
              <w:rPr>
                <w:rFonts w:ascii="Arial" w:hAnsi="Arial" w:cs="Arial"/>
                <w:bCs/>
                <w:sz w:val="20"/>
                <w:szCs w:val="20"/>
                <w:lang w:val="en-GB"/>
              </w:rPr>
            </w:pPr>
            <w:r w:rsidRPr="003D2C63">
              <w:rPr>
                <w:rFonts w:ascii="Arial" w:hAnsi="Arial" w:cs="Arial"/>
                <w:bCs/>
                <w:sz w:val="20"/>
                <w:szCs w:val="20"/>
                <w:lang w:val="en-GB"/>
              </w:rPr>
              <w:t xml:space="preserve">Book </w:t>
            </w:r>
            <w:r w:rsidR="0000007A" w:rsidRPr="003D2C63">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0EB14D48" w:rsidR="0000007A" w:rsidRPr="003D2C63" w:rsidRDefault="004005F0" w:rsidP="00054BC4">
            <w:pPr>
              <w:pStyle w:val="NormalWeb"/>
              <w:rPr>
                <w:rFonts w:ascii="Arial" w:hAnsi="Arial" w:cs="Arial"/>
                <w:b/>
                <w:bCs/>
                <w:sz w:val="20"/>
                <w:szCs w:val="20"/>
                <w:u w:val="single"/>
              </w:rPr>
            </w:pPr>
            <w:hyperlink r:id="rId7" w:history="1">
              <w:r w:rsidRPr="003D2C63">
                <w:rPr>
                  <w:rStyle w:val="Hyperlink"/>
                  <w:rFonts w:ascii="Arial" w:hAnsi="Arial" w:cs="Arial"/>
                  <w:b/>
                  <w:bCs/>
                  <w:sz w:val="20"/>
                  <w:szCs w:val="20"/>
                </w:rPr>
                <w:t>Research Perspective on Biological Science</w:t>
              </w:r>
            </w:hyperlink>
          </w:p>
        </w:tc>
      </w:tr>
      <w:tr w:rsidR="0000007A" w:rsidRPr="003D2C63" w14:paraId="73C90375" w14:textId="77777777" w:rsidTr="003D2C63">
        <w:trPr>
          <w:trHeight w:val="290"/>
        </w:trPr>
        <w:tc>
          <w:tcPr>
            <w:tcW w:w="1248" w:type="pct"/>
          </w:tcPr>
          <w:p w14:paraId="20D28135" w14:textId="77777777" w:rsidR="0000007A" w:rsidRPr="003D2C63" w:rsidRDefault="0000007A" w:rsidP="00696CAD">
            <w:pPr>
              <w:pStyle w:val="BodyText"/>
              <w:ind w:left="90"/>
              <w:jc w:val="left"/>
              <w:rPr>
                <w:rFonts w:ascii="Arial" w:hAnsi="Arial" w:cs="Arial"/>
                <w:bCs/>
                <w:sz w:val="20"/>
                <w:szCs w:val="20"/>
                <w:lang w:val="en-GB"/>
              </w:rPr>
            </w:pPr>
            <w:r w:rsidRPr="003D2C63">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0A2B1EF0" w:rsidR="0000007A" w:rsidRPr="003D2C63" w:rsidRDefault="00E72A8E" w:rsidP="00F3669D">
            <w:pPr>
              <w:pStyle w:val="NormalWeb"/>
              <w:spacing w:before="0" w:beforeAutospacing="0" w:after="0" w:afterAutospacing="0"/>
              <w:rPr>
                <w:rFonts w:ascii="Arial" w:hAnsi="Arial" w:cs="Arial"/>
                <w:b/>
                <w:bCs/>
                <w:sz w:val="20"/>
                <w:szCs w:val="20"/>
                <w:highlight w:val="yellow"/>
                <w:lang w:val="en-GB"/>
              </w:rPr>
            </w:pPr>
            <w:r w:rsidRPr="003D2C63">
              <w:rPr>
                <w:rFonts w:ascii="Arial" w:hAnsi="Arial" w:cs="Arial"/>
                <w:b/>
                <w:bCs/>
                <w:sz w:val="20"/>
                <w:szCs w:val="20"/>
                <w:lang w:val="en-GB"/>
              </w:rPr>
              <w:t>Ms_BP</w:t>
            </w:r>
            <w:r w:rsidR="00FC432A" w:rsidRPr="003D2C63">
              <w:rPr>
                <w:rFonts w:ascii="Arial" w:hAnsi="Arial" w:cs="Arial"/>
                <w:b/>
                <w:bCs/>
                <w:sz w:val="20"/>
                <w:szCs w:val="20"/>
                <w:lang w:val="en-GB"/>
              </w:rPr>
              <w:t>R</w:t>
            </w:r>
            <w:r w:rsidRPr="003D2C63">
              <w:rPr>
                <w:rFonts w:ascii="Arial" w:hAnsi="Arial" w:cs="Arial"/>
                <w:b/>
                <w:bCs/>
                <w:sz w:val="20"/>
                <w:szCs w:val="20"/>
                <w:lang w:val="en-GB"/>
              </w:rPr>
              <w:t>_</w:t>
            </w:r>
            <w:r w:rsidR="0056106E" w:rsidRPr="003D2C63">
              <w:rPr>
                <w:rFonts w:ascii="Arial" w:hAnsi="Arial" w:cs="Arial"/>
                <w:b/>
                <w:bCs/>
                <w:sz w:val="20"/>
                <w:szCs w:val="20"/>
                <w:lang w:val="en-GB"/>
              </w:rPr>
              <w:t>5668</w:t>
            </w:r>
          </w:p>
        </w:tc>
      </w:tr>
      <w:tr w:rsidR="0000007A" w:rsidRPr="003D2C63" w14:paraId="05B60576" w14:textId="77777777" w:rsidTr="003D2C63">
        <w:trPr>
          <w:trHeight w:val="331"/>
        </w:trPr>
        <w:tc>
          <w:tcPr>
            <w:tcW w:w="1248" w:type="pct"/>
          </w:tcPr>
          <w:p w14:paraId="0196A627" w14:textId="77777777" w:rsidR="0000007A" w:rsidRPr="003D2C63" w:rsidRDefault="0000007A" w:rsidP="00696CAD">
            <w:pPr>
              <w:pStyle w:val="BodyText"/>
              <w:ind w:left="90"/>
              <w:jc w:val="left"/>
              <w:rPr>
                <w:rFonts w:ascii="Arial" w:hAnsi="Arial" w:cs="Arial"/>
                <w:bCs/>
                <w:sz w:val="20"/>
                <w:szCs w:val="20"/>
                <w:lang w:val="en-GB"/>
              </w:rPr>
            </w:pPr>
            <w:r w:rsidRPr="003D2C63">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4816AA5C" w:rsidR="0000007A" w:rsidRPr="003D2C63" w:rsidRDefault="004005F0" w:rsidP="000450FC">
            <w:pPr>
              <w:pStyle w:val="NormalWeb"/>
              <w:spacing w:before="0" w:beforeAutospacing="0" w:after="0" w:afterAutospacing="0"/>
              <w:rPr>
                <w:rFonts w:ascii="Arial" w:hAnsi="Arial" w:cs="Arial"/>
                <w:b/>
                <w:sz w:val="20"/>
                <w:szCs w:val="20"/>
                <w:highlight w:val="yellow"/>
                <w:lang w:val="en-GB"/>
              </w:rPr>
            </w:pPr>
            <w:r w:rsidRPr="003D2C63">
              <w:rPr>
                <w:rFonts w:ascii="Arial" w:hAnsi="Arial" w:cs="Arial"/>
                <w:b/>
                <w:sz w:val="20"/>
                <w:szCs w:val="20"/>
                <w:lang w:val="en-GB"/>
              </w:rPr>
              <w:t>The Differences of Mechanisms in Antihypertensive and Anti-Obesity Effects of Eucommia Leaf Extract between Rodents and Humans</w:t>
            </w:r>
          </w:p>
        </w:tc>
      </w:tr>
      <w:tr w:rsidR="00CF0BBB" w:rsidRPr="003D2C63" w14:paraId="6D508B1C" w14:textId="77777777" w:rsidTr="003D2C63">
        <w:trPr>
          <w:trHeight w:val="332"/>
        </w:trPr>
        <w:tc>
          <w:tcPr>
            <w:tcW w:w="1248" w:type="pct"/>
          </w:tcPr>
          <w:p w14:paraId="32FC28F7" w14:textId="77777777" w:rsidR="00CF0BBB" w:rsidRPr="003D2C63" w:rsidRDefault="00CF0BBB" w:rsidP="00696CAD">
            <w:pPr>
              <w:pStyle w:val="BodyText"/>
              <w:ind w:left="90"/>
              <w:jc w:val="left"/>
              <w:rPr>
                <w:rFonts w:ascii="Arial" w:hAnsi="Arial" w:cs="Arial"/>
                <w:bCs/>
                <w:sz w:val="20"/>
                <w:szCs w:val="20"/>
                <w:lang w:val="en-GB"/>
              </w:rPr>
            </w:pPr>
            <w:r w:rsidRPr="003D2C63">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6BE8D824" w:rsidR="00CF0BBB" w:rsidRPr="003D2C63" w:rsidRDefault="0056106E" w:rsidP="000450FC">
            <w:pPr>
              <w:pStyle w:val="NormalWeb"/>
              <w:spacing w:before="0" w:beforeAutospacing="0" w:after="0" w:afterAutospacing="0"/>
              <w:rPr>
                <w:rFonts w:ascii="Arial" w:hAnsi="Arial" w:cs="Arial"/>
                <w:b/>
                <w:sz w:val="20"/>
                <w:szCs w:val="20"/>
                <w:lang w:val="en-GB"/>
              </w:rPr>
            </w:pPr>
            <w:r w:rsidRPr="003D2C63">
              <w:rPr>
                <w:rFonts w:ascii="Arial" w:hAnsi="Arial" w:cs="Arial"/>
                <w:b/>
                <w:sz w:val="20"/>
                <w:szCs w:val="20"/>
                <w:lang w:val="en-GB"/>
              </w:rPr>
              <w:t>Book chapter</w:t>
            </w:r>
          </w:p>
        </w:tc>
      </w:tr>
    </w:tbl>
    <w:p w14:paraId="45F5983C" w14:textId="77777777" w:rsidR="00037D52" w:rsidRPr="003D2C63" w:rsidRDefault="00037D52" w:rsidP="0000007A">
      <w:pPr>
        <w:pStyle w:val="BodyText"/>
        <w:rPr>
          <w:rFonts w:ascii="Arial" w:hAnsi="Arial" w:cs="Arial"/>
          <w:b/>
          <w:bCs/>
          <w:sz w:val="20"/>
          <w:szCs w:val="20"/>
          <w:u w:val="single"/>
          <w:lang w:val="en-GB"/>
        </w:rPr>
      </w:pPr>
    </w:p>
    <w:p w14:paraId="79DE1CF8" w14:textId="77777777" w:rsidR="00605952" w:rsidRPr="003D2C63" w:rsidRDefault="00605952" w:rsidP="0000007A">
      <w:pPr>
        <w:pStyle w:val="BodyText"/>
        <w:rPr>
          <w:rFonts w:ascii="Arial" w:hAnsi="Arial" w:cs="Arial"/>
          <w:b/>
          <w:bCs/>
          <w:sz w:val="20"/>
          <w:szCs w:val="20"/>
          <w:u w:val="single"/>
          <w:lang w:val="en-GB"/>
        </w:rPr>
      </w:pPr>
    </w:p>
    <w:p w14:paraId="37E43B60" w14:textId="77777777" w:rsidR="0086369B" w:rsidRPr="003D2C63" w:rsidRDefault="0086369B" w:rsidP="00626025">
      <w:pPr>
        <w:pStyle w:val="BodyText"/>
        <w:rPr>
          <w:rFonts w:ascii="Arial" w:hAnsi="Arial" w:cs="Arial"/>
          <w:b/>
          <w:color w:val="222222"/>
          <w:sz w:val="20"/>
          <w:szCs w:val="20"/>
          <w:u w:val="single"/>
          <w:lang w:val="en-US"/>
        </w:rPr>
      </w:pPr>
    </w:p>
    <w:p w14:paraId="63CD6BCB" w14:textId="0FFEAA9E" w:rsidR="00626025" w:rsidRPr="003D2C63" w:rsidRDefault="00640538" w:rsidP="00626025">
      <w:pPr>
        <w:pStyle w:val="BodyText"/>
        <w:rPr>
          <w:rFonts w:ascii="Arial" w:hAnsi="Arial" w:cs="Arial"/>
          <w:b/>
          <w:color w:val="222222"/>
          <w:sz w:val="20"/>
          <w:szCs w:val="20"/>
          <w:u w:val="single"/>
          <w:lang w:val="en-US"/>
        </w:rPr>
      </w:pPr>
      <w:r w:rsidRPr="003D2C63">
        <w:rPr>
          <w:rFonts w:ascii="Arial" w:hAnsi="Arial" w:cs="Arial"/>
          <w:b/>
          <w:color w:val="222222"/>
          <w:sz w:val="20"/>
          <w:szCs w:val="20"/>
          <w:u w:val="single"/>
          <w:lang w:val="en-US"/>
        </w:rPr>
        <w:t>Special note:</w:t>
      </w:r>
    </w:p>
    <w:p w14:paraId="1AC448A2" w14:textId="77777777" w:rsidR="007B54A4" w:rsidRPr="003D2C63" w:rsidRDefault="007B54A4" w:rsidP="00626025">
      <w:pPr>
        <w:pStyle w:val="BodyText"/>
        <w:rPr>
          <w:rFonts w:ascii="Arial" w:hAnsi="Arial" w:cs="Arial"/>
          <w:b/>
          <w:color w:val="222222"/>
          <w:sz w:val="20"/>
          <w:szCs w:val="20"/>
          <w:u w:val="single"/>
          <w:lang w:val="en-US"/>
        </w:rPr>
      </w:pPr>
    </w:p>
    <w:p w14:paraId="7F950B43" w14:textId="3CFD7BBC" w:rsidR="007B54A4" w:rsidRPr="003D2C63" w:rsidRDefault="00955E45" w:rsidP="00626025">
      <w:pPr>
        <w:pStyle w:val="BodyText"/>
        <w:rPr>
          <w:rFonts w:ascii="Arial" w:hAnsi="Arial" w:cs="Arial"/>
          <w:b/>
          <w:color w:val="222222"/>
          <w:sz w:val="20"/>
          <w:szCs w:val="20"/>
          <w:lang w:val="en-US"/>
        </w:rPr>
      </w:pPr>
      <w:r w:rsidRPr="003D2C6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3D2C63" w:rsidRDefault="00000000" w:rsidP="00626025">
      <w:pPr>
        <w:pStyle w:val="BodyText"/>
        <w:rPr>
          <w:rFonts w:ascii="Arial" w:hAnsi="Arial" w:cs="Arial"/>
          <w:b/>
          <w:color w:val="222222"/>
          <w:sz w:val="20"/>
          <w:szCs w:val="20"/>
          <w:u w:val="single"/>
          <w:lang w:val="en-US"/>
        </w:rPr>
      </w:pPr>
      <w:r w:rsidRPr="003D2C63">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404A7BA" w:rsidR="00E03C32" w:rsidRDefault="00EF2DD1" w:rsidP="00E03C32">
                  <w:pPr>
                    <w:pStyle w:val="BodyText"/>
                    <w:jc w:val="left"/>
                    <w:rPr>
                      <w:rFonts w:ascii="Arial" w:hAnsi="Arial" w:cs="Arial"/>
                      <w:b/>
                      <w:color w:val="222222"/>
                      <w:sz w:val="32"/>
                      <w:lang w:val="en-US"/>
                    </w:rPr>
                  </w:pPr>
                  <w:r w:rsidRPr="00EF2DD1">
                    <w:rPr>
                      <w:rFonts w:ascii="Arial" w:hAnsi="Arial" w:cs="Arial"/>
                      <w:b/>
                      <w:color w:val="222222"/>
                      <w:sz w:val="32"/>
                      <w:lang w:val="en-US"/>
                    </w:rPr>
                    <w:t>Molecules</w:t>
                  </w:r>
                  <w:r w:rsidR="00E03C32" w:rsidRPr="00640538">
                    <w:rPr>
                      <w:rFonts w:ascii="Arial" w:hAnsi="Arial" w:cs="Arial"/>
                      <w:b/>
                      <w:color w:val="222222"/>
                      <w:sz w:val="32"/>
                      <w:lang w:val="en-US"/>
                    </w:rPr>
                    <w:t xml:space="preserve">, </w:t>
                  </w:r>
                  <w:r w:rsidRPr="00EF2DD1">
                    <w:rPr>
                      <w:rFonts w:ascii="Arial" w:hAnsi="Arial" w:cs="Arial"/>
                      <w:b/>
                      <w:color w:val="222222"/>
                      <w:sz w:val="32"/>
                      <w:lang w:val="en-US"/>
                    </w:rPr>
                    <w:t>28(4), 1964</w:t>
                  </w:r>
                  <w:r w:rsidR="009245E3">
                    <w:rPr>
                      <w:rFonts w:ascii="Arial" w:hAnsi="Arial" w:cs="Arial"/>
                      <w:b/>
                      <w:color w:val="222222"/>
                      <w:sz w:val="32"/>
                      <w:lang w:val="en-US"/>
                    </w:rPr>
                    <w:t xml:space="preserve">, </w:t>
                  </w:r>
                  <w:r>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6E21CD8A"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EF2DD1" w:rsidRPr="00EF2DD1">
                    <w:t xml:space="preserve"> </w:t>
                  </w:r>
                  <w:hyperlink r:id="rId8" w:history="1">
                    <w:r w:rsidR="00EF2DD1" w:rsidRPr="006E4D3D">
                      <w:rPr>
                        <w:rStyle w:val="Hyperlink"/>
                        <w:rFonts w:ascii="Arial" w:hAnsi="Arial" w:cs="Arial"/>
                        <w:b/>
                        <w:sz w:val="32"/>
                        <w:lang w:val="en-US"/>
                      </w:rPr>
                      <w:t>https://doi.org/10.3390/molecules28041964</w:t>
                    </w:r>
                  </w:hyperlink>
                  <w:r w:rsidR="00EF2DD1">
                    <w:rPr>
                      <w:rFonts w:ascii="Arial" w:hAnsi="Arial" w:cs="Arial"/>
                      <w:b/>
                      <w:color w:val="222222"/>
                      <w:sz w:val="32"/>
                      <w:lang w:val="en-US"/>
                    </w:rPr>
                    <w:t xml:space="preserve"> </w:t>
                  </w:r>
                </w:p>
              </w:txbxContent>
            </v:textbox>
          </v:rect>
        </w:pict>
      </w:r>
    </w:p>
    <w:p w14:paraId="40641486" w14:textId="77777777" w:rsidR="00D9392F" w:rsidRPr="003D2C63" w:rsidRDefault="002A3D7C" w:rsidP="00626025">
      <w:pPr>
        <w:pStyle w:val="BodyText"/>
        <w:jc w:val="left"/>
        <w:rPr>
          <w:rFonts w:ascii="Arial" w:hAnsi="Arial" w:cs="Arial"/>
          <w:color w:val="222222"/>
          <w:sz w:val="20"/>
          <w:szCs w:val="20"/>
          <w:lang w:val="en-IN"/>
        </w:rPr>
      </w:pPr>
      <w:r w:rsidRPr="003D2C63">
        <w:rPr>
          <w:rFonts w:ascii="Arial" w:hAnsi="Arial" w:cs="Arial"/>
          <w:color w:val="222222"/>
          <w:sz w:val="20"/>
          <w:szCs w:val="20"/>
          <w:lang w:val="en-IN"/>
        </w:rPr>
        <w:br w:type="page"/>
      </w:r>
    </w:p>
    <w:p w14:paraId="5A743ECE" w14:textId="77777777" w:rsidR="00D27A79" w:rsidRPr="003D2C6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D2C63" w14:paraId="71A94C1F" w14:textId="77777777" w:rsidTr="007222C8">
        <w:tc>
          <w:tcPr>
            <w:tcW w:w="5000" w:type="pct"/>
            <w:gridSpan w:val="3"/>
            <w:tcBorders>
              <w:top w:val="nil"/>
              <w:left w:val="nil"/>
              <w:right w:val="nil"/>
            </w:tcBorders>
            <w:noWrap/>
          </w:tcPr>
          <w:p w14:paraId="0BC15285" w14:textId="75BEB51F" w:rsidR="00F1171E" w:rsidRPr="003D2C63" w:rsidRDefault="00F1171E" w:rsidP="007222C8">
            <w:pPr>
              <w:pStyle w:val="Heading2"/>
              <w:jc w:val="left"/>
              <w:rPr>
                <w:rFonts w:ascii="Arial" w:hAnsi="Arial" w:cs="Arial"/>
                <w:lang w:val="en-GB"/>
              </w:rPr>
            </w:pPr>
            <w:r w:rsidRPr="003D2C63">
              <w:rPr>
                <w:rFonts w:ascii="Arial" w:hAnsi="Arial" w:cs="Arial"/>
                <w:highlight w:val="yellow"/>
                <w:lang w:val="en-GB"/>
              </w:rPr>
              <w:t>PART  1:</w:t>
            </w:r>
            <w:r w:rsidRPr="003D2C63">
              <w:rPr>
                <w:rFonts w:ascii="Arial" w:hAnsi="Arial" w:cs="Arial"/>
                <w:lang w:val="en-GB"/>
              </w:rPr>
              <w:t xml:space="preserve"> Comments</w:t>
            </w:r>
          </w:p>
          <w:p w14:paraId="1287753C" w14:textId="77777777" w:rsidR="00F1171E" w:rsidRPr="003D2C63" w:rsidRDefault="00F1171E" w:rsidP="007222C8">
            <w:pPr>
              <w:rPr>
                <w:rFonts w:ascii="Arial" w:hAnsi="Arial" w:cs="Arial"/>
                <w:sz w:val="20"/>
                <w:szCs w:val="20"/>
                <w:lang w:val="en-GB"/>
              </w:rPr>
            </w:pPr>
          </w:p>
        </w:tc>
      </w:tr>
      <w:tr w:rsidR="00F1171E" w:rsidRPr="003D2C63" w14:paraId="5EA12279" w14:textId="77777777" w:rsidTr="007222C8">
        <w:tc>
          <w:tcPr>
            <w:tcW w:w="1265" w:type="pct"/>
            <w:noWrap/>
          </w:tcPr>
          <w:p w14:paraId="7AE9682F" w14:textId="77777777" w:rsidR="00F1171E" w:rsidRPr="003D2C63" w:rsidRDefault="00F1171E" w:rsidP="007222C8">
            <w:pPr>
              <w:pStyle w:val="Heading2"/>
              <w:jc w:val="left"/>
              <w:rPr>
                <w:rFonts w:ascii="Arial" w:hAnsi="Arial" w:cs="Arial"/>
                <w:lang w:val="en-GB"/>
              </w:rPr>
            </w:pPr>
          </w:p>
        </w:tc>
        <w:tc>
          <w:tcPr>
            <w:tcW w:w="2212" w:type="pct"/>
          </w:tcPr>
          <w:p w14:paraId="5B8DBE06" w14:textId="77777777" w:rsidR="00F1171E" w:rsidRPr="003D2C63" w:rsidRDefault="00F1171E" w:rsidP="007222C8">
            <w:pPr>
              <w:pStyle w:val="Heading2"/>
              <w:jc w:val="left"/>
              <w:rPr>
                <w:rFonts w:ascii="Arial" w:hAnsi="Arial" w:cs="Arial"/>
                <w:lang w:val="en-GB"/>
              </w:rPr>
            </w:pPr>
            <w:r w:rsidRPr="003D2C63">
              <w:rPr>
                <w:rFonts w:ascii="Arial" w:hAnsi="Arial" w:cs="Arial"/>
                <w:lang w:val="en-GB"/>
              </w:rPr>
              <w:t>Reviewer’s comment</w:t>
            </w:r>
          </w:p>
          <w:p w14:paraId="693A9C4D" w14:textId="77777777" w:rsidR="00421DBF" w:rsidRPr="003D2C63" w:rsidRDefault="00421DBF" w:rsidP="00421DBF">
            <w:pPr>
              <w:rPr>
                <w:rFonts w:ascii="Arial" w:hAnsi="Arial" w:cs="Arial"/>
                <w:b/>
                <w:bCs/>
                <w:sz w:val="20"/>
                <w:szCs w:val="20"/>
              </w:rPr>
            </w:pPr>
            <w:r w:rsidRPr="003D2C6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D2C63" w:rsidRDefault="00421DBF" w:rsidP="00421DBF">
            <w:pPr>
              <w:rPr>
                <w:rFonts w:ascii="Arial" w:hAnsi="Arial" w:cs="Arial"/>
                <w:sz w:val="20"/>
                <w:szCs w:val="20"/>
                <w:lang w:val="en-GB"/>
              </w:rPr>
            </w:pPr>
          </w:p>
        </w:tc>
        <w:tc>
          <w:tcPr>
            <w:tcW w:w="1523" w:type="pct"/>
          </w:tcPr>
          <w:p w14:paraId="57792C30" w14:textId="77777777" w:rsidR="00F1171E" w:rsidRPr="003D2C63" w:rsidRDefault="00F1171E" w:rsidP="007222C8">
            <w:pPr>
              <w:pStyle w:val="Heading2"/>
              <w:jc w:val="left"/>
              <w:rPr>
                <w:rFonts w:ascii="Arial" w:hAnsi="Arial" w:cs="Arial"/>
                <w:b w:val="0"/>
                <w:lang w:val="en-GB"/>
              </w:rPr>
            </w:pPr>
            <w:r w:rsidRPr="003D2C63">
              <w:rPr>
                <w:rFonts w:ascii="Arial" w:hAnsi="Arial" w:cs="Arial"/>
                <w:lang w:val="en-GB"/>
              </w:rPr>
              <w:t>Author’s Feedback</w:t>
            </w:r>
            <w:r w:rsidRPr="003D2C63">
              <w:rPr>
                <w:rFonts w:ascii="Arial" w:hAnsi="Arial" w:cs="Arial"/>
                <w:b w:val="0"/>
                <w:lang w:val="en-GB"/>
              </w:rPr>
              <w:t xml:space="preserve"> </w:t>
            </w:r>
            <w:r w:rsidRPr="003D2C63">
              <w:rPr>
                <w:rFonts w:ascii="Arial" w:hAnsi="Arial" w:cs="Arial"/>
                <w:b w:val="0"/>
                <w:i/>
                <w:lang w:val="en-GB"/>
              </w:rPr>
              <w:t>(Please correct the manuscript and highlight that part in the manuscript. It is mandatory that authors should write his/her feedback here)</w:t>
            </w:r>
          </w:p>
        </w:tc>
      </w:tr>
      <w:tr w:rsidR="00F1171E" w:rsidRPr="003D2C63" w14:paraId="5C0AB4EC" w14:textId="77777777" w:rsidTr="007222C8">
        <w:trPr>
          <w:trHeight w:val="1264"/>
        </w:trPr>
        <w:tc>
          <w:tcPr>
            <w:tcW w:w="1265" w:type="pct"/>
            <w:noWrap/>
          </w:tcPr>
          <w:p w14:paraId="66B47184" w14:textId="48030299" w:rsidR="00F1171E" w:rsidRPr="003D2C63" w:rsidRDefault="00F1171E" w:rsidP="007222C8">
            <w:pPr>
              <w:ind w:left="360"/>
              <w:rPr>
                <w:rFonts w:ascii="Arial" w:hAnsi="Arial" w:cs="Arial"/>
                <w:b/>
                <w:bCs/>
                <w:sz w:val="20"/>
                <w:szCs w:val="20"/>
                <w:lang w:val="en-GB"/>
              </w:rPr>
            </w:pPr>
            <w:r w:rsidRPr="003D2C6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D2C63" w:rsidRDefault="00F1171E" w:rsidP="007222C8">
            <w:pPr>
              <w:ind w:left="360"/>
              <w:rPr>
                <w:rFonts w:ascii="Arial" w:eastAsia="MS Mincho" w:hAnsi="Arial" w:cs="Arial"/>
                <w:b/>
                <w:bCs/>
                <w:sz w:val="20"/>
                <w:szCs w:val="20"/>
                <w:lang w:val="en-GB"/>
              </w:rPr>
            </w:pPr>
          </w:p>
        </w:tc>
        <w:tc>
          <w:tcPr>
            <w:tcW w:w="2212" w:type="pct"/>
          </w:tcPr>
          <w:p w14:paraId="77EA3FD9" w14:textId="77777777" w:rsidR="00530247" w:rsidRPr="003D2C63" w:rsidRDefault="00530247" w:rsidP="00530247">
            <w:pPr>
              <w:rPr>
                <w:rFonts w:ascii="Arial" w:hAnsi="Arial" w:cs="Arial"/>
                <w:b/>
                <w:bCs/>
                <w:sz w:val="20"/>
                <w:szCs w:val="20"/>
                <w:lang w:val="en-IN"/>
              </w:rPr>
            </w:pPr>
            <w:r w:rsidRPr="003D2C63">
              <w:rPr>
                <w:rFonts w:ascii="Arial" w:hAnsi="Arial" w:cs="Arial"/>
                <w:b/>
                <w:bCs/>
                <w:sz w:val="20"/>
                <w:szCs w:val="20"/>
                <w:lang w:val="en-IN"/>
              </w:rPr>
              <w:t>The mechanisms behind the antihypertensive and anti-obesity effects of Eucommia leaf extract (ELE) are thoroughly reviewed, and for the first time, the species-specific differences between rodents and humans in response to ELE's active ingredients—</w:t>
            </w:r>
            <w:proofErr w:type="spellStart"/>
            <w:r w:rsidRPr="003D2C63">
              <w:rPr>
                <w:rFonts w:ascii="Arial" w:hAnsi="Arial" w:cs="Arial"/>
                <w:b/>
                <w:bCs/>
                <w:sz w:val="20"/>
                <w:szCs w:val="20"/>
                <w:lang w:val="en-IN"/>
              </w:rPr>
              <w:t>geniposidic</w:t>
            </w:r>
            <w:proofErr w:type="spellEnd"/>
            <w:r w:rsidRPr="003D2C63">
              <w:rPr>
                <w:rFonts w:ascii="Arial" w:hAnsi="Arial" w:cs="Arial"/>
                <w:b/>
                <w:bCs/>
                <w:sz w:val="20"/>
                <w:szCs w:val="20"/>
                <w:lang w:val="en-IN"/>
              </w:rPr>
              <w:t xml:space="preserve"> acid and </w:t>
            </w:r>
            <w:proofErr w:type="spellStart"/>
            <w:r w:rsidRPr="003D2C63">
              <w:rPr>
                <w:rFonts w:ascii="Arial" w:hAnsi="Arial" w:cs="Arial"/>
                <w:b/>
                <w:bCs/>
                <w:sz w:val="20"/>
                <w:szCs w:val="20"/>
                <w:lang w:val="en-IN"/>
              </w:rPr>
              <w:t>asperuloside</w:t>
            </w:r>
            <w:proofErr w:type="spellEnd"/>
            <w:r w:rsidRPr="003D2C63">
              <w:rPr>
                <w:rFonts w:ascii="Arial" w:hAnsi="Arial" w:cs="Arial"/>
                <w:b/>
                <w:bCs/>
                <w:sz w:val="20"/>
                <w:szCs w:val="20"/>
                <w:lang w:val="en-IN"/>
              </w:rPr>
              <w:t>—are brought to light. This distinction is important because a large portion of the previous evidence supporting the effectiveness of ELE came from animal studies. This manuscript makes it clear that the mechanisms and results in humans can differ significantly from those in rodents.</w:t>
            </w:r>
          </w:p>
          <w:p w14:paraId="7DBC9196" w14:textId="39781371" w:rsidR="00F1171E" w:rsidRPr="003D2C63"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3D2C63" w:rsidRDefault="00F1171E" w:rsidP="007222C8">
            <w:pPr>
              <w:pStyle w:val="Heading2"/>
              <w:jc w:val="left"/>
              <w:rPr>
                <w:rFonts w:ascii="Arial" w:hAnsi="Arial" w:cs="Arial"/>
                <w:b w:val="0"/>
                <w:lang w:val="en-GB"/>
              </w:rPr>
            </w:pPr>
          </w:p>
        </w:tc>
      </w:tr>
      <w:tr w:rsidR="00F1171E" w:rsidRPr="003D2C63" w14:paraId="0D8B5B2C" w14:textId="77777777" w:rsidTr="007222C8">
        <w:trPr>
          <w:trHeight w:val="1262"/>
        </w:trPr>
        <w:tc>
          <w:tcPr>
            <w:tcW w:w="1265" w:type="pct"/>
            <w:noWrap/>
          </w:tcPr>
          <w:p w14:paraId="21CBA5FE" w14:textId="77777777" w:rsidR="00F1171E" w:rsidRPr="003D2C63" w:rsidRDefault="00F1171E" w:rsidP="007222C8">
            <w:pPr>
              <w:ind w:left="360"/>
              <w:rPr>
                <w:rFonts w:ascii="Arial" w:hAnsi="Arial" w:cs="Arial"/>
                <w:b/>
                <w:bCs/>
                <w:sz w:val="20"/>
                <w:szCs w:val="20"/>
                <w:lang w:val="en-GB"/>
              </w:rPr>
            </w:pPr>
            <w:r w:rsidRPr="003D2C63">
              <w:rPr>
                <w:rFonts w:ascii="Arial" w:hAnsi="Arial" w:cs="Arial"/>
                <w:b/>
                <w:bCs/>
                <w:sz w:val="20"/>
                <w:szCs w:val="20"/>
                <w:lang w:val="en-GB"/>
              </w:rPr>
              <w:t>Is the title of the article suitable?</w:t>
            </w:r>
          </w:p>
          <w:p w14:paraId="1CABB61A" w14:textId="77777777" w:rsidR="00F1171E" w:rsidRPr="003D2C63" w:rsidRDefault="00F1171E" w:rsidP="007222C8">
            <w:pPr>
              <w:ind w:left="360"/>
              <w:rPr>
                <w:rFonts w:ascii="Arial" w:hAnsi="Arial" w:cs="Arial"/>
                <w:b/>
                <w:bCs/>
                <w:sz w:val="20"/>
                <w:szCs w:val="20"/>
                <w:lang w:val="en-GB"/>
              </w:rPr>
            </w:pPr>
            <w:r w:rsidRPr="003D2C63">
              <w:rPr>
                <w:rFonts w:ascii="Arial" w:hAnsi="Arial" w:cs="Arial"/>
                <w:b/>
                <w:bCs/>
                <w:sz w:val="20"/>
                <w:szCs w:val="20"/>
                <w:lang w:val="en-GB"/>
              </w:rPr>
              <w:t>(If not please suggest an alternative title)</w:t>
            </w:r>
          </w:p>
          <w:p w14:paraId="0275B919" w14:textId="77777777" w:rsidR="00F1171E" w:rsidRPr="003D2C63" w:rsidRDefault="00F1171E" w:rsidP="007222C8">
            <w:pPr>
              <w:pStyle w:val="Heading2"/>
              <w:jc w:val="left"/>
              <w:rPr>
                <w:rFonts w:ascii="Arial" w:hAnsi="Arial" w:cs="Arial"/>
                <w:u w:val="single"/>
                <w:lang w:val="en-GB"/>
              </w:rPr>
            </w:pPr>
          </w:p>
        </w:tc>
        <w:tc>
          <w:tcPr>
            <w:tcW w:w="2212" w:type="pct"/>
          </w:tcPr>
          <w:p w14:paraId="794AA9A7" w14:textId="2EC3ECB5" w:rsidR="00F1171E" w:rsidRPr="003D2C63" w:rsidRDefault="00530247" w:rsidP="007222C8">
            <w:pPr>
              <w:ind w:left="360"/>
              <w:rPr>
                <w:rFonts w:ascii="Arial" w:hAnsi="Arial" w:cs="Arial"/>
                <w:b/>
                <w:bCs/>
                <w:sz w:val="20"/>
                <w:szCs w:val="20"/>
                <w:lang w:val="en-GB"/>
              </w:rPr>
            </w:pPr>
            <w:r w:rsidRPr="003D2C63">
              <w:rPr>
                <w:rFonts w:ascii="Arial" w:hAnsi="Arial" w:cs="Arial"/>
                <w:b/>
                <w:bCs/>
                <w:sz w:val="20"/>
                <w:szCs w:val="20"/>
                <w:lang w:val="en-GB"/>
              </w:rPr>
              <w:t>Yes</w:t>
            </w:r>
          </w:p>
        </w:tc>
        <w:tc>
          <w:tcPr>
            <w:tcW w:w="1523" w:type="pct"/>
          </w:tcPr>
          <w:p w14:paraId="405B6701" w14:textId="77777777" w:rsidR="00F1171E" w:rsidRPr="003D2C63" w:rsidRDefault="00F1171E" w:rsidP="007222C8">
            <w:pPr>
              <w:pStyle w:val="Heading2"/>
              <w:jc w:val="left"/>
              <w:rPr>
                <w:rFonts w:ascii="Arial" w:hAnsi="Arial" w:cs="Arial"/>
                <w:b w:val="0"/>
                <w:lang w:val="en-GB"/>
              </w:rPr>
            </w:pPr>
          </w:p>
        </w:tc>
      </w:tr>
      <w:tr w:rsidR="00F1171E" w:rsidRPr="003D2C63" w14:paraId="5604762A" w14:textId="77777777" w:rsidTr="007222C8">
        <w:trPr>
          <w:trHeight w:val="1262"/>
        </w:trPr>
        <w:tc>
          <w:tcPr>
            <w:tcW w:w="1265" w:type="pct"/>
            <w:noWrap/>
          </w:tcPr>
          <w:p w14:paraId="3635573D" w14:textId="77777777" w:rsidR="00F1171E" w:rsidRPr="003D2C63" w:rsidRDefault="00F1171E" w:rsidP="007222C8">
            <w:pPr>
              <w:pStyle w:val="Heading2"/>
              <w:ind w:left="360"/>
              <w:jc w:val="left"/>
              <w:rPr>
                <w:rFonts w:ascii="Arial" w:hAnsi="Arial" w:cs="Arial"/>
                <w:lang w:val="en-GB"/>
              </w:rPr>
            </w:pPr>
            <w:r w:rsidRPr="003D2C6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D2C63" w:rsidRDefault="00F1171E" w:rsidP="007222C8">
            <w:pPr>
              <w:pStyle w:val="Heading2"/>
              <w:jc w:val="left"/>
              <w:rPr>
                <w:rFonts w:ascii="Arial" w:hAnsi="Arial" w:cs="Arial"/>
                <w:u w:val="single"/>
                <w:lang w:val="en-GB"/>
              </w:rPr>
            </w:pPr>
          </w:p>
        </w:tc>
        <w:tc>
          <w:tcPr>
            <w:tcW w:w="2212" w:type="pct"/>
          </w:tcPr>
          <w:p w14:paraId="0FB7E83A" w14:textId="75E69010" w:rsidR="00F1171E" w:rsidRPr="003D2C63" w:rsidRDefault="00530247" w:rsidP="007222C8">
            <w:pPr>
              <w:ind w:left="360"/>
              <w:rPr>
                <w:rFonts w:ascii="Arial" w:hAnsi="Arial" w:cs="Arial"/>
                <w:b/>
                <w:bCs/>
                <w:sz w:val="20"/>
                <w:szCs w:val="20"/>
                <w:lang w:val="en-GB"/>
              </w:rPr>
            </w:pPr>
            <w:r w:rsidRPr="003D2C63">
              <w:rPr>
                <w:rFonts w:ascii="Arial" w:hAnsi="Arial" w:cs="Arial"/>
                <w:b/>
                <w:bCs/>
                <w:sz w:val="20"/>
                <w:szCs w:val="20"/>
                <w:lang w:val="en-GB"/>
              </w:rPr>
              <w:t xml:space="preserve">Yes, </w:t>
            </w:r>
            <w:proofErr w:type="gramStart"/>
            <w:r w:rsidRPr="003D2C63">
              <w:rPr>
                <w:rFonts w:ascii="Arial" w:hAnsi="Arial" w:cs="Arial"/>
                <w:b/>
                <w:bCs/>
                <w:sz w:val="20"/>
                <w:szCs w:val="20"/>
                <w:lang w:val="en-GB"/>
              </w:rPr>
              <w:t>The</w:t>
            </w:r>
            <w:proofErr w:type="gramEnd"/>
            <w:r w:rsidRPr="003D2C63">
              <w:rPr>
                <w:rFonts w:ascii="Arial" w:hAnsi="Arial" w:cs="Arial"/>
                <w:b/>
                <w:bCs/>
                <w:sz w:val="20"/>
                <w:szCs w:val="20"/>
                <w:lang w:val="en-GB"/>
              </w:rPr>
              <w:t xml:space="preserve"> article of this manuscript is comprehensive.</w:t>
            </w:r>
          </w:p>
        </w:tc>
        <w:tc>
          <w:tcPr>
            <w:tcW w:w="1523" w:type="pct"/>
          </w:tcPr>
          <w:p w14:paraId="1D54B730" w14:textId="77777777" w:rsidR="00F1171E" w:rsidRPr="003D2C63" w:rsidRDefault="00F1171E" w:rsidP="007222C8">
            <w:pPr>
              <w:pStyle w:val="Heading2"/>
              <w:jc w:val="left"/>
              <w:rPr>
                <w:rFonts w:ascii="Arial" w:hAnsi="Arial" w:cs="Arial"/>
                <w:b w:val="0"/>
                <w:lang w:val="en-GB"/>
              </w:rPr>
            </w:pPr>
          </w:p>
        </w:tc>
      </w:tr>
      <w:tr w:rsidR="00F1171E" w:rsidRPr="003D2C63" w14:paraId="2F579F54" w14:textId="77777777" w:rsidTr="007222C8">
        <w:trPr>
          <w:trHeight w:val="859"/>
        </w:trPr>
        <w:tc>
          <w:tcPr>
            <w:tcW w:w="1265" w:type="pct"/>
            <w:noWrap/>
          </w:tcPr>
          <w:p w14:paraId="04361F46" w14:textId="368783AB" w:rsidR="00F1171E" w:rsidRPr="003D2C63" w:rsidRDefault="00DC6FED" w:rsidP="007222C8">
            <w:pPr>
              <w:ind w:left="360"/>
              <w:rPr>
                <w:rFonts w:ascii="Arial" w:hAnsi="Arial" w:cs="Arial"/>
                <w:b/>
                <w:bCs/>
                <w:sz w:val="20"/>
                <w:szCs w:val="20"/>
                <w:u w:val="single"/>
                <w:lang w:val="en-GB"/>
              </w:rPr>
            </w:pPr>
            <w:r w:rsidRPr="003D2C63">
              <w:rPr>
                <w:rFonts w:ascii="Arial" w:hAnsi="Arial" w:cs="Arial"/>
                <w:b/>
                <w:bCs/>
                <w:sz w:val="20"/>
                <w:szCs w:val="20"/>
                <w:lang w:val="en-GB"/>
              </w:rPr>
              <w:t xml:space="preserve">Is the manuscript scientifically, correct? Please write here. </w:t>
            </w:r>
          </w:p>
        </w:tc>
        <w:tc>
          <w:tcPr>
            <w:tcW w:w="2212" w:type="pct"/>
          </w:tcPr>
          <w:p w14:paraId="2B5A7721" w14:textId="48B73FD5" w:rsidR="00F1171E" w:rsidRPr="003D2C63" w:rsidRDefault="00530247" w:rsidP="007222C8">
            <w:pPr>
              <w:pStyle w:val="ListParagraph"/>
              <w:ind w:left="0"/>
              <w:rPr>
                <w:rFonts w:ascii="Arial" w:hAnsi="Arial" w:cs="Arial"/>
                <w:b/>
                <w:bCs/>
                <w:sz w:val="20"/>
                <w:szCs w:val="20"/>
                <w:lang w:val="en-GB"/>
              </w:rPr>
            </w:pPr>
            <w:r w:rsidRPr="003D2C63">
              <w:rPr>
                <w:rFonts w:ascii="Arial" w:hAnsi="Arial" w:cs="Arial"/>
                <w:b/>
                <w:bCs/>
                <w:sz w:val="20"/>
                <w:szCs w:val="20"/>
                <w:lang w:val="en-GB"/>
              </w:rPr>
              <w:t xml:space="preserve"> Yes, </w:t>
            </w:r>
            <w:proofErr w:type="spellStart"/>
            <w:r w:rsidRPr="003D2C63">
              <w:rPr>
                <w:rFonts w:ascii="Arial" w:hAnsi="Arial" w:cs="Arial"/>
                <w:b/>
                <w:bCs/>
                <w:sz w:val="20"/>
                <w:szCs w:val="20"/>
                <w:lang w:val="en-GB"/>
              </w:rPr>
              <w:t>offcourse</w:t>
            </w:r>
            <w:proofErr w:type="spellEnd"/>
            <w:r w:rsidRPr="003D2C63">
              <w:rPr>
                <w:rFonts w:ascii="Arial" w:hAnsi="Arial" w:cs="Arial"/>
                <w:b/>
                <w:bCs/>
                <w:sz w:val="20"/>
                <w:szCs w:val="20"/>
                <w:lang w:val="en-GB"/>
              </w:rPr>
              <w:t xml:space="preserve"> the manuscript is scientifically correct and have a greater impact on the obesity management </w:t>
            </w:r>
          </w:p>
        </w:tc>
        <w:tc>
          <w:tcPr>
            <w:tcW w:w="1523" w:type="pct"/>
          </w:tcPr>
          <w:p w14:paraId="4898F764" w14:textId="77777777" w:rsidR="00F1171E" w:rsidRPr="003D2C63" w:rsidRDefault="00F1171E" w:rsidP="007222C8">
            <w:pPr>
              <w:pStyle w:val="Heading2"/>
              <w:jc w:val="left"/>
              <w:rPr>
                <w:rFonts w:ascii="Arial" w:hAnsi="Arial" w:cs="Arial"/>
                <w:b w:val="0"/>
                <w:lang w:val="en-GB"/>
              </w:rPr>
            </w:pPr>
          </w:p>
        </w:tc>
      </w:tr>
      <w:tr w:rsidR="00F1171E" w:rsidRPr="003D2C63" w14:paraId="73739464" w14:textId="77777777" w:rsidTr="007222C8">
        <w:trPr>
          <w:trHeight w:val="703"/>
        </w:trPr>
        <w:tc>
          <w:tcPr>
            <w:tcW w:w="1265" w:type="pct"/>
            <w:noWrap/>
          </w:tcPr>
          <w:p w14:paraId="09C25322" w14:textId="77777777" w:rsidR="00F1171E" w:rsidRPr="003D2C63" w:rsidRDefault="00F1171E" w:rsidP="007222C8">
            <w:pPr>
              <w:ind w:left="360"/>
              <w:rPr>
                <w:rFonts w:ascii="Arial" w:hAnsi="Arial" w:cs="Arial"/>
                <w:b/>
                <w:bCs/>
                <w:sz w:val="20"/>
                <w:szCs w:val="20"/>
                <w:lang w:val="en-GB"/>
              </w:rPr>
            </w:pPr>
            <w:r w:rsidRPr="003D2C6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D2C63" w:rsidRDefault="00F1171E" w:rsidP="007222C8">
            <w:pPr>
              <w:ind w:left="360"/>
              <w:rPr>
                <w:rFonts w:ascii="Arial" w:hAnsi="Arial" w:cs="Arial"/>
                <w:b/>
                <w:bCs/>
                <w:sz w:val="20"/>
                <w:szCs w:val="20"/>
                <w:u w:val="single"/>
                <w:lang w:val="en-GB"/>
              </w:rPr>
            </w:pPr>
            <w:r w:rsidRPr="003D2C63">
              <w:rPr>
                <w:rFonts w:ascii="Arial" w:hAnsi="Arial" w:cs="Arial"/>
                <w:b/>
                <w:bCs/>
                <w:sz w:val="20"/>
                <w:szCs w:val="20"/>
                <w:u w:val="single"/>
                <w:lang w:val="en-GB"/>
              </w:rPr>
              <w:t>-</w:t>
            </w:r>
          </w:p>
        </w:tc>
        <w:tc>
          <w:tcPr>
            <w:tcW w:w="2212" w:type="pct"/>
          </w:tcPr>
          <w:p w14:paraId="24FE0567" w14:textId="186CDA11" w:rsidR="00F1171E" w:rsidRPr="003D2C63" w:rsidRDefault="00530247" w:rsidP="007222C8">
            <w:pPr>
              <w:pStyle w:val="ListParagraph"/>
              <w:ind w:left="0"/>
              <w:rPr>
                <w:rFonts w:ascii="Arial" w:hAnsi="Arial" w:cs="Arial"/>
                <w:b/>
                <w:bCs/>
                <w:sz w:val="20"/>
                <w:szCs w:val="20"/>
                <w:lang w:val="en-GB"/>
              </w:rPr>
            </w:pPr>
            <w:r w:rsidRPr="003D2C63">
              <w:rPr>
                <w:rFonts w:ascii="Arial" w:hAnsi="Arial" w:cs="Arial"/>
                <w:b/>
                <w:bCs/>
                <w:sz w:val="20"/>
                <w:szCs w:val="20"/>
                <w:lang w:val="en-GB"/>
              </w:rPr>
              <w:t xml:space="preserve">Yes, and if the </w:t>
            </w:r>
            <w:proofErr w:type="spellStart"/>
            <w:r w:rsidRPr="003D2C63">
              <w:rPr>
                <w:rFonts w:ascii="Arial" w:hAnsi="Arial" w:cs="Arial"/>
                <w:b/>
                <w:bCs/>
                <w:sz w:val="20"/>
                <w:szCs w:val="20"/>
                <w:lang w:val="en-GB"/>
              </w:rPr>
              <w:t>refrence</w:t>
            </w:r>
            <w:proofErr w:type="spellEnd"/>
            <w:r w:rsidRPr="003D2C63">
              <w:rPr>
                <w:rFonts w:ascii="Arial" w:hAnsi="Arial" w:cs="Arial"/>
                <w:b/>
                <w:bCs/>
                <w:sz w:val="20"/>
                <w:szCs w:val="20"/>
                <w:lang w:val="en-GB"/>
              </w:rPr>
              <w:t xml:space="preserve"> from the recent </w:t>
            </w:r>
            <w:proofErr w:type="spellStart"/>
            <w:r w:rsidRPr="003D2C63">
              <w:rPr>
                <w:rFonts w:ascii="Arial" w:hAnsi="Arial" w:cs="Arial"/>
                <w:b/>
                <w:bCs/>
                <w:sz w:val="20"/>
                <w:szCs w:val="20"/>
                <w:lang w:val="en-GB"/>
              </w:rPr>
              <w:t>the</w:t>
            </w:r>
            <w:proofErr w:type="spellEnd"/>
            <w:r w:rsidRPr="003D2C63">
              <w:rPr>
                <w:rFonts w:ascii="Arial" w:hAnsi="Arial" w:cs="Arial"/>
                <w:b/>
                <w:bCs/>
                <w:sz w:val="20"/>
                <w:szCs w:val="20"/>
                <w:lang w:val="en-GB"/>
              </w:rPr>
              <w:t xml:space="preserve"> it will be </w:t>
            </w:r>
            <w:proofErr w:type="gramStart"/>
            <w:r w:rsidRPr="003D2C63">
              <w:rPr>
                <w:rFonts w:ascii="Arial" w:hAnsi="Arial" w:cs="Arial"/>
                <w:b/>
                <w:bCs/>
                <w:sz w:val="20"/>
                <w:szCs w:val="20"/>
                <w:lang w:val="en-GB"/>
              </w:rPr>
              <w:t>more better</w:t>
            </w:r>
            <w:proofErr w:type="gramEnd"/>
            <w:r w:rsidRPr="003D2C63">
              <w:rPr>
                <w:rFonts w:ascii="Arial" w:hAnsi="Arial" w:cs="Arial"/>
                <w:b/>
                <w:bCs/>
                <w:sz w:val="20"/>
                <w:szCs w:val="20"/>
                <w:lang w:val="en-GB"/>
              </w:rPr>
              <w:t xml:space="preserve"> for the reader.</w:t>
            </w:r>
          </w:p>
        </w:tc>
        <w:tc>
          <w:tcPr>
            <w:tcW w:w="1523" w:type="pct"/>
          </w:tcPr>
          <w:p w14:paraId="40220055" w14:textId="77777777" w:rsidR="00F1171E" w:rsidRPr="003D2C63" w:rsidRDefault="00F1171E" w:rsidP="007222C8">
            <w:pPr>
              <w:pStyle w:val="Heading2"/>
              <w:jc w:val="left"/>
              <w:rPr>
                <w:rFonts w:ascii="Arial" w:hAnsi="Arial" w:cs="Arial"/>
                <w:b w:val="0"/>
                <w:lang w:val="en-GB"/>
              </w:rPr>
            </w:pPr>
          </w:p>
        </w:tc>
      </w:tr>
      <w:tr w:rsidR="00F1171E" w:rsidRPr="003D2C63" w14:paraId="73CC4A50" w14:textId="77777777" w:rsidTr="007222C8">
        <w:trPr>
          <w:trHeight w:val="386"/>
        </w:trPr>
        <w:tc>
          <w:tcPr>
            <w:tcW w:w="1265" w:type="pct"/>
            <w:noWrap/>
          </w:tcPr>
          <w:p w14:paraId="029CE8D0" w14:textId="77777777" w:rsidR="00F1171E" w:rsidRPr="003D2C63" w:rsidRDefault="00F1171E" w:rsidP="007222C8">
            <w:pPr>
              <w:pStyle w:val="Heading2"/>
              <w:jc w:val="left"/>
              <w:rPr>
                <w:rFonts w:ascii="Arial" w:hAnsi="Arial" w:cs="Arial"/>
                <w:b w:val="0"/>
                <w:lang w:val="en-GB"/>
              </w:rPr>
            </w:pPr>
          </w:p>
          <w:p w14:paraId="589C16C7" w14:textId="77777777" w:rsidR="00F1171E" w:rsidRPr="003D2C63" w:rsidRDefault="00F1171E" w:rsidP="007222C8">
            <w:pPr>
              <w:pStyle w:val="Heading2"/>
              <w:ind w:left="360"/>
              <w:jc w:val="left"/>
              <w:rPr>
                <w:rFonts w:ascii="Arial" w:hAnsi="Arial" w:cs="Arial"/>
                <w:bCs w:val="0"/>
                <w:lang w:val="en-GB"/>
              </w:rPr>
            </w:pPr>
            <w:r w:rsidRPr="003D2C63">
              <w:rPr>
                <w:rFonts w:ascii="Arial" w:hAnsi="Arial" w:cs="Arial"/>
                <w:bCs w:val="0"/>
                <w:lang w:val="en-GB"/>
              </w:rPr>
              <w:t>Is the language/English quality of the article suitable for scholarly communications?</w:t>
            </w:r>
          </w:p>
          <w:p w14:paraId="7722B85E" w14:textId="77777777" w:rsidR="00F1171E" w:rsidRPr="003D2C63" w:rsidRDefault="00F1171E" w:rsidP="007222C8">
            <w:pPr>
              <w:rPr>
                <w:rFonts w:ascii="Arial" w:hAnsi="Arial" w:cs="Arial"/>
                <w:sz w:val="20"/>
                <w:szCs w:val="20"/>
                <w:lang w:val="en-GB"/>
              </w:rPr>
            </w:pPr>
          </w:p>
        </w:tc>
        <w:tc>
          <w:tcPr>
            <w:tcW w:w="2212" w:type="pct"/>
          </w:tcPr>
          <w:p w14:paraId="0A07EA75" w14:textId="23626088" w:rsidR="00F1171E" w:rsidRPr="003D2C63" w:rsidRDefault="00F1171E" w:rsidP="007222C8">
            <w:pPr>
              <w:rPr>
                <w:rFonts w:ascii="Arial" w:hAnsi="Arial" w:cs="Arial"/>
                <w:sz w:val="20"/>
                <w:szCs w:val="20"/>
                <w:lang w:val="en-GB"/>
              </w:rPr>
            </w:pPr>
          </w:p>
          <w:p w14:paraId="6CBA4B2A" w14:textId="0F92F786" w:rsidR="00F1171E" w:rsidRPr="003D2C63" w:rsidRDefault="00530247" w:rsidP="007222C8">
            <w:pPr>
              <w:rPr>
                <w:rFonts w:ascii="Arial" w:hAnsi="Arial" w:cs="Arial"/>
                <w:sz w:val="20"/>
                <w:szCs w:val="20"/>
                <w:lang w:val="en-GB"/>
              </w:rPr>
            </w:pPr>
            <w:r w:rsidRPr="003D2C63">
              <w:rPr>
                <w:rFonts w:ascii="Arial" w:hAnsi="Arial" w:cs="Arial"/>
                <w:sz w:val="20"/>
                <w:szCs w:val="20"/>
                <w:lang w:val="en-GB"/>
              </w:rPr>
              <w:t xml:space="preserve">Yes, English </w:t>
            </w:r>
            <w:proofErr w:type="spellStart"/>
            <w:r w:rsidRPr="003D2C63">
              <w:rPr>
                <w:rFonts w:ascii="Arial" w:hAnsi="Arial" w:cs="Arial"/>
                <w:sz w:val="20"/>
                <w:szCs w:val="20"/>
                <w:lang w:val="en-GB"/>
              </w:rPr>
              <w:t>langaue</w:t>
            </w:r>
            <w:proofErr w:type="spellEnd"/>
            <w:r w:rsidRPr="003D2C63">
              <w:rPr>
                <w:rFonts w:ascii="Arial" w:hAnsi="Arial" w:cs="Arial"/>
                <w:sz w:val="20"/>
                <w:szCs w:val="20"/>
                <w:lang w:val="en-GB"/>
              </w:rPr>
              <w:t xml:space="preserve"> which is used in the manuscript is well and presented in the better format.</w:t>
            </w:r>
          </w:p>
          <w:p w14:paraId="41E28118" w14:textId="77777777" w:rsidR="00F1171E" w:rsidRPr="003D2C63" w:rsidRDefault="00F1171E" w:rsidP="007222C8">
            <w:pPr>
              <w:rPr>
                <w:rFonts w:ascii="Arial" w:hAnsi="Arial" w:cs="Arial"/>
                <w:sz w:val="20"/>
                <w:szCs w:val="20"/>
                <w:lang w:val="en-GB"/>
              </w:rPr>
            </w:pPr>
          </w:p>
          <w:p w14:paraId="297F52DB" w14:textId="77777777" w:rsidR="00F1171E" w:rsidRPr="003D2C63" w:rsidRDefault="00F1171E" w:rsidP="007222C8">
            <w:pPr>
              <w:rPr>
                <w:rFonts w:ascii="Arial" w:hAnsi="Arial" w:cs="Arial"/>
                <w:sz w:val="20"/>
                <w:szCs w:val="20"/>
                <w:lang w:val="en-GB"/>
              </w:rPr>
            </w:pPr>
          </w:p>
          <w:p w14:paraId="149A6CEF" w14:textId="77777777" w:rsidR="00F1171E" w:rsidRPr="003D2C63" w:rsidRDefault="00F1171E" w:rsidP="007222C8">
            <w:pPr>
              <w:rPr>
                <w:rFonts w:ascii="Arial" w:hAnsi="Arial" w:cs="Arial"/>
                <w:sz w:val="20"/>
                <w:szCs w:val="20"/>
                <w:lang w:val="en-GB"/>
              </w:rPr>
            </w:pPr>
          </w:p>
        </w:tc>
        <w:tc>
          <w:tcPr>
            <w:tcW w:w="1523" w:type="pct"/>
          </w:tcPr>
          <w:p w14:paraId="0351CA58" w14:textId="77777777" w:rsidR="00F1171E" w:rsidRPr="003D2C63" w:rsidRDefault="00F1171E" w:rsidP="007222C8">
            <w:pPr>
              <w:rPr>
                <w:rFonts w:ascii="Arial" w:hAnsi="Arial" w:cs="Arial"/>
                <w:sz w:val="20"/>
                <w:szCs w:val="20"/>
                <w:lang w:val="en-GB"/>
              </w:rPr>
            </w:pPr>
          </w:p>
        </w:tc>
      </w:tr>
      <w:tr w:rsidR="00F1171E" w:rsidRPr="003D2C63" w14:paraId="20A16C0C" w14:textId="77777777" w:rsidTr="007222C8">
        <w:trPr>
          <w:trHeight w:val="1178"/>
        </w:trPr>
        <w:tc>
          <w:tcPr>
            <w:tcW w:w="1265" w:type="pct"/>
            <w:noWrap/>
          </w:tcPr>
          <w:p w14:paraId="7F4BCFAE" w14:textId="77777777" w:rsidR="00F1171E" w:rsidRPr="003D2C63" w:rsidRDefault="00F1171E" w:rsidP="007222C8">
            <w:pPr>
              <w:pStyle w:val="Heading2"/>
              <w:jc w:val="left"/>
              <w:rPr>
                <w:rFonts w:ascii="Arial" w:hAnsi="Arial" w:cs="Arial"/>
                <w:b w:val="0"/>
                <w:bCs w:val="0"/>
                <w:lang w:val="en-GB"/>
              </w:rPr>
            </w:pPr>
            <w:r w:rsidRPr="003D2C63">
              <w:rPr>
                <w:rFonts w:ascii="Arial" w:hAnsi="Arial" w:cs="Arial"/>
                <w:bCs w:val="0"/>
                <w:u w:val="single"/>
                <w:lang w:val="en-GB"/>
              </w:rPr>
              <w:t>Optional/General</w:t>
            </w:r>
            <w:r w:rsidRPr="003D2C63">
              <w:rPr>
                <w:rFonts w:ascii="Arial" w:hAnsi="Arial" w:cs="Arial"/>
                <w:bCs w:val="0"/>
                <w:lang w:val="en-GB"/>
              </w:rPr>
              <w:t xml:space="preserve"> </w:t>
            </w:r>
            <w:r w:rsidRPr="003D2C63">
              <w:rPr>
                <w:rFonts w:ascii="Arial" w:hAnsi="Arial" w:cs="Arial"/>
                <w:b w:val="0"/>
                <w:bCs w:val="0"/>
                <w:lang w:val="en-GB"/>
              </w:rPr>
              <w:t>comments</w:t>
            </w:r>
          </w:p>
          <w:p w14:paraId="1A6B3748" w14:textId="77777777" w:rsidR="00F1171E" w:rsidRPr="003D2C63" w:rsidRDefault="00F1171E" w:rsidP="007222C8">
            <w:pPr>
              <w:pStyle w:val="Heading2"/>
              <w:jc w:val="left"/>
              <w:rPr>
                <w:rFonts w:ascii="Arial" w:hAnsi="Arial" w:cs="Arial"/>
                <w:b w:val="0"/>
                <w:lang w:val="en-GB"/>
              </w:rPr>
            </w:pPr>
          </w:p>
        </w:tc>
        <w:tc>
          <w:tcPr>
            <w:tcW w:w="2212" w:type="pct"/>
          </w:tcPr>
          <w:p w14:paraId="1E347C61" w14:textId="77777777" w:rsidR="00F1171E" w:rsidRPr="003D2C63" w:rsidRDefault="00F1171E" w:rsidP="007222C8">
            <w:pPr>
              <w:rPr>
                <w:rFonts w:ascii="Arial" w:hAnsi="Arial" w:cs="Arial"/>
                <w:sz w:val="20"/>
                <w:szCs w:val="20"/>
                <w:lang w:val="en-GB"/>
              </w:rPr>
            </w:pPr>
          </w:p>
          <w:p w14:paraId="5E946A0E" w14:textId="77777777" w:rsidR="00F1171E" w:rsidRPr="003D2C63" w:rsidRDefault="00F1171E" w:rsidP="007222C8">
            <w:pPr>
              <w:rPr>
                <w:rFonts w:ascii="Arial" w:hAnsi="Arial" w:cs="Arial"/>
                <w:sz w:val="20"/>
                <w:szCs w:val="20"/>
                <w:lang w:val="en-GB"/>
              </w:rPr>
            </w:pPr>
          </w:p>
          <w:p w14:paraId="7EB58C99" w14:textId="77777777" w:rsidR="00F1171E" w:rsidRPr="003D2C63" w:rsidRDefault="00F1171E" w:rsidP="007222C8">
            <w:pPr>
              <w:rPr>
                <w:rFonts w:ascii="Arial" w:hAnsi="Arial" w:cs="Arial"/>
                <w:sz w:val="20"/>
                <w:szCs w:val="20"/>
                <w:lang w:val="en-GB"/>
              </w:rPr>
            </w:pPr>
          </w:p>
          <w:p w14:paraId="15DFD0E8" w14:textId="77777777" w:rsidR="00F1171E" w:rsidRPr="003D2C63" w:rsidRDefault="00F1171E" w:rsidP="007222C8">
            <w:pPr>
              <w:rPr>
                <w:rFonts w:ascii="Arial" w:hAnsi="Arial" w:cs="Arial"/>
                <w:sz w:val="20"/>
                <w:szCs w:val="20"/>
                <w:lang w:val="en-GB"/>
              </w:rPr>
            </w:pPr>
          </w:p>
        </w:tc>
        <w:tc>
          <w:tcPr>
            <w:tcW w:w="1523" w:type="pct"/>
          </w:tcPr>
          <w:p w14:paraId="465E098E" w14:textId="77777777" w:rsidR="00F1171E" w:rsidRPr="003D2C63" w:rsidRDefault="00F1171E" w:rsidP="007222C8">
            <w:pPr>
              <w:rPr>
                <w:rFonts w:ascii="Arial" w:hAnsi="Arial" w:cs="Arial"/>
                <w:sz w:val="20"/>
                <w:szCs w:val="20"/>
                <w:lang w:val="en-GB"/>
              </w:rPr>
            </w:pPr>
          </w:p>
        </w:tc>
      </w:tr>
    </w:tbl>
    <w:p w14:paraId="6BBACB91" w14:textId="77777777" w:rsidR="00F1171E" w:rsidRPr="003D2C63" w:rsidRDefault="00F1171E" w:rsidP="00F1171E">
      <w:pPr>
        <w:pStyle w:val="BodyText"/>
        <w:rPr>
          <w:rFonts w:ascii="Arial" w:hAnsi="Arial" w:cs="Arial"/>
          <w:b/>
          <w:bCs/>
          <w:sz w:val="20"/>
          <w:szCs w:val="20"/>
          <w:u w:val="single"/>
          <w:lang w:val="en-GB"/>
        </w:rPr>
      </w:pPr>
    </w:p>
    <w:p w14:paraId="78207741" w14:textId="77777777" w:rsidR="00F1171E" w:rsidRPr="003D2C63" w:rsidRDefault="00F1171E" w:rsidP="00F1171E">
      <w:pPr>
        <w:pStyle w:val="BodyText"/>
        <w:rPr>
          <w:rFonts w:ascii="Arial" w:hAnsi="Arial" w:cs="Arial"/>
          <w:b/>
          <w:bCs/>
          <w:sz w:val="20"/>
          <w:szCs w:val="20"/>
          <w:u w:val="single"/>
          <w:lang w:val="en-GB"/>
        </w:rPr>
      </w:pPr>
    </w:p>
    <w:p w14:paraId="108BE2F1" w14:textId="77777777" w:rsidR="00F1171E" w:rsidRPr="003D2C63" w:rsidRDefault="00F1171E" w:rsidP="00F1171E">
      <w:pPr>
        <w:pStyle w:val="BodyText"/>
        <w:rPr>
          <w:rFonts w:ascii="Arial" w:hAnsi="Arial" w:cs="Arial"/>
          <w:b/>
          <w:bCs/>
          <w:sz w:val="20"/>
          <w:szCs w:val="20"/>
          <w:u w:val="single"/>
          <w:lang w:val="en-GB"/>
        </w:rPr>
      </w:pPr>
    </w:p>
    <w:p w14:paraId="618DE16F" w14:textId="77777777" w:rsidR="00F1171E" w:rsidRPr="003D2C63" w:rsidRDefault="00F1171E" w:rsidP="00F1171E">
      <w:pPr>
        <w:pStyle w:val="BodyText"/>
        <w:rPr>
          <w:rFonts w:ascii="Arial" w:hAnsi="Arial" w:cs="Arial"/>
          <w:b/>
          <w:bCs/>
          <w:sz w:val="20"/>
          <w:szCs w:val="20"/>
          <w:u w:val="single"/>
          <w:lang w:val="en-GB"/>
        </w:rPr>
      </w:pPr>
    </w:p>
    <w:p w14:paraId="1B0E4DC5" w14:textId="77777777" w:rsidR="00F1171E" w:rsidRPr="003D2C63" w:rsidRDefault="00F1171E" w:rsidP="00F1171E">
      <w:pPr>
        <w:pStyle w:val="BodyText"/>
        <w:rPr>
          <w:rFonts w:ascii="Arial" w:hAnsi="Arial" w:cs="Arial"/>
          <w:b/>
          <w:bCs/>
          <w:sz w:val="20"/>
          <w:szCs w:val="20"/>
          <w:u w:val="single"/>
          <w:lang w:val="en-GB"/>
        </w:rPr>
      </w:pPr>
    </w:p>
    <w:p w14:paraId="0ECA4E5E" w14:textId="77777777" w:rsidR="00F1171E" w:rsidRPr="003D2C63" w:rsidRDefault="00F1171E" w:rsidP="00F1171E">
      <w:pPr>
        <w:pStyle w:val="BodyText"/>
        <w:rPr>
          <w:rFonts w:ascii="Arial" w:hAnsi="Arial" w:cs="Arial"/>
          <w:b/>
          <w:bCs/>
          <w:sz w:val="20"/>
          <w:szCs w:val="20"/>
          <w:u w:val="single"/>
          <w:lang w:val="en-GB"/>
        </w:rPr>
      </w:pPr>
    </w:p>
    <w:p w14:paraId="022D30C9" w14:textId="77777777" w:rsidR="00F1171E" w:rsidRPr="003D2C63" w:rsidRDefault="00F1171E" w:rsidP="00F1171E">
      <w:pPr>
        <w:pStyle w:val="BodyText"/>
        <w:rPr>
          <w:rFonts w:ascii="Arial" w:hAnsi="Arial" w:cs="Arial"/>
          <w:b/>
          <w:bCs/>
          <w:sz w:val="20"/>
          <w:szCs w:val="20"/>
          <w:u w:val="single"/>
          <w:lang w:val="en-GB"/>
        </w:rPr>
      </w:pPr>
    </w:p>
    <w:p w14:paraId="1AB5512F" w14:textId="77777777" w:rsidR="00F1171E" w:rsidRPr="003D2C63" w:rsidRDefault="00F1171E" w:rsidP="00F1171E">
      <w:pPr>
        <w:pStyle w:val="BodyText"/>
        <w:rPr>
          <w:rFonts w:ascii="Arial" w:hAnsi="Arial" w:cs="Arial"/>
          <w:b/>
          <w:bCs/>
          <w:sz w:val="20"/>
          <w:szCs w:val="20"/>
          <w:u w:val="single"/>
          <w:lang w:val="en-GB"/>
        </w:rPr>
      </w:pPr>
    </w:p>
    <w:p w14:paraId="38F83A77" w14:textId="77777777" w:rsidR="00F1171E" w:rsidRPr="003D2C63" w:rsidRDefault="00F1171E" w:rsidP="00F1171E">
      <w:pPr>
        <w:pStyle w:val="BodyText"/>
        <w:rPr>
          <w:rFonts w:ascii="Arial" w:hAnsi="Arial" w:cs="Arial"/>
          <w:b/>
          <w:bCs/>
          <w:sz w:val="20"/>
          <w:szCs w:val="20"/>
          <w:u w:val="single"/>
          <w:lang w:val="en-GB"/>
        </w:rPr>
      </w:pPr>
    </w:p>
    <w:p w14:paraId="25E7AF2A" w14:textId="77777777" w:rsidR="00F1171E" w:rsidRPr="003D2C63" w:rsidRDefault="00F1171E" w:rsidP="00F1171E">
      <w:pPr>
        <w:pStyle w:val="BodyText"/>
        <w:rPr>
          <w:rFonts w:ascii="Arial" w:hAnsi="Arial" w:cs="Arial"/>
          <w:b/>
          <w:bCs/>
          <w:sz w:val="20"/>
          <w:szCs w:val="20"/>
          <w:u w:val="single"/>
          <w:lang w:val="en-GB"/>
        </w:rPr>
      </w:pPr>
    </w:p>
    <w:p w14:paraId="4437A01F" w14:textId="77777777" w:rsidR="00F1171E" w:rsidRPr="003D2C63" w:rsidRDefault="00F1171E" w:rsidP="00F1171E">
      <w:pPr>
        <w:pStyle w:val="BodyText"/>
        <w:rPr>
          <w:rFonts w:ascii="Arial" w:hAnsi="Arial" w:cs="Arial"/>
          <w:b/>
          <w:bCs/>
          <w:sz w:val="20"/>
          <w:szCs w:val="20"/>
          <w:u w:val="single"/>
          <w:lang w:val="en-GB"/>
        </w:rPr>
      </w:pPr>
    </w:p>
    <w:p w14:paraId="0821307F" w14:textId="77777777" w:rsidR="00F1171E" w:rsidRPr="003D2C6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D2C63"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D2C63" w:rsidRDefault="00F1171E" w:rsidP="007222C8">
            <w:pPr>
              <w:pStyle w:val="NormalWeb"/>
              <w:spacing w:before="0" w:beforeAutospacing="0" w:after="0" w:afterAutospacing="0"/>
              <w:rPr>
                <w:rFonts w:ascii="Arial" w:hAnsi="Arial" w:cs="Arial"/>
                <w:b/>
                <w:sz w:val="20"/>
                <w:szCs w:val="20"/>
                <w:u w:val="single"/>
                <w:lang w:val="en-GB"/>
              </w:rPr>
            </w:pPr>
            <w:r w:rsidRPr="003D2C63">
              <w:rPr>
                <w:rFonts w:ascii="Arial" w:hAnsi="Arial" w:cs="Arial"/>
                <w:b/>
                <w:sz w:val="20"/>
                <w:szCs w:val="20"/>
                <w:highlight w:val="yellow"/>
                <w:u w:val="single"/>
                <w:lang w:val="en-GB"/>
              </w:rPr>
              <w:lastRenderedPageBreak/>
              <w:t>PART  2:</w:t>
            </w:r>
            <w:r w:rsidRPr="003D2C63">
              <w:rPr>
                <w:rFonts w:ascii="Arial" w:hAnsi="Arial" w:cs="Arial"/>
                <w:b/>
                <w:sz w:val="20"/>
                <w:szCs w:val="20"/>
                <w:u w:val="single"/>
                <w:lang w:val="en-GB"/>
              </w:rPr>
              <w:t xml:space="preserve"> </w:t>
            </w:r>
          </w:p>
          <w:p w14:paraId="5B767407" w14:textId="77777777" w:rsidR="00F1171E" w:rsidRPr="003D2C6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D2C63"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3D2C6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3D2C63" w:rsidRDefault="00F1171E" w:rsidP="007222C8">
            <w:pPr>
              <w:pStyle w:val="Heading2"/>
              <w:jc w:val="left"/>
              <w:rPr>
                <w:rFonts w:ascii="Arial" w:hAnsi="Arial" w:cs="Arial"/>
                <w:lang w:val="en-GB"/>
              </w:rPr>
            </w:pPr>
            <w:r w:rsidRPr="003D2C63">
              <w:rPr>
                <w:rFonts w:ascii="Arial" w:hAnsi="Arial" w:cs="Arial"/>
                <w:lang w:val="en-GB"/>
              </w:rPr>
              <w:t>Reviewer’s comment</w:t>
            </w:r>
          </w:p>
        </w:tc>
        <w:tc>
          <w:tcPr>
            <w:tcW w:w="1342" w:type="pct"/>
            <w:shd w:val="clear" w:color="auto" w:fill="auto"/>
          </w:tcPr>
          <w:p w14:paraId="6F48B50B" w14:textId="77777777" w:rsidR="00F1171E" w:rsidRPr="003D2C63" w:rsidRDefault="00F1171E" w:rsidP="007222C8">
            <w:pPr>
              <w:pStyle w:val="Heading2"/>
              <w:jc w:val="left"/>
              <w:rPr>
                <w:rFonts w:ascii="Arial" w:hAnsi="Arial" w:cs="Arial"/>
                <w:b w:val="0"/>
                <w:lang w:val="en-GB"/>
              </w:rPr>
            </w:pPr>
            <w:r w:rsidRPr="003D2C63">
              <w:rPr>
                <w:rFonts w:ascii="Arial" w:hAnsi="Arial" w:cs="Arial"/>
                <w:lang w:val="en-GB"/>
              </w:rPr>
              <w:t>Author’s comment</w:t>
            </w:r>
            <w:r w:rsidRPr="003D2C63">
              <w:rPr>
                <w:rFonts w:ascii="Arial" w:hAnsi="Arial" w:cs="Arial"/>
                <w:b w:val="0"/>
                <w:lang w:val="en-GB"/>
              </w:rPr>
              <w:t xml:space="preserve"> </w:t>
            </w:r>
            <w:r w:rsidRPr="003D2C6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D2C63"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3D2C63" w:rsidRDefault="00F1171E" w:rsidP="007222C8">
            <w:pPr>
              <w:pStyle w:val="NormalWeb"/>
              <w:spacing w:before="0" w:beforeAutospacing="0" w:after="0" w:afterAutospacing="0"/>
              <w:rPr>
                <w:rFonts w:ascii="Arial" w:hAnsi="Arial" w:cs="Arial"/>
                <w:b/>
                <w:sz w:val="20"/>
                <w:szCs w:val="20"/>
                <w:lang w:val="en-GB"/>
              </w:rPr>
            </w:pPr>
            <w:r w:rsidRPr="003D2C63">
              <w:rPr>
                <w:rFonts w:ascii="Arial" w:hAnsi="Arial" w:cs="Arial"/>
                <w:b/>
                <w:sz w:val="20"/>
                <w:szCs w:val="20"/>
                <w:lang w:val="en-GB"/>
              </w:rPr>
              <w:t xml:space="preserve">Are there ethical issues in this manuscript? </w:t>
            </w:r>
          </w:p>
          <w:p w14:paraId="6034B476" w14:textId="77777777" w:rsidR="00F1171E" w:rsidRPr="003D2C6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3D2C63" w:rsidRDefault="00F1171E" w:rsidP="007222C8">
            <w:pPr>
              <w:pStyle w:val="NormalWeb"/>
              <w:spacing w:before="0" w:beforeAutospacing="0" w:after="0" w:afterAutospacing="0"/>
              <w:rPr>
                <w:rFonts w:ascii="Arial" w:hAnsi="Arial" w:cs="Arial"/>
                <w:i/>
                <w:iCs/>
                <w:sz w:val="20"/>
                <w:szCs w:val="20"/>
                <w:u w:val="single"/>
                <w:lang w:val="en-GB"/>
              </w:rPr>
            </w:pPr>
            <w:r w:rsidRPr="003D2C63">
              <w:rPr>
                <w:rFonts w:ascii="Arial" w:hAnsi="Arial" w:cs="Arial"/>
                <w:i/>
                <w:iCs/>
                <w:sz w:val="20"/>
                <w:szCs w:val="20"/>
                <w:u w:val="single"/>
                <w:lang w:val="en-GB"/>
              </w:rPr>
              <w:t xml:space="preserve">(If yes, </w:t>
            </w:r>
            <w:proofErr w:type="gramStart"/>
            <w:r w:rsidRPr="003D2C63">
              <w:rPr>
                <w:rFonts w:ascii="Arial" w:hAnsi="Arial" w:cs="Arial"/>
                <w:i/>
                <w:iCs/>
                <w:sz w:val="20"/>
                <w:szCs w:val="20"/>
                <w:u w:val="single"/>
                <w:lang w:val="en-GB"/>
              </w:rPr>
              <w:t>Kindly</w:t>
            </w:r>
            <w:proofErr w:type="gramEnd"/>
            <w:r w:rsidRPr="003D2C63">
              <w:rPr>
                <w:rFonts w:ascii="Arial" w:hAnsi="Arial" w:cs="Arial"/>
                <w:i/>
                <w:iCs/>
                <w:sz w:val="20"/>
                <w:szCs w:val="20"/>
                <w:u w:val="single"/>
                <w:lang w:val="en-GB"/>
              </w:rPr>
              <w:t xml:space="preserve"> please write down the ethical issues here in detail)</w:t>
            </w:r>
          </w:p>
          <w:p w14:paraId="3F0D46E3" w14:textId="77777777" w:rsidR="00F1171E" w:rsidRPr="003D2C63" w:rsidRDefault="00F1171E" w:rsidP="007222C8">
            <w:pPr>
              <w:pStyle w:val="NormalWeb"/>
              <w:spacing w:before="0" w:beforeAutospacing="0" w:after="0" w:afterAutospacing="0"/>
              <w:rPr>
                <w:rFonts w:ascii="Arial" w:hAnsi="Arial" w:cs="Arial"/>
                <w:sz w:val="20"/>
                <w:szCs w:val="20"/>
                <w:lang w:val="en-GB"/>
              </w:rPr>
            </w:pPr>
          </w:p>
          <w:p w14:paraId="7B654B67" w14:textId="1017DD89" w:rsidR="00F1171E" w:rsidRPr="003D2C63"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3D2C63" w:rsidRDefault="00F1171E" w:rsidP="007222C8">
            <w:pPr>
              <w:rPr>
                <w:rFonts w:ascii="Arial" w:eastAsia="Arial Unicode MS" w:hAnsi="Arial" w:cs="Arial"/>
                <w:sz w:val="20"/>
                <w:szCs w:val="20"/>
                <w:lang w:val="en-GB"/>
              </w:rPr>
            </w:pPr>
          </w:p>
          <w:p w14:paraId="4A981594" w14:textId="77777777" w:rsidR="00F1171E" w:rsidRPr="003D2C63" w:rsidRDefault="00F1171E" w:rsidP="007222C8">
            <w:pPr>
              <w:rPr>
                <w:rFonts w:ascii="Arial" w:eastAsia="Arial Unicode MS" w:hAnsi="Arial" w:cs="Arial"/>
                <w:sz w:val="20"/>
                <w:szCs w:val="20"/>
                <w:lang w:val="en-GB"/>
              </w:rPr>
            </w:pPr>
          </w:p>
          <w:p w14:paraId="4780A682" w14:textId="77777777" w:rsidR="00F1171E" w:rsidRPr="003D2C63" w:rsidRDefault="00F1171E" w:rsidP="007222C8">
            <w:pPr>
              <w:rPr>
                <w:rFonts w:ascii="Arial" w:eastAsia="Arial Unicode MS" w:hAnsi="Arial" w:cs="Arial"/>
                <w:sz w:val="20"/>
                <w:szCs w:val="20"/>
                <w:lang w:val="en-GB"/>
              </w:rPr>
            </w:pPr>
          </w:p>
          <w:p w14:paraId="2D80979A" w14:textId="77777777" w:rsidR="00F1171E" w:rsidRPr="003D2C6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90F69FD" w14:textId="77777777" w:rsidR="003D2C63" w:rsidRPr="00F17297" w:rsidRDefault="003D2C63" w:rsidP="003D2C63">
      <w:pPr>
        <w:pStyle w:val="Affiliation"/>
        <w:spacing w:after="0" w:line="240" w:lineRule="auto"/>
        <w:jc w:val="left"/>
        <w:rPr>
          <w:rFonts w:ascii="Arial" w:hAnsi="Arial" w:cs="Arial"/>
          <w:b/>
          <w:u w:val="single"/>
        </w:rPr>
      </w:pPr>
      <w:r w:rsidRPr="00F17297">
        <w:rPr>
          <w:rFonts w:ascii="Arial" w:hAnsi="Arial" w:cs="Arial"/>
          <w:b/>
          <w:u w:val="single"/>
        </w:rPr>
        <w:t>Reviewer details:</w:t>
      </w:r>
    </w:p>
    <w:p w14:paraId="6F61F842" w14:textId="77777777" w:rsidR="003D2C63" w:rsidRDefault="003D2C63" w:rsidP="003D2C63">
      <w:proofErr w:type="spellStart"/>
      <w:r w:rsidRPr="00F17297">
        <w:rPr>
          <w:rFonts w:ascii="Arial" w:hAnsi="Arial" w:cs="Arial"/>
          <w:b/>
          <w:color w:val="000000"/>
          <w:sz w:val="20"/>
          <w:szCs w:val="20"/>
        </w:rPr>
        <w:t>Ramalingappa</w:t>
      </w:r>
      <w:proofErr w:type="spellEnd"/>
      <w:r w:rsidRPr="00F17297">
        <w:rPr>
          <w:rFonts w:ascii="Arial" w:hAnsi="Arial" w:cs="Arial"/>
          <w:b/>
          <w:color w:val="000000"/>
          <w:sz w:val="20"/>
          <w:szCs w:val="20"/>
        </w:rPr>
        <w:t>, Davangere University, India</w:t>
      </w:r>
      <w:r w:rsidRPr="00F17297">
        <w:rPr>
          <w:rFonts w:ascii="Arial" w:hAnsi="Arial" w:cs="Arial"/>
          <w:b/>
          <w:color w:val="000000"/>
          <w:sz w:val="20"/>
          <w:szCs w:val="20"/>
        </w:rPr>
        <w:br/>
      </w:r>
    </w:p>
    <w:p w14:paraId="443AEB8F" w14:textId="77777777" w:rsidR="003D2C63" w:rsidRPr="003D2C63" w:rsidRDefault="003D2C63">
      <w:pPr>
        <w:rPr>
          <w:rFonts w:ascii="Arial" w:hAnsi="Arial" w:cs="Arial"/>
          <w:b/>
          <w:sz w:val="20"/>
          <w:szCs w:val="20"/>
        </w:rPr>
      </w:pPr>
    </w:p>
    <w:sectPr w:rsidR="003D2C63" w:rsidRPr="003D2C63"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EF95" w14:textId="77777777" w:rsidR="00D93FBB" w:rsidRPr="0000007A" w:rsidRDefault="00D93FBB" w:rsidP="0099583E">
      <w:r>
        <w:separator/>
      </w:r>
    </w:p>
  </w:endnote>
  <w:endnote w:type="continuationSeparator" w:id="0">
    <w:p w14:paraId="518F8FE2" w14:textId="77777777" w:rsidR="00D93FBB" w:rsidRPr="0000007A" w:rsidRDefault="00D93FB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E3B1" w14:textId="77777777" w:rsidR="00D93FBB" w:rsidRPr="0000007A" w:rsidRDefault="00D93FBB" w:rsidP="0099583E">
      <w:r>
        <w:separator/>
      </w:r>
    </w:p>
  </w:footnote>
  <w:footnote w:type="continuationSeparator" w:id="0">
    <w:p w14:paraId="232A7903" w14:textId="77777777" w:rsidR="00D93FBB" w:rsidRPr="0000007A" w:rsidRDefault="00D93FB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2017309">
    <w:abstractNumId w:val="3"/>
  </w:num>
  <w:num w:numId="2" w16cid:durableId="267080855">
    <w:abstractNumId w:val="6"/>
  </w:num>
  <w:num w:numId="3" w16cid:durableId="366608455">
    <w:abstractNumId w:val="5"/>
  </w:num>
  <w:num w:numId="4" w16cid:durableId="1690377216">
    <w:abstractNumId w:val="7"/>
  </w:num>
  <w:num w:numId="5" w16cid:durableId="1726876185">
    <w:abstractNumId w:val="4"/>
  </w:num>
  <w:num w:numId="6" w16cid:durableId="894856808">
    <w:abstractNumId w:val="0"/>
  </w:num>
  <w:num w:numId="7" w16cid:durableId="2068019858">
    <w:abstractNumId w:val="1"/>
  </w:num>
  <w:num w:numId="8" w16cid:durableId="790822957">
    <w:abstractNumId w:val="9"/>
  </w:num>
  <w:num w:numId="9" w16cid:durableId="2056855494">
    <w:abstractNumId w:val="8"/>
  </w:num>
  <w:num w:numId="10" w16cid:durableId="1602956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6D5"/>
    <w:rsid w:val="000F6EA8"/>
    <w:rsid w:val="00101322"/>
    <w:rsid w:val="00111544"/>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4F03"/>
    <w:rsid w:val="00186C8F"/>
    <w:rsid w:val="0018753A"/>
    <w:rsid w:val="00197E68"/>
    <w:rsid w:val="001A1605"/>
    <w:rsid w:val="001A2F22"/>
    <w:rsid w:val="001B0C63"/>
    <w:rsid w:val="001B5029"/>
    <w:rsid w:val="001D3A1D"/>
    <w:rsid w:val="001E4B3D"/>
    <w:rsid w:val="001F14CA"/>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2904"/>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D2C63"/>
    <w:rsid w:val="003E746A"/>
    <w:rsid w:val="004005F0"/>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2CEC"/>
    <w:rsid w:val="0052339F"/>
    <w:rsid w:val="00530247"/>
    <w:rsid w:val="00530A2D"/>
    <w:rsid w:val="00531C82"/>
    <w:rsid w:val="00533FC1"/>
    <w:rsid w:val="0054564B"/>
    <w:rsid w:val="00545A13"/>
    <w:rsid w:val="00546343"/>
    <w:rsid w:val="00546E3F"/>
    <w:rsid w:val="00555430"/>
    <w:rsid w:val="00557CD3"/>
    <w:rsid w:val="00560D3C"/>
    <w:rsid w:val="0056106E"/>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4A28"/>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7C3E"/>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21E6"/>
    <w:rsid w:val="009553EC"/>
    <w:rsid w:val="00955E45"/>
    <w:rsid w:val="00962B70"/>
    <w:rsid w:val="00967C62"/>
    <w:rsid w:val="00982766"/>
    <w:rsid w:val="009852C4"/>
    <w:rsid w:val="0099583E"/>
    <w:rsid w:val="00997EDA"/>
    <w:rsid w:val="009A0242"/>
    <w:rsid w:val="009A59ED"/>
    <w:rsid w:val="009B101F"/>
    <w:rsid w:val="009B239B"/>
    <w:rsid w:val="009C5642"/>
    <w:rsid w:val="009E13C3"/>
    <w:rsid w:val="009E6A30"/>
    <w:rsid w:val="009F0142"/>
    <w:rsid w:val="009F07D4"/>
    <w:rsid w:val="009F29EB"/>
    <w:rsid w:val="009F7A71"/>
    <w:rsid w:val="00A001A0"/>
    <w:rsid w:val="00A03256"/>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0D31"/>
    <w:rsid w:val="00AA41B3"/>
    <w:rsid w:val="00AA49A2"/>
    <w:rsid w:val="00AA5338"/>
    <w:rsid w:val="00AB1ED6"/>
    <w:rsid w:val="00AB397D"/>
    <w:rsid w:val="00AB5A91"/>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1666"/>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3FBB"/>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2DD1"/>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4005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4005F0"/>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3D2C6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25961216">
      <w:bodyDiv w:val="1"/>
      <w:marLeft w:val="0"/>
      <w:marRight w:val="0"/>
      <w:marTop w:val="0"/>
      <w:marBottom w:val="0"/>
      <w:divBdr>
        <w:top w:val="none" w:sz="0" w:space="0" w:color="auto"/>
        <w:left w:val="none" w:sz="0" w:space="0" w:color="auto"/>
        <w:bottom w:val="none" w:sz="0" w:space="0" w:color="auto"/>
        <w:right w:val="none" w:sz="0" w:space="0" w:color="auto"/>
      </w:divBdr>
    </w:div>
    <w:div w:id="164685630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37208091">
      <w:bodyDiv w:val="1"/>
      <w:marLeft w:val="0"/>
      <w:marRight w:val="0"/>
      <w:marTop w:val="0"/>
      <w:marBottom w:val="0"/>
      <w:divBdr>
        <w:top w:val="none" w:sz="0" w:space="0" w:color="auto"/>
        <w:left w:val="none" w:sz="0" w:space="0" w:color="auto"/>
        <w:bottom w:val="none" w:sz="0" w:space="0" w:color="auto"/>
        <w:right w:val="none" w:sz="0" w:space="0" w:color="auto"/>
      </w:divBdr>
    </w:div>
    <w:div w:id="20079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olecules28041964" TargetMode="Externa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2025-05-29T09:33:00Z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