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7" w:type="pct"/>
        <w:tblInd w:w="-180" w:type="dxa"/>
        <w:tblLayout w:type="fixed"/>
        <w:tblCellMar>
          <w:left w:w="0" w:type="dxa"/>
          <w:right w:w="0" w:type="dxa"/>
        </w:tblCellMar>
        <w:tblLook w:val="0000" w:firstRow="0" w:lastRow="0" w:firstColumn="0" w:lastColumn="0" w:noHBand="0" w:noVBand="0"/>
      </w:tblPr>
      <w:tblGrid>
        <w:gridCol w:w="5345"/>
        <w:gridCol w:w="16076"/>
      </w:tblGrid>
      <w:tr w:rsidR="00666314" w:rsidRPr="0042708A" w14:paraId="7E8D8CE3" w14:textId="77777777" w:rsidTr="0042708A">
        <w:trPr>
          <w:trHeight w:val="450"/>
        </w:trPr>
        <w:tc>
          <w:tcPr>
            <w:tcW w:w="21420" w:type="dxa"/>
            <w:gridSpan w:val="2"/>
            <w:tcBorders>
              <w:bottom w:val="single" w:sz="4" w:space="0" w:color="000000"/>
            </w:tcBorders>
          </w:tcPr>
          <w:p w14:paraId="3CE028E4" w14:textId="77777777" w:rsidR="00666314" w:rsidRPr="0042708A" w:rsidRDefault="00666314">
            <w:pPr>
              <w:pStyle w:val="Heading2"/>
              <w:jc w:val="left"/>
              <w:rPr>
                <w:rFonts w:ascii="Arial" w:hAnsi="Arial" w:cs="Arial"/>
                <w:b w:val="0"/>
                <w:bCs w:val="0"/>
                <w:lang w:val="en-US"/>
              </w:rPr>
            </w:pPr>
          </w:p>
        </w:tc>
      </w:tr>
      <w:tr w:rsidR="00666314" w:rsidRPr="0042708A" w14:paraId="63AF636B" w14:textId="77777777" w:rsidTr="0042708A">
        <w:trPr>
          <w:trHeight w:val="413"/>
        </w:trPr>
        <w:tc>
          <w:tcPr>
            <w:tcW w:w="5345" w:type="dxa"/>
            <w:tcBorders>
              <w:top w:val="single" w:sz="4" w:space="0" w:color="000000"/>
              <w:left w:val="single" w:sz="4" w:space="0" w:color="000000"/>
              <w:bottom w:val="single" w:sz="4" w:space="0" w:color="000000"/>
              <w:right w:val="single" w:sz="4" w:space="0" w:color="000000"/>
            </w:tcBorders>
          </w:tcPr>
          <w:p w14:paraId="1762ED68" w14:textId="77777777" w:rsidR="00666314" w:rsidRPr="0042708A" w:rsidRDefault="008E4159">
            <w:pPr>
              <w:pStyle w:val="BodyText"/>
              <w:ind w:left="90"/>
              <w:jc w:val="left"/>
              <w:rPr>
                <w:rFonts w:ascii="Arial" w:hAnsi="Arial" w:cs="Arial"/>
                <w:bCs/>
                <w:sz w:val="20"/>
                <w:szCs w:val="20"/>
                <w:lang w:val="en-GB"/>
              </w:rPr>
            </w:pPr>
            <w:r w:rsidRPr="0042708A">
              <w:rPr>
                <w:rFonts w:ascii="Arial" w:hAnsi="Arial" w:cs="Arial"/>
                <w:bCs/>
                <w:sz w:val="20"/>
                <w:szCs w:val="20"/>
                <w:lang w:val="en-GB"/>
              </w:rPr>
              <w:t>Book Name:</w:t>
            </w:r>
          </w:p>
        </w:tc>
        <w:tc>
          <w:tcPr>
            <w:tcW w:w="16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3A7BE2" w14:textId="39DA3E10" w:rsidR="00666314" w:rsidRPr="0042708A" w:rsidRDefault="005726F0">
            <w:pPr>
              <w:pStyle w:val="NormalWeb"/>
              <w:rPr>
                <w:rFonts w:ascii="Arial" w:hAnsi="Arial" w:cs="Arial"/>
                <w:b/>
                <w:bCs/>
                <w:sz w:val="20"/>
                <w:szCs w:val="20"/>
                <w:u w:val="single"/>
              </w:rPr>
            </w:pPr>
            <w:hyperlink r:id="rId6" w:tgtFrame="_blank" w:history="1">
              <w:r w:rsidRPr="0042708A">
                <w:rPr>
                  <w:rStyle w:val="Hyperlink"/>
                  <w:rFonts w:ascii="Arial" w:hAnsi="Arial" w:cs="Arial"/>
                  <w:b/>
                  <w:bCs/>
                  <w:sz w:val="20"/>
                  <w:szCs w:val="20"/>
                  <w:shd w:val="clear" w:color="auto" w:fill="FFFFFF"/>
                </w:rPr>
                <w:t>Medical Science: Recent Advances and Applications</w:t>
              </w:r>
            </w:hyperlink>
          </w:p>
        </w:tc>
      </w:tr>
      <w:tr w:rsidR="00666314" w:rsidRPr="0042708A" w14:paraId="5AA6CCC7" w14:textId="77777777" w:rsidTr="0042708A">
        <w:trPr>
          <w:trHeight w:val="290"/>
        </w:trPr>
        <w:tc>
          <w:tcPr>
            <w:tcW w:w="5345" w:type="dxa"/>
            <w:tcBorders>
              <w:top w:val="single" w:sz="4" w:space="0" w:color="000000"/>
              <w:left w:val="single" w:sz="4" w:space="0" w:color="000000"/>
              <w:bottom w:val="single" w:sz="4" w:space="0" w:color="000000"/>
              <w:right w:val="single" w:sz="4" w:space="0" w:color="000000"/>
            </w:tcBorders>
          </w:tcPr>
          <w:p w14:paraId="5A85E34D" w14:textId="77777777" w:rsidR="00666314" w:rsidRPr="0042708A" w:rsidRDefault="008E4159">
            <w:pPr>
              <w:pStyle w:val="BodyText"/>
              <w:ind w:left="90"/>
              <w:jc w:val="left"/>
              <w:rPr>
                <w:rFonts w:ascii="Arial" w:hAnsi="Arial" w:cs="Arial"/>
                <w:bCs/>
                <w:sz w:val="20"/>
                <w:szCs w:val="20"/>
                <w:lang w:val="en-GB"/>
              </w:rPr>
            </w:pPr>
            <w:r w:rsidRPr="0042708A">
              <w:rPr>
                <w:rFonts w:ascii="Arial" w:hAnsi="Arial" w:cs="Arial"/>
                <w:bCs/>
                <w:sz w:val="20"/>
                <w:szCs w:val="20"/>
                <w:lang w:val="en-GB"/>
              </w:rPr>
              <w:t>Manuscript Number:</w:t>
            </w:r>
          </w:p>
        </w:tc>
        <w:tc>
          <w:tcPr>
            <w:tcW w:w="16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6DDC3C" w14:textId="77777777" w:rsidR="00666314" w:rsidRPr="0042708A" w:rsidRDefault="008E4159">
            <w:pPr>
              <w:pStyle w:val="NormalWeb"/>
              <w:spacing w:beforeAutospacing="0" w:afterAutospacing="0"/>
              <w:rPr>
                <w:rFonts w:ascii="Arial" w:hAnsi="Arial" w:cs="Arial"/>
                <w:b/>
                <w:bCs/>
                <w:sz w:val="20"/>
                <w:szCs w:val="20"/>
                <w:highlight w:val="yellow"/>
                <w:lang w:val="en-GB"/>
              </w:rPr>
            </w:pPr>
            <w:r w:rsidRPr="0042708A">
              <w:rPr>
                <w:rFonts w:ascii="Arial" w:hAnsi="Arial" w:cs="Arial"/>
                <w:b/>
                <w:bCs/>
                <w:sz w:val="20"/>
                <w:szCs w:val="20"/>
                <w:lang w:val="en-GB"/>
              </w:rPr>
              <w:t>Ms_BPR_5686</w:t>
            </w:r>
          </w:p>
        </w:tc>
      </w:tr>
      <w:tr w:rsidR="00666314" w:rsidRPr="0042708A" w14:paraId="59FD9E85" w14:textId="77777777" w:rsidTr="0042708A">
        <w:trPr>
          <w:trHeight w:val="331"/>
        </w:trPr>
        <w:tc>
          <w:tcPr>
            <w:tcW w:w="5345" w:type="dxa"/>
            <w:tcBorders>
              <w:top w:val="single" w:sz="4" w:space="0" w:color="000000"/>
              <w:left w:val="single" w:sz="4" w:space="0" w:color="000000"/>
              <w:bottom w:val="single" w:sz="4" w:space="0" w:color="000000"/>
              <w:right w:val="single" w:sz="4" w:space="0" w:color="000000"/>
            </w:tcBorders>
          </w:tcPr>
          <w:p w14:paraId="4C0AC61C" w14:textId="77777777" w:rsidR="00666314" w:rsidRPr="0042708A" w:rsidRDefault="008E4159">
            <w:pPr>
              <w:pStyle w:val="BodyText"/>
              <w:ind w:left="90"/>
              <w:jc w:val="left"/>
              <w:rPr>
                <w:rFonts w:ascii="Arial" w:hAnsi="Arial" w:cs="Arial"/>
                <w:bCs/>
                <w:sz w:val="20"/>
                <w:szCs w:val="20"/>
                <w:lang w:val="en-GB"/>
              </w:rPr>
            </w:pPr>
            <w:r w:rsidRPr="0042708A">
              <w:rPr>
                <w:rFonts w:ascii="Arial" w:hAnsi="Arial" w:cs="Arial"/>
                <w:bCs/>
                <w:sz w:val="20"/>
                <w:szCs w:val="20"/>
                <w:lang w:val="en-GB"/>
              </w:rPr>
              <w:t>Title of the Manuscript:</w:t>
            </w:r>
          </w:p>
        </w:tc>
        <w:tc>
          <w:tcPr>
            <w:tcW w:w="16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5EF584" w14:textId="77777777" w:rsidR="00666314" w:rsidRPr="0042708A" w:rsidRDefault="008E4159">
            <w:pPr>
              <w:pStyle w:val="NormalWeb"/>
              <w:spacing w:beforeAutospacing="0" w:afterAutospacing="0"/>
              <w:rPr>
                <w:rFonts w:ascii="Arial" w:hAnsi="Arial" w:cs="Arial"/>
                <w:b/>
                <w:sz w:val="20"/>
                <w:szCs w:val="20"/>
                <w:highlight w:val="yellow"/>
                <w:lang w:val="en-GB"/>
              </w:rPr>
            </w:pPr>
            <w:r w:rsidRPr="0042708A">
              <w:rPr>
                <w:rFonts w:ascii="Arial" w:hAnsi="Arial" w:cs="Arial"/>
                <w:b/>
                <w:sz w:val="20"/>
                <w:szCs w:val="20"/>
                <w:lang w:val="en-GB"/>
              </w:rPr>
              <w:t>Gilles-de-la-Tourette Syndrome in Childhood: Molecular, Neurobiological and Genetic Aspects</w:t>
            </w:r>
          </w:p>
        </w:tc>
      </w:tr>
      <w:tr w:rsidR="00666314" w:rsidRPr="0042708A" w14:paraId="34A32602" w14:textId="77777777" w:rsidTr="0042708A">
        <w:trPr>
          <w:trHeight w:val="332"/>
        </w:trPr>
        <w:tc>
          <w:tcPr>
            <w:tcW w:w="5345" w:type="dxa"/>
            <w:tcBorders>
              <w:top w:val="single" w:sz="4" w:space="0" w:color="000000"/>
              <w:left w:val="single" w:sz="4" w:space="0" w:color="000000"/>
              <w:bottom w:val="single" w:sz="4" w:space="0" w:color="000000"/>
              <w:right w:val="single" w:sz="4" w:space="0" w:color="000000"/>
            </w:tcBorders>
          </w:tcPr>
          <w:p w14:paraId="71B73EC9" w14:textId="77777777" w:rsidR="00666314" w:rsidRPr="0042708A" w:rsidRDefault="008E4159">
            <w:pPr>
              <w:pStyle w:val="BodyText"/>
              <w:ind w:left="90"/>
              <w:jc w:val="left"/>
              <w:rPr>
                <w:rFonts w:ascii="Arial" w:hAnsi="Arial" w:cs="Arial"/>
                <w:bCs/>
                <w:sz w:val="20"/>
                <w:szCs w:val="20"/>
                <w:lang w:val="en-GB"/>
              </w:rPr>
            </w:pPr>
            <w:r w:rsidRPr="0042708A">
              <w:rPr>
                <w:rFonts w:ascii="Arial" w:hAnsi="Arial" w:cs="Arial"/>
                <w:bCs/>
                <w:sz w:val="20"/>
                <w:szCs w:val="20"/>
                <w:lang w:val="en-GB"/>
              </w:rPr>
              <w:t>Type of the Article</w:t>
            </w:r>
          </w:p>
        </w:tc>
        <w:tc>
          <w:tcPr>
            <w:tcW w:w="16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F0A97F" w14:textId="77777777" w:rsidR="00666314" w:rsidRPr="0042708A" w:rsidRDefault="008E4159">
            <w:pPr>
              <w:pStyle w:val="NormalWeb"/>
              <w:spacing w:beforeAutospacing="0" w:afterAutospacing="0"/>
              <w:rPr>
                <w:rFonts w:ascii="Arial" w:hAnsi="Arial" w:cs="Arial"/>
                <w:b/>
                <w:sz w:val="20"/>
                <w:szCs w:val="20"/>
                <w:lang w:val="en-GB"/>
              </w:rPr>
            </w:pPr>
            <w:r w:rsidRPr="0042708A">
              <w:rPr>
                <w:rFonts w:ascii="Arial" w:hAnsi="Arial" w:cs="Arial"/>
                <w:b/>
                <w:sz w:val="20"/>
                <w:szCs w:val="20"/>
                <w:lang w:val="en-GB"/>
              </w:rPr>
              <w:t>Book chapter</w:t>
            </w:r>
          </w:p>
        </w:tc>
      </w:tr>
    </w:tbl>
    <w:p w14:paraId="71F5EF65" w14:textId="77777777" w:rsidR="00666314" w:rsidRPr="0042708A" w:rsidRDefault="00666314">
      <w:pPr>
        <w:pStyle w:val="BodyText"/>
        <w:rPr>
          <w:rFonts w:ascii="Arial" w:hAnsi="Arial" w:cs="Arial"/>
          <w:b/>
          <w:bCs/>
          <w:sz w:val="20"/>
          <w:szCs w:val="20"/>
          <w:u w:val="single"/>
          <w:lang w:val="en-GB"/>
        </w:rPr>
      </w:pPr>
    </w:p>
    <w:p w14:paraId="02EDD946" w14:textId="77777777" w:rsidR="00666314" w:rsidRPr="0042708A" w:rsidRDefault="00666314">
      <w:pPr>
        <w:pStyle w:val="BodyText"/>
        <w:rPr>
          <w:rFonts w:ascii="Arial" w:hAnsi="Arial" w:cs="Arial"/>
          <w:b/>
          <w:bCs/>
          <w:sz w:val="20"/>
          <w:szCs w:val="20"/>
          <w:u w:val="single"/>
          <w:lang w:val="en-GB"/>
        </w:rPr>
      </w:pPr>
    </w:p>
    <w:p w14:paraId="2109F6C6" w14:textId="77777777" w:rsidR="00666314" w:rsidRPr="0042708A" w:rsidRDefault="00666314">
      <w:pPr>
        <w:pStyle w:val="BodyText"/>
        <w:jc w:val="left"/>
        <w:rPr>
          <w:rFonts w:ascii="Arial" w:hAnsi="Arial" w:cs="Arial"/>
          <w:color w:val="222222"/>
          <w:sz w:val="20"/>
          <w:szCs w:val="20"/>
          <w:lang w:val="en-GB"/>
        </w:rPr>
      </w:pPr>
    </w:p>
    <w:p w14:paraId="164CCB32" w14:textId="77777777" w:rsidR="00666314" w:rsidRPr="0042708A" w:rsidRDefault="00666314">
      <w:pPr>
        <w:pStyle w:val="BodyText"/>
        <w:rPr>
          <w:rFonts w:ascii="Arial" w:hAnsi="Arial" w:cs="Arial"/>
          <w:b/>
          <w:color w:val="222222"/>
          <w:sz w:val="20"/>
          <w:szCs w:val="20"/>
          <w:u w:val="single"/>
          <w:lang w:val="en-US"/>
        </w:rPr>
      </w:pPr>
    </w:p>
    <w:p w14:paraId="1B1BF8A9" w14:textId="77777777" w:rsidR="00666314" w:rsidRPr="0042708A" w:rsidRDefault="008E4159">
      <w:pPr>
        <w:pStyle w:val="BodyText"/>
        <w:rPr>
          <w:rFonts w:ascii="Arial" w:hAnsi="Arial" w:cs="Arial"/>
          <w:b/>
          <w:color w:val="222222"/>
          <w:sz w:val="20"/>
          <w:szCs w:val="20"/>
          <w:u w:val="single"/>
          <w:lang w:val="en-US"/>
        </w:rPr>
      </w:pPr>
      <w:r w:rsidRPr="0042708A">
        <w:rPr>
          <w:rFonts w:ascii="Arial" w:hAnsi="Arial" w:cs="Arial"/>
          <w:b/>
          <w:color w:val="222222"/>
          <w:sz w:val="20"/>
          <w:szCs w:val="20"/>
          <w:u w:val="single"/>
          <w:lang w:val="en-US"/>
        </w:rPr>
        <w:t>Special note:</w:t>
      </w:r>
    </w:p>
    <w:p w14:paraId="1B1F276A" w14:textId="77777777" w:rsidR="00666314" w:rsidRPr="0042708A" w:rsidRDefault="00666314">
      <w:pPr>
        <w:pStyle w:val="BodyText"/>
        <w:rPr>
          <w:rFonts w:ascii="Arial" w:hAnsi="Arial" w:cs="Arial"/>
          <w:b/>
          <w:color w:val="222222"/>
          <w:sz w:val="20"/>
          <w:szCs w:val="20"/>
          <w:u w:val="single"/>
          <w:lang w:val="en-US"/>
        </w:rPr>
      </w:pPr>
    </w:p>
    <w:p w14:paraId="1537D3F1" w14:textId="77777777" w:rsidR="00666314" w:rsidRPr="0042708A" w:rsidRDefault="008E4159">
      <w:pPr>
        <w:pStyle w:val="BodyText"/>
        <w:rPr>
          <w:rFonts w:ascii="Arial" w:hAnsi="Arial" w:cs="Arial"/>
          <w:b/>
          <w:color w:val="222222"/>
          <w:sz w:val="20"/>
          <w:szCs w:val="20"/>
          <w:lang w:val="en-US"/>
        </w:rPr>
      </w:pPr>
      <w:r w:rsidRPr="0042708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19CA9480" w14:textId="77777777" w:rsidR="00666314" w:rsidRPr="0042708A" w:rsidRDefault="00000000">
      <w:pPr>
        <w:pStyle w:val="BodyText"/>
        <w:rPr>
          <w:rFonts w:ascii="Arial" w:hAnsi="Arial" w:cs="Arial"/>
          <w:b/>
          <w:color w:val="222222"/>
          <w:sz w:val="20"/>
          <w:szCs w:val="20"/>
          <w:u w:val="single"/>
          <w:lang w:val="en-US"/>
        </w:rPr>
      </w:pPr>
      <w:r w:rsidRPr="0042708A">
        <w:rPr>
          <w:rFonts w:ascii="Arial" w:hAnsi="Arial" w:cs="Arial"/>
          <w:noProof/>
          <w:sz w:val="20"/>
          <w:szCs w:val="20"/>
        </w:rPr>
        <w:pict w14:anchorId="5B8CBAA3">
          <v:shapetype id="_x0000_t202" coordsize="21600,21600" o:spt="202" path="m,l,21600r21600,l21600,xe">
            <v:stroke joinstyle="miter"/>
            <v:path gradientshapeok="t" o:connecttype="rect"/>
          </v:shapetype>
          <v:shape id="Quadro1" o:spid="_x0000_s1026" type="#_x0000_t202" style="position:absolute;left:0;text-align:left;margin-left:-9.6pt;margin-top:14.25pt;width:1071.35pt;height:124.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">
            <v:textbox>
              <w:txbxContent>
                <w:p w14:paraId="237BB2DB" w14:textId="77777777" w:rsidR="00666314" w:rsidRDefault="008E4159">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5B894B35" w14:textId="77777777" w:rsidR="00666314" w:rsidRDefault="00666314">
                  <w:pPr>
                    <w:pStyle w:val="BodyText"/>
                    <w:rPr>
                      <w:rFonts w:ascii="Arial" w:hAnsi="Arial" w:cs="Arial"/>
                      <w:color w:val="222222"/>
                      <w:sz w:val="32"/>
                      <w:lang w:val="en-US"/>
                    </w:rPr>
                  </w:pPr>
                </w:p>
                <w:p w14:paraId="3D170D51" w14:textId="77777777" w:rsidR="00666314" w:rsidRDefault="008E4159">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3866A6D5" w14:textId="77777777" w:rsidR="00666314" w:rsidRDefault="00666314">
                  <w:pPr>
                    <w:pStyle w:val="BodyText"/>
                    <w:jc w:val="left"/>
                    <w:rPr>
                      <w:rFonts w:ascii="Arial" w:hAnsi="Arial" w:cs="Arial"/>
                      <w:b/>
                      <w:color w:val="222222"/>
                      <w:sz w:val="32"/>
                      <w:lang w:val="en-US"/>
                    </w:rPr>
                  </w:pPr>
                </w:p>
                <w:p w14:paraId="551AFB04" w14:textId="77777777" w:rsidR="00666314" w:rsidRDefault="008E4159">
                  <w:pPr>
                    <w:pStyle w:val="BodyText"/>
                    <w:jc w:val="left"/>
                    <w:rPr>
                      <w:rFonts w:ascii="Arial" w:hAnsi="Arial" w:cs="Arial"/>
                      <w:b/>
                      <w:color w:val="222222"/>
                      <w:sz w:val="32"/>
                      <w:lang w:val="en-US"/>
                    </w:rPr>
                  </w:pPr>
                  <w:r>
                    <w:rPr>
                      <w:rFonts w:ascii="Arial" w:hAnsi="Arial" w:cs="Arial"/>
                      <w:b/>
                      <w:color w:val="222222"/>
                      <w:sz w:val="32"/>
                      <w:lang w:val="en-US"/>
                    </w:rPr>
                    <w:t>Asian Journal of Pediatric Research, 14(8): 8-17, 2024.</w:t>
                  </w:r>
                </w:p>
                <w:p w14:paraId="071CA6CB" w14:textId="77777777" w:rsidR="00666314" w:rsidRDefault="008E4159">
                  <w:pPr>
                    <w:pStyle w:val="BodyText"/>
                    <w:jc w:val="left"/>
                    <w:rPr>
                      <w:rFonts w:ascii="Arial" w:hAnsi="Arial" w:cs="Arial"/>
                      <w:b/>
                      <w:color w:val="222222"/>
                      <w:sz w:val="32"/>
                      <w:lang w:val="en-US"/>
                    </w:rPr>
                  </w:pPr>
                  <w:r>
                    <w:rPr>
                      <w:rFonts w:ascii="Arial" w:hAnsi="Arial" w:cs="Arial"/>
                      <w:b/>
                      <w:color w:val="222222"/>
                      <w:sz w:val="32"/>
                      <w:lang w:val="en-US"/>
                    </w:rPr>
                    <w:t>DOI: 10.9734/</w:t>
                  </w:r>
                  <w:proofErr w:type="spellStart"/>
                  <w:r>
                    <w:rPr>
                      <w:rFonts w:ascii="Arial" w:hAnsi="Arial" w:cs="Arial"/>
                      <w:b/>
                      <w:color w:val="222222"/>
                      <w:sz w:val="32"/>
                      <w:lang w:val="en-US"/>
                    </w:rPr>
                    <w:t>ajpr</w:t>
                  </w:r>
                  <w:proofErr w:type="spellEnd"/>
                  <w:r>
                    <w:rPr>
                      <w:rFonts w:ascii="Arial" w:hAnsi="Arial" w:cs="Arial"/>
                      <w:b/>
                      <w:color w:val="222222"/>
                      <w:sz w:val="32"/>
                      <w:lang w:val="en-US"/>
                    </w:rPr>
                    <w:t>/2024/v14i8376</w:t>
                  </w:r>
                </w:p>
              </w:txbxContent>
            </v:textbox>
          </v:shape>
        </w:pict>
      </w:r>
    </w:p>
    <w:p w14:paraId="0BAFC513" w14:textId="77777777" w:rsidR="00666314" w:rsidRPr="0042708A" w:rsidRDefault="008E4159">
      <w:pPr>
        <w:pStyle w:val="BodyText"/>
        <w:jc w:val="left"/>
        <w:rPr>
          <w:rFonts w:ascii="Arial" w:hAnsi="Arial" w:cs="Arial"/>
          <w:color w:val="222222"/>
          <w:sz w:val="20"/>
          <w:szCs w:val="20"/>
          <w:lang w:val="en-IN"/>
        </w:rPr>
      </w:pPr>
      <w:r w:rsidRPr="0042708A">
        <w:rPr>
          <w:rFonts w:ascii="Arial" w:hAnsi="Arial" w:cs="Arial"/>
          <w:sz w:val="20"/>
          <w:szCs w:val="20"/>
        </w:rPr>
        <w:br w:type="page"/>
      </w:r>
    </w:p>
    <w:p w14:paraId="712823D2" w14:textId="77777777" w:rsidR="00666314" w:rsidRPr="0042708A" w:rsidRDefault="00666314">
      <w:pPr>
        <w:pStyle w:val="BodyText"/>
        <w:ind w:left="1440"/>
        <w:rPr>
          <w:rFonts w:ascii="Arial" w:hAnsi="Arial" w:cs="Arial"/>
          <w:bCs/>
          <w:sz w:val="20"/>
          <w:szCs w:val="20"/>
          <w:lang w:val="en-GB"/>
        </w:rPr>
      </w:pPr>
    </w:p>
    <w:tbl>
      <w:tblPr>
        <w:tblW w:w="5000" w:type="pct"/>
        <w:tblLayout w:type="fixed"/>
        <w:tblLook w:val="0000" w:firstRow="0" w:lastRow="0" w:firstColumn="0" w:lastColumn="0" w:noHBand="0" w:noVBand="0"/>
      </w:tblPr>
      <w:tblGrid>
        <w:gridCol w:w="5349"/>
        <w:gridCol w:w="9356"/>
        <w:gridCol w:w="6442"/>
      </w:tblGrid>
      <w:tr w:rsidR="00666314" w:rsidRPr="0042708A" w14:paraId="417F87EF" w14:textId="77777777">
        <w:tc>
          <w:tcPr>
            <w:tcW w:w="20931" w:type="dxa"/>
            <w:gridSpan w:val="3"/>
            <w:tcBorders>
              <w:bottom w:val="single" w:sz="4" w:space="0" w:color="000000"/>
            </w:tcBorders>
          </w:tcPr>
          <w:p w14:paraId="2BF318CA" w14:textId="77777777" w:rsidR="00666314" w:rsidRPr="0042708A" w:rsidRDefault="008E4159">
            <w:pPr>
              <w:pStyle w:val="Heading2"/>
              <w:jc w:val="left"/>
              <w:rPr>
                <w:rFonts w:ascii="Arial" w:hAnsi="Arial" w:cs="Arial"/>
                <w:lang w:val="en-GB"/>
              </w:rPr>
            </w:pPr>
            <w:r w:rsidRPr="0042708A">
              <w:rPr>
                <w:rFonts w:ascii="Arial" w:hAnsi="Arial" w:cs="Arial"/>
                <w:highlight w:val="yellow"/>
                <w:lang w:val="en-GB"/>
              </w:rPr>
              <w:t>PART  1:</w:t>
            </w:r>
            <w:r w:rsidRPr="0042708A">
              <w:rPr>
                <w:rFonts w:ascii="Arial" w:hAnsi="Arial" w:cs="Arial"/>
                <w:lang w:val="en-GB"/>
              </w:rPr>
              <w:t xml:space="preserve"> Comments</w:t>
            </w:r>
          </w:p>
          <w:p w14:paraId="280ACDA2" w14:textId="77777777" w:rsidR="00666314" w:rsidRPr="0042708A" w:rsidRDefault="00666314">
            <w:pPr>
              <w:rPr>
                <w:rFonts w:ascii="Arial" w:hAnsi="Arial" w:cs="Arial"/>
                <w:sz w:val="20"/>
                <w:szCs w:val="20"/>
                <w:lang w:val="en-GB"/>
              </w:rPr>
            </w:pPr>
          </w:p>
        </w:tc>
      </w:tr>
      <w:tr w:rsidR="00666314" w:rsidRPr="0042708A" w14:paraId="330FDD2B" w14:textId="77777777">
        <w:tc>
          <w:tcPr>
            <w:tcW w:w="5295" w:type="dxa"/>
            <w:tcBorders>
              <w:top w:val="single" w:sz="4" w:space="0" w:color="000000"/>
              <w:left w:val="single" w:sz="4" w:space="0" w:color="000000"/>
              <w:bottom w:val="single" w:sz="4" w:space="0" w:color="000000"/>
              <w:right w:val="single" w:sz="4" w:space="0" w:color="000000"/>
            </w:tcBorders>
          </w:tcPr>
          <w:p w14:paraId="548EAB9F" w14:textId="77777777" w:rsidR="00666314" w:rsidRPr="0042708A" w:rsidRDefault="00666314">
            <w:pPr>
              <w:pStyle w:val="Heading2"/>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14:paraId="005ADDC3" w14:textId="77777777" w:rsidR="00666314" w:rsidRPr="0042708A" w:rsidRDefault="008E4159">
            <w:pPr>
              <w:pStyle w:val="Heading2"/>
              <w:jc w:val="left"/>
              <w:rPr>
                <w:rFonts w:ascii="Arial" w:hAnsi="Arial" w:cs="Arial"/>
                <w:lang w:val="en-GB"/>
              </w:rPr>
            </w:pPr>
            <w:r w:rsidRPr="0042708A">
              <w:rPr>
                <w:rFonts w:ascii="Arial" w:hAnsi="Arial" w:cs="Arial"/>
                <w:lang w:val="en-GB"/>
              </w:rPr>
              <w:t>Reviewer’s comment</w:t>
            </w:r>
          </w:p>
          <w:p w14:paraId="38FA4401" w14:textId="77777777" w:rsidR="00666314" w:rsidRPr="0042708A" w:rsidRDefault="008E4159">
            <w:pPr>
              <w:rPr>
                <w:rFonts w:ascii="Arial" w:hAnsi="Arial" w:cs="Arial"/>
                <w:b/>
                <w:bCs/>
                <w:sz w:val="20"/>
                <w:szCs w:val="20"/>
              </w:rPr>
            </w:pPr>
            <w:r w:rsidRPr="0042708A">
              <w:rPr>
                <w:rFonts w:ascii="Arial" w:hAnsi="Arial" w:cs="Arial"/>
                <w:b/>
                <w:bCs/>
                <w:sz w:val="20"/>
                <w:szCs w:val="20"/>
                <w:highlight w:val="yellow"/>
              </w:rPr>
              <w:t>Artificial Intelligence (AI) generated or assisted review comments are strictly prohibited during peer review.</w:t>
            </w:r>
          </w:p>
          <w:p w14:paraId="740F9CC0" w14:textId="77777777" w:rsidR="00666314" w:rsidRPr="0042708A" w:rsidRDefault="00666314">
            <w:pPr>
              <w:rPr>
                <w:rFonts w:ascii="Arial" w:hAnsi="Arial" w:cs="Arial"/>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14:paraId="15FD576E" w14:textId="77777777" w:rsidR="00666314" w:rsidRPr="0042708A" w:rsidRDefault="008E4159">
            <w:pPr>
              <w:pStyle w:val="Heading2"/>
              <w:jc w:val="left"/>
              <w:rPr>
                <w:rFonts w:ascii="Arial" w:hAnsi="Arial" w:cs="Arial"/>
                <w:b w:val="0"/>
                <w:lang w:val="en-GB"/>
              </w:rPr>
            </w:pPr>
            <w:r w:rsidRPr="0042708A">
              <w:rPr>
                <w:rFonts w:ascii="Arial" w:hAnsi="Arial" w:cs="Arial"/>
                <w:lang w:val="en-GB"/>
              </w:rPr>
              <w:t>Author’s Feedback</w:t>
            </w:r>
            <w:r w:rsidRPr="0042708A">
              <w:rPr>
                <w:rFonts w:ascii="Arial" w:hAnsi="Arial" w:cs="Arial"/>
                <w:b w:val="0"/>
                <w:lang w:val="en-GB"/>
              </w:rPr>
              <w:t xml:space="preserve"> </w:t>
            </w:r>
            <w:r w:rsidRPr="0042708A">
              <w:rPr>
                <w:rFonts w:ascii="Arial" w:hAnsi="Arial" w:cs="Arial"/>
                <w:b w:val="0"/>
                <w:i/>
                <w:lang w:val="en-GB"/>
              </w:rPr>
              <w:t>(Please correct the manuscript and highlight that part in the manuscript. It is mandatory that authors should write his/her feedback here)</w:t>
            </w:r>
          </w:p>
        </w:tc>
      </w:tr>
      <w:tr w:rsidR="00666314" w:rsidRPr="0042708A" w14:paraId="7B143673" w14:textId="77777777">
        <w:trPr>
          <w:trHeight w:val="1264"/>
        </w:trPr>
        <w:tc>
          <w:tcPr>
            <w:tcW w:w="5295" w:type="dxa"/>
            <w:tcBorders>
              <w:top w:val="single" w:sz="4" w:space="0" w:color="000000"/>
              <w:left w:val="single" w:sz="4" w:space="0" w:color="000000"/>
              <w:bottom w:val="single" w:sz="4" w:space="0" w:color="000000"/>
              <w:right w:val="single" w:sz="4" w:space="0" w:color="000000"/>
            </w:tcBorders>
          </w:tcPr>
          <w:p w14:paraId="02A49C08" w14:textId="77777777" w:rsidR="00666314" w:rsidRPr="0042708A" w:rsidRDefault="008E4159">
            <w:pPr>
              <w:ind w:left="360"/>
              <w:rPr>
                <w:rFonts w:ascii="Arial" w:hAnsi="Arial" w:cs="Arial"/>
                <w:b/>
                <w:bCs/>
                <w:sz w:val="20"/>
                <w:szCs w:val="20"/>
                <w:lang w:val="en-GB"/>
              </w:rPr>
            </w:pPr>
            <w:r w:rsidRPr="0042708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002977B" w14:textId="77777777" w:rsidR="00666314" w:rsidRPr="0042708A" w:rsidRDefault="00666314">
            <w:pPr>
              <w:ind w:left="360"/>
              <w:rPr>
                <w:rFonts w:ascii="Arial" w:eastAsia="MS Mincho"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7E7A027A" w14:textId="77777777" w:rsidR="00666314" w:rsidRPr="0042708A" w:rsidRDefault="008E4159">
            <w:pPr>
              <w:pStyle w:val="ListParagraph"/>
              <w:ind w:left="0"/>
              <w:rPr>
                <w:rFonts w:ascii="Arial" w:hAnsi="Arial" w:cs="Arial"/>
                <w:b/>
                <w:bCs/>
                <w:sz w:val="20"/>
                <w:szCs w:val="20"/>
                <w:lang w:val="en-GB"/>
              </w:rPr>
            </w:pPr>
            <w:r w:rsidRPr="0042708A">
              <w:rPr>
                <w:rFonts w:ascii="Arial" w:hAnsi="Arial" w:cs="Arial"/>
                <w:b/>
                <w:bCs/>
                <w:sz w:val="20"/>
                <w:szCs w:val="20"/>
                <w:lang w:val="en-GB"/>
              </w:rPr>
              <w:t>This manuscript provides a timely and comprehensive overview of Gilles de la Tourette Syndrome (GTS) in childhood, integrating molecular, neurobiological, and genetic aspects with current treatment options. By synthesizing recent research, it offers valuable insights into the complex pathophysiology of this rare hereditary disorder. This review is crucial for clinicians and researchers alike, as it highlights emerging targets for therapeutic intervention and underscores the challenges in developing curative treatments due to the syndrome's multifactorial origin. It serves as a foundational resource for understanding the current state of GTS research and identifying future directions.</w:t>
            </w:r>
          </w:p>
        </w:tc>
        <w:tc>
          <w:tcPr>
            <w:tcW w:w="6376" w:type="dxa"/>
            <w:tcBorders>
              <w:top w:val="single" w:sz="4" w:space="0" w:color="000000"/>
              <w:left w:val="single" w:sz="4" w:space="0" w:color="000000"/>
              <w:bottom w:val="single" w:sz="4" w:space="0" w:color="000000"/>
              <w:right w:val="single" w:sz="4" w:space="0" w:color="000000"/>
            </w:tcBorders>
          </w:tcPr>
          <w:p w14:paraId="29BE0D62" w14:textId="77777777" w:rsidR="00666314" w:rsidRPr="0042708A" w:rsidRDefault="00666314">
            <w:pPr>
              <w:pStyle w:val="Heading2"/>
              <w:jc w:val="left"/>
              <w:rPr>
                <w:rFonts w:ascii="Arial" w:hAnsi="Arial" w:cs="Arial"/>
                <w:b w:val="0"/>
                <w:lang w:val="en-GB"/>
              </w:rPr>
            </w:pPr>
          </w:p>
        </w:tc>
      </w:tr>
      <w:tr w:rsidR="00666314" w:rsidRPr="0042708A" w14:paraId="57C7EB4E"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5179CF6A" w14:textId="77777777" w:rsidR="00666314" w:rsidRPr="0042708A" w:rsidRDefault="008E4159">
            <w:pPr>
              <w:ind w:left="360"/>
              <w:rPr>
                <w:rFonts w:ascii="Arial" w:hAnsi="Arial" w:cs="Arial"/>
                <w:b/>
                <w:bCs/>
                <w:sz w:val="20"/>
                <w:szCs w:val="20"/>
                <w:lang w:val="en-GB"/>
              </w:rPr>
            </w:pPr>
            <w:r w:rsidRPr="0042708A">
              <w:rPr>
                <w:rFonts w:ascii="Arial" w:hAnsi="Arial" w:cs="Arial"/>
                <w:b/>
                <w:bCs/>
                <w:sz w:val="20"/>
                <w:szCs w:val="20"/>
                <w:lang w:val="en-GB"/>
              </w:rPr>
              <w:t>Is the title of the article suitable?</w:t>
            </w:r>
          </w:p>
          <w:p w14:paraId="4916F63D" w14:textId="77777777" w:rsidR="00666314" w:rsidRPr="0042708A" w:rsidRDefault="008E4159">
            <w:pPr>
              <w:ind w:left="360"/>
              <w:rPr>
                <w:rFonts w:ascii="Arial" w:hAnsi="Arial" w:cs="Arial"/>
                <w:b/>
                <w:bCs/>
                <w:sz w:val="20"/>
                <w:szCs w:val="20"/>
                <w:lang w:val="en-GB"/>
              </w:rPr>
            </w:pPr>
            <w:r w:rsidRPr="0042708A">
              <w:rPr>
                <w:rFonts w:ascii="Arial" w:hAnsi="Arial" w:cs="Arial"/>
                <w:b/>
                <w:bCs/>
                <w:sz w:val="20"/>
                <w:szCs w:val="20"/>
                <w:lang w:val="en-GB"/>
              </w:rPr>
              <w:t>(If not please suggest an alternative title)</w:t>
            </w:r>
          </w:p>
          <w:p w14:paraId="10F16F1C" w14:textId="77777777" w:rsidR="00666314" w:rsidRPr="0042708A" w:rsidRDefault="00666314">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19403CB2" w14:textId="77777777" w:rsidR="00666314" w:rsidRPr="0042708A" w:rsidRDefault="008E4159">
            <w:pPr>
              <w:ind w:left="360"/>
              <w:rPr>
                <w:rFonts w:ascii="Arial" w:hAnsi="Arial" w:cs="Arial"/>
                <w:b/>
                <w:bCs/>
                <w:sz w:val="20"/>
                <w:szCs w:val="20"/>
                <w:lang w:val="en-GB"/>
              </w:rPr>
            </w:pPr>
            <w:r w:rsidRPr="0042708A">
              <w:rPr>
                <w:rFonts w:ascii="Arial" w:hAnsi="Arial" w:cs="Arial"/>
                <w:b/>
                <w:bCs/>
                <w:sz w:val="20"/>
                <w:szCs w:val="20"/>
                <w:lang w:val="en-GB"/>
              </w:rPr>
              <w:t>Yes, the title "Gilles-de-la-Tourette Syndrome in Childhood: Molecular, Neurobiological and Genetic Aspects" is highly suitable. It accurately reflects the scope of the review, clearly indicating the disorder, the age group, and the specific areas of focus (molecular, neurobiological, and genetic aspects). It is concise, informative, and relevant to the content.</w:t>
            </w:r>
          </w:p>
        </w:tc>
        <w:tc>
          <w:tcPr>
            <w:tcW w:w="6376" w:type="dxa"/>
            <w:tcBorders>
              <w:top w:val="single" w:sz="4" w:space="0" w:color="000000"/>
              <w:left w:val="single" w:sz="4" w:space="0" w:color="000000"/>
              <w:bottom w:val="single" w:sz="4" w:space="0" w:color="000000"/>
              <w:right w:val="single" w:sz="4" w:space="0" w:color="000000"/>
            </w:tcBorders>
          </w:tcPr>
          <w:p w14:paraId="506542FE" w14:textId="77777777" w:rsidR="00666314" w:rsidRPr="0042708A" w:rsidRDefault="00666314">
            <w:pPr>
              <w:pStyle w:val="Heading2"/>
              <w:jc w:val="left"/>
              <w:rPr>
                <w:rFonts w:ascii="Arial" w:hAnsi="Arial" w:cs="Arial"/>
                <w:b w:val="0"/>
                <w:lang w:val="en-GB"/>
              </w:rPr>
            </w:pPr>
          </w:p>
        </w:tc>
      </w:tr>
      <w:tr w:rsidR="00666314" w:rsidRPr="0042708A" w14:paraId="7BFE86DE"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2B9AF1CB" w14:textId="77777777" w:rsidR="00666314" w:rsidRPr="0042708A" w:rsidRDefault="008E4159">
            <w:pPr>
              <w:pStyle w:val="Heading2"/>
              <w:ind w:left="360"/>
              <w:jc w:val="left"/>
              <w:rPr>
                <w:rFonts w:ascii="Arial" w:hAnsi="Arial" w:cs="Arial"/>
                <w:lang w:val="en-GB"/>
              </w:rPr>
            </w:pPr>
            <w:r w:rsidRPr="0042708A">
              <w:rPr>
                <w:rFonts w:ascii="Arial" w:hAnsi="Arial" w:cs="Arial"/>
                <w:lang w:val="en-GB"/>
              </w:rPr>
              <w:t>Is the abstract of the article comprehensive? Do you suggest the addition (or deletion) of some points in this section? Please write your suggestions here.</w:t>
            </w:r>
          </w:p>
          <w:p w14:paraId="723AC625" w14:textId="77777777" w:rsidR="00666314" w:rsidRPr="0042708A" w:rsidRDefault="00666314">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53D06BA2" w14:textId="77777777" w:rsidR="00666314" w:rsidRPr="0042708A" w:rsidRDefault="008E4159">
            <w:pPr>
              <w:ind w:left="360"/>
              <w:rPr>
                <w:rFonts w:ascii="Arial" w:hAnsi="Arial" w:cs="Arial"/>
                <w:b/>
                <w:bCs/>
                <w:sz w:val="20"/>
                <w:szCs w:val="20"/>
                <w:lang w:val="en-GB"/>
              </w:rPr>
            </w:pPr>
            <w:r w:rsidRPr="0042708A">
              <w:rPr>
                <w:rFonts w:ascii="Arial" w:hAnsi="Arial" w:cs="Arial"/>
                <w:b/>
                <w:bCs/>
                <w:sz w:val="20"/>
                <w:szCs w:val="20"/>
                <w:lang w:val="en-GB"/>
              </w:rPr>
              <w:t xml:space="preserve">The abstract is largely comprehensive, effectively summarizing the key aspects of the review. It introduces repetitive </w:t>
            </w:r>
            <w:proofErr w:type="spellStart"/>
            <w:r w:rsidRPr="0042708A">
              <w:rPr>
                <w:rFonts w:ascii="Arial" w:hAnsi="Arial" w:cs="Arial"/>
                <w:b/>
                <w:bCs/>
                <w:sz w:val="20"/>
                <w:szCs w:val="20"/>
                <w:lang w:val="en-GB"/>
              </w:rPr>
              <w:t>behaviors</w:t>
            </w:r>
            <w:proofErr w:type="spellEnd"/>
            <w:r w:rsidRPr="0042708A">
              <w:rPr>
                <w:rFonts w:ascii="Arial" w:hAnsi="Arial" w:cs="Arial"/>
                <w:b/>
                <w:bCs/>
                <w:sz w:val="20"/>
                <w:szCs w:val="20"/>
                <w:lang w:val="en-GB"/>
              </w:rPr>
              <w:t>, the pathological nature of GTS, and highlights the suspected roles of dopaminergic and serotonergic pathways and the striatum. It also states the work's focus on molecular aspects, treatment options, and recent research on new targets for childhood GTS.</w:t>
            </w:r>
          </w:p>
        </w:tc>
        <w:tc>
          <w:tcPr>
            <w:tcW w:w="6376" w:type="dxa"/>
            <w:tcBorders>
              <w:top w:val="single" w:sz="4" w:space="0" w:color="000000"/>
              <w:left w:val="single" w:sz="4" w:space="0" w:color="000000"/>
              <w:bottom w:val="single" w:sz="4" w:space="0" w:color="000000"/>
              <w:right w:val="single" w:sz="4" w:space="0" w:color="000000"/>
            </w:tcBorders>
          </w:tcPr>
          <w:p w14:paraId="7DBDF8CB" w14:textId="77777777" w:rsidR="00666314" w:rsidRPr="0042708A" w:rsidRDefault="00666314">
            <w:pPr>
              <w:pStyle w:val="Heading2"/>
              <w:jc w:val="left"/>
              <w:rPr>
                <w:rFonts w:ascii="Arial" w:hAnsi="Arial" w:cs="Arial"/>
                <w:b w:val="0"/>
                <w:lang w:val="en-GB"/>
              </w:rPr>
            </w:pPr>
          </w:p>
        </w:tc>
      </w:tr>
      <w:tr w:rsidR="00666314" w:rsidRPr="0042708A" w14:paraId="797786A4" w14:textId="77777777">
        <w:trPr>
          <w:trHeight w:val="859"/>
        </w:trPr>
        <w:tc>
          <w:tcPr>
            <w:tcW w:w="5295" w:type="dxa"/>
            <w:tcBorders>
              <w:top w:val="single" w:sz="4" w:space="0" w:color="000000"/>
              <w:left w:val="single" w:sz="4" w:space="0" w:color="000000"/>
              <w:bottom w:val="single" w:sz="4" w:space="0" w:color="000000"/>
              <w:right w:val="single" w:sz="4" w:space="0" w:color="000000"/>
            </w:tcBorders>
          </w:tcPr>
          <w:p w14:paraId="6E88EE0E" w14:textId="77777777" w:rsidR="00666314" w:rsidRPr="0042708A" w:rsidRDefault="008E4159">
            <w:pPr>
              <w:ind w:left="360"/>
              <w:rPr>
                <w:rFonts w:ascii="Arial" w:hAnsi="Arial" w:cs="Arial"/>
                <w:b/>
                <w:bCs/>
                <w:sz w:val="20"/>
                <w:szCs w:val="20"/>
                <w:u w:val="single"/>
                <w:lang w:val="en-GB"/>
              </w:rPr>
            </w:pPr>
            <w:r w:rsidRPr="0042708A">
              <w:rPr>
                <w:rFonts w:ascii="Arial" w:hAnsi="Arial" w:cs="Arial"/>
                <w:b/>
                <w:bCs/>
                <w:sz w:val="20"/>
                <w:szCs w:val="20"/>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14:paraId="16216F39" w14:textId="77777777" w:rsidR="00666314" w:rsidRPr="0042708A" w:rsidRDefault="008E4159">
            <w:pPr>
              <w:pStyle w:val="ListParagraph"/>
              <w:ind w:left="0"/>
              <w:rPr>
                <w:rFonts w:ascii="Arial" w:hAnsi="Arial" w:cs="Arial"/>
                <w:b/>
                <w:bCs/>
                <w:sz w:val="20"/>
                <w:szCs w:val="20"/>
                <w:lang w:val="en-GB"/>
              </w:rPr>
            </w:pPr>
            <w:r w:rsidRPr="0042708A">
              <w:rPr>
                <w:rFonts w:ascii="Arial" w:hAnsi="Arial" w:cs="Arial"/>
                <w:b/>
                <w:bCs/>
                <w:sz w:val="20"/>
                <w:szCs w:val="20"/>
                <w:lang w:val="en-GB"/>
              </w:rPr>
              <w:t>Based on a thorough review, the manuscript appears to be scientifically correct. It synthesizes information from a wide range of recent scientific literature, covering established concepts and emerging findings in the field of Gilles de la Tourette Syndrome. The descriptions of molecular aspects (Reelin, interleukins, oxytocin), neurobiological mechanisms (basal ganglia, dopaminergic system, functional neuroimaging), and genetic findings (chromosome 5q15, IMMP2L, HDC, SLC6A4, CNVs) align with current scientific understanding. The discussion of treatment approaches, including pharmacological interventions, psychotherapy, and deep brain stimulation techniques (DBS, SABERS), also reflects contemporary clinical practice and research directions. The authors appropriately acknowledge the complexity and multifactorial nature of GTS, particularly regarding its genetic origins and the challenges in achieving a definitive cure.</w:t>
            </w:r>
          </w:p>
        </w:tc>
        <w:tc>
          <w:tcPr>
            <w:tcW w:w="6376" w:type="dxa"/>
            <w:tcBorders>
              <w:top w:val="single" w:sz="4" w:space="0" w:color="000000"/>
              <w:left w:val="single" w:sz="4" w:space="0" w:color="000000"/>
              <w:bottom w:val="single" w:sz="4" w:space="0" w:color="000000"/>
              <w:right w:val="single" w:sz="4" w:space="0" w:color="000000"/>
            </w:tcBorders>
          </w:tcPr>
          <w:p w14:paraId="1BB492FC" w14:textId="77777777" w:rsidR="00666314" w:rsidRPr="0042708A" w:rsidRDefault="00666314">
            <w:pPr>
              <w:pStyle w:val="Heading2"/>
              <w:jc w:val="left"/>
              <w:rPr>
                <w:rFonts w:ascii="Arial" w:hAnsi="Arial" w:cs="Arial"/>
                <w:b w:val="0"/>
                <w:lang w:val="en-GB"/>
              </w:rPr>
            </w:pPr>
          </w:p>
        </w:tc>
      </w:tr>
      <w:tr w:rsidR="00666314" w:rsidRPr="0042708A" w14:paraId="0A72F511" w14:textId="77777777">
        <w:trPr>
          <w:trHeight w:val="703"/>
        </w:trPr>
        <w:tc>
          <w:tcPr>
            <w:tcW w:w="5295" w:type="dxa"/>
            <w:tcBorders>
              <w:top w:val="single" w:sz="4" w:space="0" w:color="000000"/>
              <w:left w:val="single" w:sz="4" w:space="0" w:color="000000"/>
              <w:bottom w:val="single" w:sz="4" w:space="0" w:color="000000"/>
              <w:right w:val="single" w:sz="4" w:space="0" w:color="000000"/>
            </w:tcBorders>
          </w:tcPr>
          <w:p w14:paraId="79752B26" w14:textId="77777777" w:rsidR="00666314" w:rsidRPr="0042708A" w:rsidRDefault="008E4159">
            <w:pPr>
              <w:ind w:left="360"/>
              <w:rPr>
                <w:rFonts w:ascii="Arial" w:hAnsi="Arial" w:cs="Arial"/>
                <w:b/>
                <w:bCs/>
                <w:sz w:val="20"/>
                <w:szCs w:val="20"/>
                <w:lang w:val="en-GB"/>
              </w:rPr>
            </w:pPr>
            <w:r w:rsidRPr="0042708A">
              <w:rPr>
                <w:rFonts w:ascii="Arial" w:hAnsi="Arial" w:cs="Arial"/>
                <w:b/>
                <w:bCs/>
                <w:sz w:val="20"/>
                <w:szCs w:val="20"/>
                <w:lang w:val="en-GB"/>
              </w:rPr>
              <w:t>Are the references sufficient and recent? If you have suggestions of additional references, please mention them in the review form.</w:t>
            </w:r>
          </w:p>
          <w:p w14:paraId="1F054E76" w14:textId="77777777" w:rsidR="00666314" w:rsidRPr="0042708A" w:rsidRDefault="008E4159">
            <w:pPr>
              <w:ind w:left="360"/>
              <w:rPr>
                <w:rFonts w:ascii="Arial" w:hAnsi="Arial" w:cs="Arial"/>
                <w:b/>
                <w:bCs/>
                <w:sz w:val="20"/>
                <w:szCs w:val="20"/>
                <w:u w:val="single"/>
                <w:lang w:val="en-GB"/>
              </w:rPr>
            </w:pPr>
            <w:r w:rsidRPr="0042708A">
              <w:rPr>
                <w:rFonts w:ascii="Arial" w:hAnsi="Arial" w:cs="Arial"/>
                <w:b/>
                <w:bCs/>
                <w:sz w:val="20"/>
                <w:szCs w:val="20"/>
                <w:u w:val="single"/>
                <w:lang w:val="en-GB"/>
              </w:rPr>
              <w:t>-</w:t>
            </w:r>
          </w:p>
        </w:tc>
        <w:tc>
          <w:tcPr>
            <w:tcW w:w="9260" w:type="dxa"/>
            <w:tcBorders>
              <w:top w:val="single" w:sz="4" w:space="0" w:color="000000"/>
              <w:left w:val="single" w:sz="4" w:space="0" w:color="000000"/>
              <w:bottom w:val="single" w:sz="4" w:space="0" w:color="000000"/>
              <w:right w:val="single" w:sz="4" w:space="0" w:color="000000"/>
            </w:tcBorders>
          </w:tcPr>
          <w:p w14:paraId="299FCFDF" w14:textId="77777777" w:rsidR="0056438A" w:rsidRPr="0042708A" w:rsidRDefault="0056438A">
            <w:pPr>
              <w:pStyle w:val="ListParagraph"/>
              <w:ind w:left="0"/>
              <w:rPr>
                <w:rFonts w:ascii="Arial" w:hAnsi="Arial" w:cs="Arial"/>
                <w:b/>
                <w:bCs/>
                <w:sz w:val="20"/>
                <w:szCs w:val="20"/>
                <w:lang w:val="en-GB"/>
              </w:rPr>
            </w:pPr>
          </w:p>
          <w:p w14:paraId="72F67108" w14:textId="77777777" w:rsidR="00666314" w:rsidRPr="0042708A" w:rsidRDefault="008E4159">
            <w:pPr>
              <w:pStyle w:val="ListParagraph"/>
              <w:ind w:left="0"/>
              <w:rPr>
                <w:rFonts w:ascii="Arial" w:hAnsi="Arial" w:cs="Arial"/>
                <w:b/>
                <w:bCs/>
                <w:sz w:val="20"/>
                <w:szCs w:val="20"/>
                <w:lang w:val="en-GB"/>
              </w:rPr>
            </w:pPr>
            <w:r w:rsidRPr="0042708A">
              <w:rPr>
                <w:rFonts w:ascii="Arial" w:hAnsi="Arial" w:cs="Arial"/>
                <w:b/>
                <w:bCs/>
                <w:sz w:val="20"/>
                <w:szCs w:val="20"/>
                <w:lang w:val="en-GB"/>
              </w:rPr>
              <w:t>The references are largely sufficient and notably recent, which is a significant strength of this review. Many references are from 2023 and 2024, demonstrating that the authors have incorporated the latest research findings. This ensures the review provides an up-to-date perspective on GTS.</w:t>
            </w:r>
          </w:p>
        </w:tc>
        <w:tc>
          <w:tcPr>
            <w:tcW w:w="6376" w:type="dxa"/>
            <w:tcBorders>
              <w:top w:val="single" w:sz="4" w:space="0" w:color="000000"/>
              <w:left w:val="single" w:sz="4" w:space="0" w:color="000000"/>
              <w:bottom w:val="single" w:sz="4" w:space="0" w:color="000000"/>
              <w:right w:val="single" w:sz="4" w:space="0" w:color="000000"/>
            </w:tcBorders>
          </w:tcPr>
          <w:p w14:paraId="735B23A2" w14:textId="77777777" w:rsidR="00666314" w:rsidRPr="0042708A" w:rsidRDefault="00666314">
            <w:pPr>
              <w:pStyle w:val="Heading2"/>
              <w:jc w:val="left"/>
              <w:rPr>
                <w:rFonts w:ascii="Arial" w:hAnsi="Arial" w:cs="Arial"/>
                <w:b w:val="0"/>
                <w:lang w:val="en-GB"/>
              </w:rPr>
            </w:pPr>
          </w:p>
        </w:tc>
      </w:tr>
      <w:tr w:rsidR="00666314" w:rsidRPr="0042708A" w14:paraId="07CF0D89" w14:textId="77777777">
        <w:trPr>
          <w:trHeight w:val="386"/>
        </w:trPr>
        <w:tc>
          <w:tcPr>
            <w:tcW w:w="5295" w:type="dxa"/>
            <w:tcBorders>
              <w:top w:val="single" w:sz="4" w:space="0" w:color="000000"/>
              <w:left w:val="single" w:sz="4" w:space="0" w:color="000000"/>
              <w:bottom w:val="single" w:sz="4" w:space="0" w:color="000000"/>
              <w:right w:val="single" w:sz="4" w:space="0" w:color="000000"/>
            </w:tcBorders>
          </w:tcPr>
          <w:p w14:paraId="77304059" w14:textId="77777777" w:rsidR="00666314" w:rsidRPr="0042708A" w:rsidRDefault="00666314">
            <w:pPr>
              <w:pStyle w:val="Heading2"/>
              <w:jc w:val="left"/>
              <w:rPr>
                <w:rFonts w:ascii="Arial" w:hAnsi="Arial" w:cs="Arial"/>
                <w:b w:val="0"/>
                <w:lang w:val="en-GB"/>
              </w:rPr>
            </w:pPr>
          </w:p>
          <w:p w14:paraId="112198DC" w14:textId="77777777" w:rsidR="00666314" w:rsidRPr="0042708A" w:rsidRDefault="008E4159">
            <w:pPr>
              <w:pStyle w:val="Heading2"/>
              <w:ind w:left="360"/>
              <w:jc w:val="left"/>
              <w:rPr>
                <w:rFonts w:ascii="Arial" w:hAnsi="Arial" w:cs="Arial"/>
                <w:bCs w:val="0"/>
                <w:lang w:val="en-GB"/>
              </w:rPr>
            </w:pPr>
            <w:r w:rsidRPr="0042708A">
              <w:rPr>
                <w:rFonts w:ascii="Arial" w:hAnsi="Arial" w:cs="Arial"/>
                <w:bCs w:val="0"/>
                <w:lang w:val="en-GB"/>
              </w:rPr>
              <w:t>Is the language/English quality of the article suitable for scholarly communications?</w:t>
            </w:r>
          </w:p>
          <w:p w14:paraId="50F1F395" w14:textId="77777777" w:rsidR="00666314" w:rsidRPr="0042708A" w:rsidRDefault="00666314">
            <w:pPr>
              <w:rPr>
                <w:rFonts w:ascii="Arial" w:hAnsi="Arial" w:cs="Arial"/>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6D1A75CA" w14:textId="77777777" w:rsidR="00666314" w:rsidRPr="0042708A" w:rsidRDefault="00666314">
            <w:pPr>
              <w:rPr>
                <w:rFonts w:ascii="Arial" w:hAnsi="Arial" w:cs="Arial"/>
                <w:sz w:val="20"/>
                <w:szCs w:val="20"/>
                <w:lang w:val="en-GB"/>
              </w:rPr>
            </w:pPr>
          </w:p>
          <w:p w14:paraId="2B25BE58" w14:textId="77777777" w:rsidR="00666314" w:rsidRPr="0042708A" w:rsidRDefault="008E4159">
            <w:pPr>
              <w:rPr>
                <w:rFonts w:ascii="Arial" w:hAnsi="Arial" w:cs="Arial"/>
                <w:b/>
                <w:bCs/>
                <w:sz w:val="20"/>
                <w:szCs w:val="20"/>
                <w:lang w:val="en-GB"/>
              </w:rPr>
            </w:pPr>
            <w:r w:rsidRPr="0042708A">
              <w:rPr>
                <w:rFonts w:ascii="Arial" w:hAnsi="Arial" w:cs="Arial"/>
                <w:b/>
                <w:bCs/>
                <w:sz w:val="20"/>
                <w:szCs w:val="20"/>
                <w:lang w:val="en-GB"/>
              </w:rPr>
              <w:t>Yes.</w:t>
            </w:r>
          </w:p>
          <w:p w14:paraId="62040877" w14:textId="77777777" w:rsidR="00666314" w:rsidRPr="0042708A" w:rsidRDefault="00666314">
            <w:pPr>
              <w:rPr>
                <w:rFonts w:ascii="Arial" w:hAnsi="Arial" w:cs="Arial"/>
                <w:sz w:val="20"/>
                <w:szCs w:val="20"/>
                <w:lang w:val="en-GB"/>
              </w:rPr>
            </w:pPr>
          </w:p>
          <w:p w14:paraId="4FC5968B" w14:textId="77777777" w:rsidR="00666314" w:rsidRPr="0042708A" w:rsidRDefault="00666314">
            <w:pPr>
              <w:rPr>
                <w:rFonts w:ascii="Arial" w:hAnsi="Arial" w:cs="Arial"/>
                <w:sz w:val="20"/>
                <w:szCs w:val="20"/>
                <w:lang w:val="en-GB"/>
              </w:rPr>
            </w:pPr>
          </w:p>
          <w:p w14:paraId="6A2D401D" w14:textId="77777777" w:rsidR="00666314" w:rsidRPr="0042708A" w:rsidRDefault="00666314">
            <w:pPr>
              <w:rPr>
                <w:rFonts w:ascii="Arial" w:hAnsi="Arial" w:cs="Arial"/>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14:paraId="65018EC5" w14:textId="77777777" w:rsidR="00666314" w:rsidRPr="0042708A" w:rsidRDefault="00666314">
            <w:pPr>
              <w:rPr>
                <w:rFonts w:ascii="Arial" w:hAnsi="Arial" w:cs="Arial"/>
                <w:sz w:val="20"/>
                <w:szCs w:val="20"/>
                <w:lang w:val="en-GB"/>
              </w:rPr>
            </w:pPr>
          </w:p>
        </w:tc>
      </w:tr>
      <w:tr w:rsidR="00666314" w:rsidRPr="0042708A" w14:paraId="079035F0" w14:textId="77777777">
        <w:trPr>
          <w:trHeight w:val="1178"/>
        </w:trPr>
        <w:tc>
          <w:tcPr>
            <w:tcW w:w="5295" w:type="dxa"/>
            <w:tcBorders>
              <w:top w:val="single" w:sz="4" w:space="0" w:color="000000"/>
              <w:left w:val="single" w:sz="4" w:space="0" w:color="000000"/>
              <w:bottom w:val="single" w:sz="4" w:space="0" w:color="000000"/>
              <w:right w:val="single" w:sz="4" w:space="0" w:color="000000"/>
            </w:tcBorders>
          </w:tcPr>
          <w:p w14:paraId="2D46FED0" w14:textId="77777777" w:rsidR="00666314" w:rsidRPr="0042708A" w:rsidRDefault="008E4159">
            <w:pPr>
              <w:pStyle w:val="Heading2"/>
              <w:jc w:val="left"/>
              <w:rPr>
                <w:rFonts w:ascii="Arial" w:hAnsi="Arial" w:cs="Arial"/>
                <w:b w:val="0"/>
                <w:bCs w:val="0"/>
                <w:lang w:val="en-GB"/>
              </w:rPr>
            </w:pPr>
            <w:r w:rsidRPr="0042708A">
              <w:rPr>
                <w:rFonts w:ascii="Arial" w:hAnsi="Arial" w:cs="Arial"/>
                <w:bCs w:val="0"/>
                <w:u w:val="single"/>
                <w:lang w:val="en-GB"/>
              </w:rPr>
              <w:t>Optional/General</w:t>
            </w:r>
            <w:r w:rsidRPr="0042708A">
              <w:rPr>
                <w:rFonts w:ascii="Arial" w:hAnsi="Arial" w:cs="Arial"/>
                <w:bCs w:val="0"/>
                <w:lang w:val="en-GB"/>
              </w:rPr>
              <w:t xml:space="preserve"> </w:t>
            </w:r>
            <w:r w:rsidRPr="0042708A">
              <w:rPr>
                <w:rFonts w:ascii="Arial" w:hAnsi="Arial" w:cs="Arial"/>
                <w:b w:val="0"/>
                <w:bCs w:val="0"/>
                <w:lang w:val="en-GB"/>
              </w:rPr>
              <w:t>comments</w:t>
            </w:r>
          </w:p>
          <w:p w14:paraId="17AA3454" w14:textId="77777777" w:rsidR="00666314" w:rsidRPr="0042708A" w:rsidRDefault="00666314">
            <w:pPr>
              <w:pStyle w:val="Heading2"/>
              <w:jc w:val="left"/>
              <w:rPr>
                <w:rFonts w:ascii="Arial" w:hAnsi="Arial" w:cs="Arial"/>
                <w:b w:val="0"/>
                <w:lang w:val="en-GB"/>
              </w:rPr>
            </w:pPr>
          </w:p>
        </w:tc>
        <w:tc>
          <w:tcPr>
            <w:tcW w:w="9260" w:type="dxa"/>
            <w:tcBorders>
              <w:top w:val="single" w:sz="4" w:space="0" w:color="000000"/>
              <w:left w:val="single" w:sz="4" w:space="0" w:color="000000"/>
              <w:bottom w:val="single" w:sz="4" w:space="0" w:color="000000"/>
              <w:right w:val="single" w:sz="4" w:space="0" w:color="000000"/>
            </w:tcBorders>
          </w:tcPr>
          <w:p w14:paraId="77A627EB" w14:textId="77777777" w:rsidR="00666314" w:rsidRPr="0042708A" w:rsidRDefault="00666314">
            <w:pPr>
              <w:rPr>
                <w:rFonts w:ascii="Arial" w:hAnsi="Arial" w:cs="Arial"/>
                <w:sz w:val="20"/>
                <w:szCs w:val="20"/>
                <w:lang w:val="en-GB"/>
              </w:rPr>
            </w:pPr>
          </w:p>
          <w:p w14:paraId="3C56656C" w14:textId="77777777" w:rsidR="00666314" w:rsidRPr="0042708A" w:rsidRDefault="00666314">
            <w:pPr>
              <w:rPr>
                <w:rFonts w:ascii="Arial" w:hAnsi="Arial" w:cs="Arial"/>
                <w:sz w:val="20"/>
                <w:szCs w:val="20"/>
                <w:lang w:val="en-GB"/>
              </w:rPr>
            </w:pPr>
          </w:p>
          <w:p w14:paraId="597DAE3C" w14:textId="77777777" w:rsidR="00666314" w:rsidRPr="0042708A" w:rsidRDefault="00666314">
            <w:pPr>
              <w:rPr>
                <w:rFonts w:ascii="Arial" w:hAnsi="Arial" w:cs="Arial"/>
                <w:sz w:val="20"/>
                <w:szCs w:val="20"/>
                <w:lang w:val="en-GB"/>
              </w:rPr>
            </w:pPr>
          </w:p>
          <w:p w14:paraId="45921102" w14:textId="77777777" w:rsidR="00666314" w:rsidRPr="0042708A" w:rsidRDefault="00666314">
            <w:pPr>
              <w:rPr>
                <w:rFonts w:ascii="Arial" w:hAnsi="Arial" w:cs="Arial"/>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14:paraId="0FA35212" w14:textId="77777777" w:rsidR="00666314" w:rsidRPr="0042708A" w:rsidRDefault="00666314">
            <w:pPr>
              <w:rPr>
                <w:rFonts w:ascii="Arial" w:hAnsi="Arial" w:cs="Arial"/>
                <w:sz w:val="20"/>
                <w:szCs w:val="20"/>
                <w:lang w:val="en-GB"/>
              </w:rPr>
            </w:pPr>
          </w:p>
        </w:tc>
      </w:tr>
    </w:tbl>
    <w:p w14:paraId="4271F0E9" w14:textId="77777777" w:rsidR="00666314" w:rsidRPr="0042708A" w:rsidRDefault="00666314">
      <w:pPr>
        <w:pStyle w:val="BodyText"/>
        <w:rPr>
          <w:rFonts w:ascii="Arial" w:hAnsi="Arial" w:cs="Arial"/>
          <w:b/>
          <w:bCs/>
          <w:sz w:val="20"/>
          <w:szCs w:val="20"/>
          <w:u w:val="single"/>
          <w:lang w:val="en-GB"/>
        </w:rPr>
      </w:pPr>
    </w:p>
    <w:p w14:paraId="2833E161" w14:textId="77777777" w:rsidR="00666314" w:rsidRPr="0042708A" w:rsidRDefault="00666314">
      <w:pPr>
        <w:pStyle w:val="BodyText"/>
        <w:rPr>
          <w:rFonts w:ascii="Arial" w:hAnsi="Arial" w:cs="Arial"/>
          <w:b/>
          <w:bCs/>
          <w:sz w:val="20"/>
          <w:szCs w:val="20"/>
          <w:u w:val="single"/>
          <w:lang w:val="en-GB"/>
        </w:rPr>
      </w:pPr>
    </w:p>
    <w:p w14:paraId="6C7E9D21" w14:textId="77777777" w:rsidR="00666314" w:rsidRPr="0042708A" w:rsidRDefault="00666314">
      <w:pPr>
        <w:pStyle w:val="BodyText"/>
        <w:rPr>
          <w:rFonts w:ascii="Arial" w:hAnsi="Arial" w:cs="Arial"/>
          <w:b/>
          <w:bCs/>
          <w:sz w:val="20"/>
          <w:szCs w:val="20"/>
          <w:u w:val="single"/>
          <w:lang w:val="en-GB"/>
        </w:rPr>
      </w:pPr>
    </w:p>
    <w:p w14:paraId="505EDD85" w14:textId="77777777" w:rsidR="00666314" w:rsidRPr="0042708A" w:rsidRDefault="00666314">
      <w:pPr>
        <w:pStyle w:val="BodyText"/>
        <w:rPr>
          <w:rFonts w:ascii="Arial" w:hAnsi="Arial" w:cs="Arial"/>
          <w:b/>
          <w:bCs/>
          <w:sz w:val="20"/>
          <w:szCs w:val="20"/>
          <w:u w:val="single"/>
          <w:lang w:val="en-GB"/>
        </w:rPr>
      </w:pPr>
    </w:p>
    <w:tbl>
      <w:tblPr>
        <w:tblW w:w="5000" w:type="pct"/>
        <w:tblInd w:w="108" w:type="dxa"/>
        <w:tblLayout w:type="fixed"/>
        <w:tblLook w:val="0000" w:firstRow="0" w:lastRow="0" w:firstColumn="0" w:lastColumn="0" w:noHBand="0" w:noVBand="0"/>
      </w:tblPr>
      <w:tblGrid>
        <w:gridCol w:w="6830"/>
        <w:gridCol w:w="8640"/>
        <w:gridCol w:w="5677"/>
      </w:tblGrid>
      <w:tr w:rsidR="00666314" w:rsidRPr="0042708A" w14:paraId="45E3C527" w14:textId="77777777" w:rsidTr="009F33E5">
        <w:trPr>
          <w:trHeight w:val="237"/>
        </w:trPr>
        <w:tc>
          <w:tcPr>
            <w:tcW w:w="21147" w:type="dxa"/>
            <w:gridSpan w:val="3"/>
            <w:tcBorders>
              <w:bottom w:val="single" w:sz="4" w:space="0" w:color="000000"/>
            </w:tcBorders>
            <w:shd w:val="clear" w:color="auto" w:fill="auto"/>
            <w:vAlign w:val="center"/>
          </w:tcPr>
          <w:p w14:paraId="62650BC2" w14:textId="77777777" w:rsidR="00666314" w:rsidRPr="0042708A" w:rsidRDefault="008E4159">
            <w:pPr>
              <w:pStyle w:val="NormalWeb"/>
              <w:spacing w:beforeAutospacing="0" w:afterAutospacing="0"/>
              <w:rPr>
                <w:rFonts w:ascii="Arial" w:hAnsi="Arial" w:cs="Arial"/>
                <w:b/>
                <w:sz w:val="20"/>
                <w:szCs w:val="20"/>
                <w:u w:val="single"/>
                <w:lang w:val="en-GB"/>
              </w:rPr>
            </w:pPr>
            <w:r w:rsidRPr="0042708A">
              <w:rPr>
                <w:rFonts w:ascii="Arial" w:hAnsi="Arial" w:cs="Arial"/>
                <w:b/>
                <w:sz w:val="20"/>
                <w:szCs w:val="20"/>
                <w:highlight w:val="yellow"/>
                <w:u w:val="single"/>
                <w:lang w:val="en-GB"/>
              </w:rPr>
              <w:lastRenderedPageBreak/>
              <w:t>PART  2:</w:t>
            </w:r>
          </w:p>
          <w:p w14:paraId="59810683" w14:textId="77777777" w:rsidR="00666314" w:rsidRPr="0042708A" w:rsidRDefault="00666314">
            <w:pPr>
              <w:pStyle w:val="NormalWeb"/>
              <w:spacing w:beforeAutospacing="0" w:afterAutospacing="0"/>
              <w:rPr>
                <w:rFonts w:ascii="Arial" w:hAnsi="Arial" w:cs="Arial"/>
                <w:b/>
                <w:sz w:val="20"/>
                <w:szCs w:val="20"/>
                <w:u w:val="single"/>
                <w:lang w:val="en-GB"/>
              </w:rPr>
            </w:pPr>
          </w:p>
        </w:tc>
      </w:tr>
      <w:tr w:rsidR="00666314" w:rsidRPr="0042708A" w14:paraId="11942A09" w14:textId="77777777" w:rsidTr="009F33E5">
        <w:trPr>
          <w:trHeight w:val="935"/>
        </w:trPr>
        <w:tc>
          <w:tcPr>
            <w:tcW w:w="6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F42C8" w14:textId="77777777" w:rsidR="00666314" w:rsidRPr="0042708A" w:rsidRDefault="00666314">
            <w:pPr>
              <w:pStyle w:val="NormalWeb"/>
              <w:spacing w:beforeAutospacing="0" w:afterAutospacing="0"/>
              <w:rPr>
                <w:rFonts w:ascii="Arial" w:hAnsi="Arial" w:cs="Arial"/>
                <w:sz w:val="20"/>
                <w:szCs w:val="20"/>
                <w:lang w:val="en-GB"/>
              </w:rPr>
            </w:pP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3A81D5C9" w14:textId="77777777" w:rsidR="00666314" w:rsidRPr="0042708A" w:rsidRDefault="008E4159">
            <w:pPr>
              <w:pStyle w:val="Heading2"/>
              <w:jc w:val="left"/>
              <w:rPr>
                <w:rFonts w:ascii="Arial" w:hAnsi="Arial" w:cs="Arial"/>
                <w:lang w:val="en-GB"/>
              </w:rPr>
            </w:pPr>
            <w:r w:rsidRPr="0042708A">
              <w:rPr>
                <w:rFonts w:ascii="Arial" w:hAnsi="Arial" w:cs="Arial"/>
                <w:lang w:val="en-GB"/>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1F365C6" w14:textId="77777777" w:rsidR="00666314" w:rsidRPr="0042708A" w:rsidRDefault="008E4159">
            <w:pPr>
              <w:pStyle w:val="Heading2"/>
              <w:jc w:val="left"/>
              <w:rPr>
                <w:rFonts w:ascii="Arial" w:hAnsi="Arial" w:cs="Arial"/>
                <w:b w:val="0"/>
                <w:lang w:val="en-GB"/>
              </w:rPr>
            </w:pPr>
            <w:r w:rsidRPr="0042708A">
              <w:rPr>
                <w:rFonts w:ascii="Arial" w:hAnsi="Arial" w:cs="Arial"/>
                <w:lang w:val="en-GB"/>
              </w:rPr>
              <w:t>Author’s comment</w:t>
            </w:r>
            <w:r w:rsidRPr="0042708A">
              <w:rPr>
                <w:rFonts w:ascii="Arial" w:hAnsi="Arial" w:cs="Arial"/>
                <w:b w:val="0"/>
                <w:lang w:val="en-GB"/>
              </w:rPr>
              <w:t xml:space="preserve"> </w:t>
            </w:r>
            <w:r w:rsidRPr="0042708A">
              <w:rPr>
                <w:rFonts w:ascii="Arial" w:hAnsi="Arial" w:cs="Arial"/>
                <w:b w:val="0"/>
                <w:i/>
                <w:lang w:val="en-GB"/>
              </w:rPr>
              <w:t>(if agreed with the reviewer, correct the manuscript and highlight that part in the manuscript. It is mandatory that authors should write his/her feedback here)</w:t>
            </w:r>
          </w:p>
        </w:tc>
      </w:tr>
      <w:tr w:rsidR="00666314" w:rsidRPr="0042708A" w14:paraId="5D595284" w14:textId="77777777" w:rsidTr="009F33E5">
        <w:trPr>
          <w:trHeight w:val="697"/>
        </w:trPr>
        <w:tc>
          <w:tcPr>
            <w:tcW w:w="6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D4B38" w14:textId="77777777" w:rsidR="00666314" w:rsidRPr="0042708A" w:rsidRDefault="008E4159">
            <w:pPr>
              <w:pStyle w:val="NormalWeb"/>
              <w:spacing w:beforeAutospacing="0" w:afterAutospacing="0"/>
              <w:rPr>
                <w:rFonts w:ascii="Arial" w:hAnsi="Arial" w:cs="Arial"/>
                <w:b/>
                <w:sz w:val="20"/>
                <w:szCs w:val="20"/>
                <w:lang w:val="en-GB"/>
              </w:rPr>
            </w:pPr>
            <w:r w:rsidRPr="0042708A">
              <w:rPr>
                <w:rFonts w:ascii="Arial" w:hAnsi="Arial" w:cs="Arial"/>
                <w:b/>
                <w:sz w:val="20"/>
                <w:szCs w:val="20"/>
                <w:lang w:val="en-GB"/>
              </w:rPr>
              <w:t>Are there ethical issues in this manuscript?</w:t>
            </w:r>
          </w:p>
          <w:p w14:paraId="0ADBAD24" w14:textId="77777777" w:rsidR="00666314" w:rsidRPr="0042708A" w:rsidRDefault="00666314">
            <w:pPr>
              <w:pStyle w:val="NormalWeb"/>
              <w:spacing w:beforeAutospacing="0" w:afterAutospacing="0"/>
              <w:rPr>
                <w:rFonts w:ascii="Arial" w:hAnsi="Arial" w:cs="Arial"/>
                <w:sz w:val="20"/>
                <w:szCs w:val="20"/>
                <w:lang w:val="en-GB"/>
              </w:rPr>
            </w:pPr>
          </w:p>
        </w:tc>
        <w:tc>
          <w:tcPr>
            <w:tcW w:w="8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DF30E" w14:textId="77777777" w:rsidR="00666314" w:rsidRPr="0042708A" w:rsidRDefault="008E4159">
            <w:pPr>
              <w:pStyle w:val="NormalWeb"/>
              <w:rPr>
                <w:rFonts w:ascii="Arial" w:hAnsi="Arial" w:cs="Arial"/>
                <w:i/>
                <w:iCs/>
                <w:sz w:val="20"/>
                <w:szCs w:val="20"/>
                <w:u w:val="single"/>
                <w:lang w:val="en-GB"/>
              </w:rPr>
            </w:pPr>
            <w:r w:rsidRPr="0042708A">
              <w:rPr>
                <w:rFonts w:ascii="Arial" w:hAnsi="Arial" w:cs="Arial"/>
                <w:i/>
                <w:iCs/>
                <w:sz w:val="20"/>
                <w:szCs w:val="20"/>
                <w:u w:val="single"/>
                <w:lang w:val="en-GB"/>
              </w:rPr>
              <w:t xml:space="preserve">(If yes, </w:t>
            </w:r>
            <w:proofErr w:type="gramStart"/>
            <w:r w:rsidRPr="0042708A">
              <w:rPr>
                <w:rFonts w:ascii="Arial" w:hAnsi="Arial" w:cs="Arial"/>
                <w:i/>
                <w:iCs/>
                <w:sz w:val="20"/>
                <w:szCs w:val="20"/>
                <w:u w:val="single"/>
                <w:lang w:val="en-GB"/>
              </w:rPr>
              <w:t>Kindly</w:t>
            </w:r>
            <w:proofErr w:type="gramEnd"/>
            <w:r w:rsidRPr="0042708A">
              <w:rPr>
                <w:rFonts w:ascii="Arial" w:hAnsi="Arial" w:cs="Arial"/>
                <w:i/>
                <w:iCs/>
                <w:sz w:val="20"/>
                <w:szCs w:val="20"/>
                <w:u w:val="single"/>
                <w:lang w:val="en-GB"/>
              </w:rPr>
              <w:t xml:space="preserve"> please write down the ethical issues here in detail)</w:t>
            </w:r>
          </w:p>
          <w:p w14:paraId="68B223AB" w14:textId="77777777" w:rsidR="00666314" w:rsidRPr="0042708A" w:rsidRDefault="00666314">
            <w:pPr>
              <w:pStyle w:val="NormalWeb"/>
              <w:rPr>
                <w:rFonts w:ascii="Arial" w:hAnsi="Arial" w:cs="Arial"/>
                <w:i/>
                <w:iCs/>
                <w:sz w:val="20"/>
                <w:szCs w:val="20"/>
                <w:u w:val="single"/>
                <w:lang w:val="en-GB"/>
              </w:rPr>
            </w:pPr>
          </w:p>
          <w:p w14:paraId="150F512F" w14:textId="66DD9231" w:rsidR="00666314" w:rsidRPr="0042708A" w:rsidRDefault="00666314">
            <w:pPr>
              <w:pStyle w:val="NormalWeb"/>
              <w:rPr>
                <w:rFonts w:ascii="Arial" w:hAnsi="Arial" w:cs="Arial"/>
                <w:sz w:val="20"/>
                <w:szCs w:val="20"/>
                <w:lang w:val="en-GB"/>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7AA276F" w14:textId="77777777" w:rsidR="00666314" w:rsidRPr="0042708A" w:rsidRDefault="00666314">
            <w:pPr>
              <w:rPr>
                <w:rFonts w:ascii="Arial" w:eastAsia="Arial Unicode MS" w:hAnsi="Arial" w:cs="Arial"/>
                <w:sz w:val="20"/>
                <w:szCs w:val="20"/>
                <w:lang w:val="en-GB"/>
              </w:rPr>
            </w:pPr>
          </w:p>
          <w:p w14:paraId="25B77902" w14:textId="77777777" w:rsidR="00666314" w:rsidRPr="0042708A" w:rsidRDefault="00666314">
            <w:pPr>
              <w:rPr>
                <w:rFonts w:ascii="Arial" w:eastAsia="Arial Unicode MS" w:hAnsi="Arial" w:cs="Arial"/>
                <w:sz w:val="20"/>
                <w:szCs w:val="20"/>
                <w:lang w:val="en-GB"/>
              </w:rPr>
            </w:pPr>
          </w:p>
          <w:p w14:paraId="0AAA1799" w14:textId="77777777" w:rsidR="00666314" w:rsidRPr="0042708A" w:rsidRDefault="00666314">
            <w:pPr>
              <w:rPr>
                <w:rFonts w:ascii="Arial" w:eastAsia="Arial Unicode MS" w:hAnsi="Arial" w:cs="Arial"/>
                <w:sz w:val="20"/>
                <w:szCs w:val="20"/>
                <w:lang w:val="en-GB"/>
              </w:rPr>
            </w:pPr>
          </w:p>
          <w:p w14:paraId="3A580234" w14:textId="77777777" w:rsidR="00666314" w:rsidRPr="0042708A" w:rsidRDefault="00666314">
            <w:pPr>
              <w:pStyle w:val="NormalWeb"/>
              <w:spacing w:beforeAutospacing="0" w:afterAutospacing="0"/>
              <w:rPr>
                <w:rFonts w:ascii="Arial" w:hAnsi="Arial" w:cs="Arial"/>
                <w:sz w:val="20"/>
                <w:szCs w:val="20"/>
                <w:lang w:val="en-GB"/>
              </w:rPr>
            </w:pPr>
          </w:p>
        </w:tc>
      </w:tr>
    </w:tbl>
    <w:p w14:paraId="185DA4EC" w14:textId="77777777" w:rsidR="00666314" w:rsidRDefault="00666314">
      <w:pPr>
        <w:rPr>
          <w:rFonts w:ascii="Arial" w:hAnsi="Arial" w:cs="Arial"/>
          <w:b/>
          <w:sz w:val="20"/>
          <w:szCs w:val="20"/>
          <w:lang w:val="en-GB"/>
        </w:rPr>
      </w:pPr>
    </w:p>
    <w:p w14:paraId="76414995" w14:textId="77777777" w:rsidR="0042708A" w:rsidRPr="00A27EE3" w:rsidRDefault="0042708A" w:rsidP="0042708A">
      <w:pPr>
        <w:pStyle w:val="Affiliation"/>
        <w:spacing w:after="0" w:line="240" w:lineRule="auto"/>
        <w:jc w:val="left"/>
        <w:rPr>
          <w:rFonts w:ascii="Arial" w:hAnsi="Arial" w:cs="Arial"/>
          <w:b/>
          <w:u w:val="single"/>
        </w:rPr>
      </w:pPr>
      <w:r w:rsidRPr="00A27EE3">
        <w:rPr>
          <w:rFonts w:ascii="Arial" w:hAnsi="Arial" w:cs="Arial"/>
          <w:b/>
          <w:u w:val="single"/>
        </w:rPr>
        <w:t>Reviewer details:</w:t>
      </w:r>
    </w:p>
    <w:p w14:paraId="41B0CF4B" w14:textId="77777777" w:rsidR="0042708A" w:rsidRPr="00A27EE3" w:rsidRDefault="0042708A" w:rsidP="0042708A">
      <w:pPr>
        <w:pStyle w:val="Affiliation"/>
        <w:spacing w:after="0" w:line="240" w:lineRule="auto"/>
        <w:jc w:val="left"/>
        <w:rPr>
          <w:rFonts w:ascii="Arial" w:hAnsi="Arial" w:cs="Arial"/>
          <w:b/>
        </w:rPr>
      </w:pPr>
      <w:r w:rsidRPr="00A27EE3">
        <w:rPr>
          <w:rFonts w:ascii="Arial" w:hAnsi="Arial" w:cs="Arial"/>
          <w:b/>
          <w:color w:val="000000"/>
        </w:rPr>
        <w:t>Thiago Rafael da Silva Moura, Brazil</w:t>
      </w:r>
    </w:p>
    <w:p w14:paraId="71A730AF" w14:textId="77777777" w:rsidR="0042708A" w:rsidRPr="0042708A" w:rsidRDefault="0042708A">
      <w:pPr>
        <w:rPr>
          <w:rFonts w:ascii="Arial" w:hAnsi="Arial" w:cs="Arial"/>
          <w:b/>
          <w:sz w:val="20"/>
          <w:szCs w:val="20"/>
        </w:rPr>
      </w:pPr>
    </w:p>
    <w:sectPr w:rsidR="0042708A" w:rsidRPr="0042708A">
      <w:headerReference w:type="even" r:id="rId7"/>
      <w:headerReference w:type="default" r:id="rId8"/>
      <w:footerReference w:type="even" r:id="rId9"/>
      <w:footerReference w:type="default" r:id="rId10"/>
      <w:headerReference w:type="first" r:id="rId11"/>
      <w:footerReference w:type="first" r:id="rId12"/>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A8D1" w14:textId="77777777" w:rsidR="00E2599E" w:rsidRDefault="00E2599E">
      <w:r>
        <w:separator/>
      </w:r>
    </w:p>
  </w:endnote>
  <w:endnote w:type="continuationSeparator" w:id="0">
    <w:p w14:paraId="5B5FF304" w14:textId="77777777" w:rsidR="00E2599E" w:rsidRDefault="00E2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9335" w14:textId="77777777" w:rsidR="00666314" w:rsidRDefault="00666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269D" w14:textId="77777777" w:rsidR="00666314" w:rsidRDefault="008E4159">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D027" w14:textId="77777777" w:rsidR="00666314" w:rsidRDefault="008E4159">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C945" w14:textId="77777777" w:rsidR="00E2599E" w:rsidRDefault="00E2599E">
      <w:r>
        <w:separator/>
      </w:r>
    </w:p>
  </w:footnote>
  <w:footnote w:type="continuationSeparator" w:id="0">
    <w:p w14:paraId="16E98421" w14:textId="77777777" w:rsidR="00E2599E" w:rsidRDefault="00E25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BFBD" w14:textId="77777777" w:rsidR="00666314" w:rsidRDefault="00666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3CDB" w14:textId="77777777" w:rsidR="00666314" w:rsidRDefault="00666314">
    <w:pPr>
      <w:spacing w:beforeAutospacing="1" w:afterAutospacing="1"/>
      <w:jc w:val="center"/>
      <w:rPr>
        <w:rFonts w:ascii="Arial" w:hAnsi="Arial" w:cs="Arial"/>
        <w:b/>
        <w:bCs/>
        <w:color w:val="003399"/>
        <w:szCs w:val="20"/>
        <w:u w:val="single"/>
        <w:lang w:val="en-GB"/>
      </w:rPr>
    </w:pPr>
  </w:p>
  <w:p w14:paraId="461E7274" w14:textId="77777777" w:rsidR="00666314" w:rsidRDefault="00666314">
    <w:pPr>
      <w:spacing w:beforeAutospacing="1" w:afterAutospacing="1"/>
      <w:jc w:val="center"/>
      <w:rPr>
        <w:rFonts w:ascii="Arial" w:hAnsi="Arial" w:cs="Arial"/>
        <w:b/>
        <w:bCs/>
        <w:color w:val="003399"/>
        <w:szCs w:val="20"/>
        <w:u w:val="single"/>
        <w:lang w:val="en-GB"/>
      </w:rPr>
    </w:pPr>
  </w:p>
  <w:p w14:paraId="19199E44" w14:textId="77777777" w:rsidR="00666314" w:rsidRDefault="008E4159">
    <w:pPr>
      <w:spacing w:beforeAutospacing="1" w:afterAutospacing="1"/>
      <w:rPr>
        <w:sz w:val="20"/>
      </w:rPr>
    </w:pPr>
    <w:r>
      <w:rPr>
        <w:rFonts w:ascii="Arial" w:hAnsi="Arial" w:cs="Arial"/>
        <w:b/>
        <w:bCs/>
        <w:color w:val="003399"/>
        <w:sz w:val="20"/>
        <w:szCs w:val="20"/>
        <w:u w:val="single"/>
        <w:lang w:val="en-GB"/>
      </w:rPr>
      <w:t>Review Form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DDD9" w14:textId="77777777" w:rsidR="00666314" w:rsidRDefault="00666314">
    <w:pPr>
      <w:spacing w:beforeAutospacing="1" w:afterAutospacing="1"/>
      <w:jc w:val="center"/>
      <w:rPr>
        <w:rFonts w:ascii="Arial" w:hAnsi="Arial" w:cs="Arial"/>
        <w:b/>
        <w:bCs/>
        <w:color w:val="003399"/>
        <w:szCs w:val="20"/>
        <w:u w:val="single"/>
        <w:lang w:val="en-GB"/>
      </w:rPr>
    </w:pPr>
  </w:p>
  <w:p w14:paraId="5074ACEA" w14:textId="77777777" w:rsidR="00666314" w:rsidRDefault="00666314">
    <w:pPr>
      <w:spacing w:beforeAutospacing="1" w:afterAutospacing="1"/>
      <w:jc w:val="center"/>
      <w:rPr>
        <w:rFonts w:ascii="Arial" w:hAnsi="Arial" w:cs="Arial"/>
        <w:b/>
        <w:bCs/>
        <w:color w:val="003399"/>
        <w:szCs w:val="20"/>
        <w:u w:val="single"/>
        <w:lang w:val="en-GB"/>
      </w:rPr>
    </w:pPr>
  </w:p>
  <w:p w14:paraId="271A7A1B" w14:textId="77777777" w:rsidR="00666314" w:rsidRDefault="008E4159">
    <w:pPr>
      <w:spacing w:beforeAutospacing="1"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666314"/>
    <w:rsid w:val="00171790"/>
    <w:rsid w:val="003D5B2E"/>
    <w:rsid w:val="0042708A"/>
    <w:rsid w:val="004956EE"/>
    <w:rsid w:val="0056438A"/>
    <w:rsid w:val="005726F0"/>
    <w:rsid w:val="005A418A"/>
    <w:rsid w:val="00666314"/>
    <w:rsid w:val="006A7711"/>
    <w:rsid w:val="00730CCE"/>
    <w:rsid w:val="008E4159"/>
    <w:rsid w:val="009F33E5"/>
    <w:rsid w:val="00A55CFD"/>
    <w:rsid w:val="00E2599E"/>
    <w:rsid w:val="00E71A09"/>
    <w:rsid w:val="00F269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965503"/>
  <w15:docId w15:val="{920A0EC2-C1ED-44E1-B0B9-DF1174EA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6F52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Autospacing="1"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sid w:val="0000007A"/>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sid w:val="0000007A"/>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sid w:val="0000007A"/>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character" w:styleId="FollowedHyperlink">
    <w:name w:val="FollowedHyperlink"/>
    <w:basedOn w:val="DefaultParagraphFont"/>
    <w:uiPriority w:val="99"/>
    <w:semiHidden/>
    <w:unhideWhenUsed/>
    <w:rsid w:val="00374F93"/>
    <w:rPr>
      <w:color w:val="800080"/>
      <w:u w:val="single"/>
    </w:rPr>
  </w:style>
  <w:style w:type="character" w:customStyle="1" w:styleId="BalloonTextChar">
    <w:name w:val="Balloon Text Char"/>
    <w:basedOn w:val="DefaultParagraphFont"/>
    <w:link w:val="BalloonText"/>
    <w:uiPriority w:val="99"/>
    <w:semiHidden/>
    <w:qFormat/>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sid w:val="0086369B"/>
    <w:rPr>
      <w:color w:val="605E5C"/>
      <w:shd w:val="clear" w:color="auto" w:fill="E1DFDD"/>
    </w:rPr>
  </w:style>
  <w:style w:type="character" w:customStyle="1" w:styleId="Heading1Char">
    <w:name w:val="Heading 1 Char"/>
    <w:basedOn w:val="DefaultParagraphFont"/>
    <w:link w:val="Heading1"/>
    <w:uiPriority w:val="9"/>
    <w:qFormat/>
    <w:rsid w:val="006F5218"/>
    <w:rPr>
      <w:rFonts w:asciiTheme="majorHAnsi" w:eastAsiaTheme="majorEastAsia" w:hAnsiTheme="majorHAnsi" w:cstheme="majorBidi"/>
      <w:color w:val="365F91" w:themeColor="accent1" w:themeShade="BF"/>
      <w:sz w:val="32"/>
      <w:szCs w:val="32"/>
      <w:lang w:val="en-US" w:eastAsia="en-US"/>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sid w:val="0000007A"/>
    <w:pPr>
      <w:jc w:val="both"/>
    </w:pPr>
    <w:rPr>
      <w:rFonts w:ascii="Helvetica" w:eastAsia="MS Mincho" w:hAnsi="Helvetica" w:cs="Helvetica"/>
      <w:lang w:val="fr-FR"/>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NormalWeb">
    <w:name w:val="Normal (Web)"/>
    <w:basedOn w:val="Normal"/>
    <w:qFormat/>
    <w:rsid w:val="0000007A"/>
    <w:pPr>
      <w:spacing w:beforeAutospacing="1" w:afterAutospacing="1"/>
    </w:pPr>
    <w:rPr>
      <w:rFonts w:ascii="Arial Unicode MS" w:eastAsia="Arial Unicode MS" w:hAnsi="Arial Unicode MS" w:cs="Arial Unicode MS"/>
    </w:rPr>
  </w:style>
  <w:style w:type="paragraph" w:customStyle="1" w:styleId="Cabealhoerodap">
    <w:name w:val="Cabeçalho e rodapé"/>
    <w:basedOn w:val="Normal"/>
    <w:qFormat/>
  </w:style>
  <w:style w:type="paragraph" w:styleId="Header">
    <w:name w:val="header"/>
    <w:basedOn w:val="Normal"/>
    <w:link w:val="HeaderChar"/>
    <w:uiPriority w:val="99"/>
    <w:rsid w:val="0000007A"/>
    <w:pPr>
      <w:tabs>
        <w:tab w:val="center" w:pos="4680"/>
        <w:tab w:val="right" w:pos="9360"/>
      </w:tabs>
    </w:pPr>
  </w:style>
  <w:style w:type="paragraph" w:styleId="Footer">
    <w:name w:val="footer"/>
    <w:basedOn w:val="Normal"/>
    <w:link w:val="FooterChar"/>
    <w:uiPriority w:val="99"/>
    <w:unhideWhenUsed/>
    <w:rsid w:val="0099583E"/>
    <w:pPr>
      <w:tabs>
        <w:tab w:val="center" w:pos="4513"/>
        <w:tab w:val="right" w:pos="9026"/>
      </w:tabs>
    </w:pPr>
  </w:style>
  <w:style w:type="paragraph" w:styleId="ListParagraph">
    <w:name w:val="List Paragraph"/>
    <w:basedOn w:val="Normal"/>
    <w:uiPriority w:val="34"/>
    <w:qFormat/>
    <w:rsid w:val="00BE13EF"/>
    <w:pPr>
      <w:ind w:left="720"/>
      <w:contextualSpacing/>
    </w:pPr>
  </w:style>
  <w:style w:type="paragraph" w:styleId="Revision">
    <w:name w:val="Revision"/>
    <w:uiPriority w:val="99"/>
    <w:semiHidden/>
    <w:qFormat/>
    <w:rsid w:val="00E57F4B"/>
    <w:rPr>
      <w:sz w:val="22"/>
      <w:szCs w:val="22"/>
      <w:lang w:val="en-US" w:eastAsia="en-US"/>
    </w:rPr>
  </w:style>
  <w:style w:type="paragraph" w:styleId="BalloonText">
    <w:name w:val="Balloon Text"/>
    <w:basedOn w:val="Normal"/>
    <w:link w:val="BalloonTextChar"/>
    <w:uiPriority w:val="99"/>
    <w:semiHidden/>
    <w:unhideWhenUsed/>
    <w:qFormat/>
    <w:rsid w:val="00D709EB"/>
    <w:rPr>
      <w:rFonts w:ascii="Tahoma" w:hAnsi="Tahoma" w:cs="Tahoma"/>
      <w:sz w:val="16"/>
      <w:szCs w:val="16"/>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numbering" w:customStyle="1" w:styleId="Semlista">
    <w:name w:val="Sem lista"/>
    <w:uiPriority w:val="99"/>
    <w:semiHidden/>
    <w:unhideWhenUsed/>
    <w:qFormat/>
  </w:style>
  <w:style w:type="paragraph" w:customStyle="1" w:styleId="Affiliation">
    <w:name w:val="Affiliation"/>
    <w:basedOn w:val="Normal"/>
    <w:rsid w:val="0042708A"/>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404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tore.bookpi.org/product/medical-science-recent-advances-and-applications-vol-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692</Words>
  <Characters>3947</Characters>
  <Application>Microsoft Office Word</Application>
  <DocSecurity>0</DocSecurity>
  <Lines>32</Lines>
  <Paragraphs>9</Paragraphs>
  <ScaleCrop>false</ScaleCrop>
  <Company>HP</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dc:description/>
  <cp:lastModifiedBy>Editor-90</cp:lastModifiedBy>
  <cp:revision>113</cp:revision>
  <dcterms:created xsi:type="dcterms:W3CDTF">2023-08-30T09:21:00Z</dcterms:created>
  <dcterms:modified xsi:type="dcterms:W3CDTF">2025-06-04T09:34:00Z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