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40EC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40EC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40EC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40EC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0E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40EC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7240360" w:rsidR="0000007A" w:rsidRPr="00E40ECA" w:rsidRDefault="003C036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0EC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Scalable Infrastructure: Building Reliable Distributed Systems</w:t>
            </w:r>
          </w:p>
        </w:tc>
      </w:tr>
      <w:tr w:rsidR="0000007A" w:rsidRPr="00E40EC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40EC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0EC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2529F32" w:rsidR="0000007A" w:rsidRPr="00E40EC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41E22"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5704</w:t>
            </w:r>
          </w:p>
        </w:tc>
      </w:tr>
      <w:tr w:rsidR="0000007A" w:rsidRPr="00E40EC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40EC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0E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6D8E19C" w:rsidR="0000007A" w:rsidRPr="00E40ECA" w:rsidRDefault="003D221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40ECA">
              <w:rPr>
                <w:rFonts w:ascii="Arial" w:hAnsi="Arial" w:cs="Arial"/>
                <w:b/>
                <w:sz w:val="20"/>
                <w:szCs w:val="20"/>
                <w:lang w:val="en-GB"/>
              </w:rPr>
              <w:t>Scalable Infrastructure: Building Reliable Distributed Systems</w:t>
            </w:r>
          </w:p>
        </w:tc>
      </w:tr>
      <w:tr w:rsidR="00CF0BBB" w:rsidRPr="00E40EC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40EC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0EC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28843B1" w:rsidR="00CF0BBB" w:rsidRPr="00E40ECA" w:rsidRDefault="005A3A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ECA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A743ECE" w14:textId="325986D4" w:rsidR="00D27A79" w:rsidRPr="00E40ECA" w:rsidRDefault="00D27A79" w:rsidP="00E40ECA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40EC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40E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0EC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40EC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40E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40EC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40E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40E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0EC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40EC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EC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40EC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40E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40ECA">
              <w:rPr>
                <w:rFonts w:ascii="Arial" w:hAnsi="Arial" w:cs="Arial"/>
                <w:lang w:val="en-GB"/>
              </w:rPr>
              <w:t>Author’s Feedback</w:t>
            </w:r>
            <w:r w:rsidRPr="00E40EC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40EC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40EC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40E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40EC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8D9899B" w:rsidR="00F1171E" w:rsidRPr="00E40ECA" w:rsidRDefault="009A3E2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coming at a time that where with the proliferation of emerging technologies like 5G and networked society, applications are expected to be scalable fault tolerant and globally accessible. A </w:t>
            </w:r>
            <w:proofErr w:type="spellStart"/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scable</w:t>
            </w:r>
            <w:proofErr w:type="spellEnd"/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architecture provides all the necessary </w:t>
            </w:r>
            <w:proofErr w:type="spellStart"/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backone</w:t>
            </w:r>
            <w:proofErr w:type="spellEnd"/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the </w:t>
            </w:r>
            <w:proofErr w:type="spellStart"/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eterprises</w:t>
            </w:r>
            <w:proofErr w:type="spellEnd"/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today and future.</w:t>
            </w:r>
          </w:p>
        </w:tc>
        <w:tc>
          <w:tcPr>
            <w:tcW w:w="1523" w:type="pct"/>
          </w:tcPr>
          <w:p w14:paraId="462A339C" w14:textId="77777777" w:rsidR="00F1171E" w:rsidRPr="00E40E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40ECA" w14:paraId="0D8B5B2C" w14:textId="77777777" w:rsidTr="0018553C">
        <w:trPr>
          <w:trHeight w:val="656"/>
        </w:trPr>
        <w:tc>
          <w:tcPr>
            <w:tcW w:w="1265" w:type="pct"/>
            <w:noWrap/>
          </w:tcPr>
          <w:p w14:paraId="21CBA5FE" w14:textId="77777777" w:rsidR="00F1171E" w:rsidRPr="00E40E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40E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40EC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FAA2BD6" w:rsidR="00F1171E" w:rsidRPr="00E40ECA" w:rsidRDefault="00D105D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E40E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40ECA" w14:paraId="5604762A" w14:textId="77777777" w:rsidTr="0018553C">
        <w:trPr>
          <w:trHeight w:val="494"/>
        </w:trPr>
        <w:tc>
          <w:tcPr>
            <w:tcW w:w="1265" w:type="pct"/>
            <w:noWrap/>
          </w:tcPr>
          <w:p w14:paraId="3635573D" w14:textId="77777777" w:rsidR="00F1171E" w:rsidRPr="00E40EC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40EC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40EC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154DD7E" w:rsidR="00F1171E" w:rsidRPr="00E40ECA" w:rsidRDefault="00E26F0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E40E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40EC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40EC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4357C16" w14:textId="77777777" w:rsidR="00F1171E" w:rsidRPr="00E40ECA" w:rsidRDefault="009A27C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however, chapter 5 which presents </w:t>
            </w:r>
            <w:r w:rsidR="00357A07"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security </w:t>
            </w:r>
            <w:r w:rsidR="00357A07"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distributed environment” fails to mention blockchain as one of the </w:t>
            </w:r>
            <w:proofErr w:type="gramStart"/>
            <w:r w:rsidR="00357A07"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security</w:t>
            </w:r>
            <w:proofErr w:type="gramEnd"/>
            <w:r w:rsidR="00357A07"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57A07"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infrastratures</w:t>
            </w:r>
            <w:proofErr w:type="spellEnd"/>
            <w:r w:rsidR="00357A07"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/technologies for distributed environment. In a zero-trust distributed environments involving diverse parties, blockchain can provide the foundation for a system where transactions/events are verifiable, system that is resilient/fault-tolerant and tamper-proof. I encourage the author to include the blockchain in the chapter for a more robust work.</w:t>
            </w:r>
          </w:p>
          <w:p w14:paraId="2B5A7721" w14:textId="19B6C879" w:rsidR="0018553C" w:rsidRPr="00E40ECA" w:rsidRDefault="0018553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E40E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40EC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0EA29EFC" w:rsidR="00F1171E" w:rsidRPr="00E40ECA" w:rsidRDefault="00F1171E" w:rsidP="001855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5C1D37FF" w:rsidR="00F1171E" w:rsidRPr="00E40ECA" w:rsidRDefault="00D105D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number of references </w:t>
            </w:r>
            <w:proofErr w:type="gramStart"/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E40E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 however, there is a significant number of very old ones. Advise the author considers adding more recent references.</w:t>
            </w:r>
          </w:p>
        </w:tc>
        <w:tc>
          <w:tcPr>
            <w:tcW w:w="1523" w:type="pct"/>
          </w:tcPr>
          <w:p w14:paraId="40220055" w14:textId="77777777" w:rsidR="00F1171E" w:rsidRPr="00E40E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40ECA" w14:paraId="73CC4A50" w14:textId="77777777" w:rsidTr="0018553C">
        <w:trPr>
          <w:trHeight w:val="512"/>
        </w:trPr>
        <w:tc>
          <w:tcPr>
            <w:tcW w:w="1265" w:type="pct"/>
            <w:noWrap/>
          </w:tcPr>
          <w:p w14:paraId="029CE8D0" w14:textId="77777777" w:rsidR="00F1171E" w:rsidRPr="00E40E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40EC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40EC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40E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5CD4BE13" w:rsidR="00F1171E" w:rsidRPr="00E40ECA" w:rsidRDefault="0024085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40EC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E40ECA">
              <w:rPr>
                <w:rFonts w:ascii="Arial" w:hAnsi="Arial" w:cs="Arial"/>
                <w:sz w:val="20"/>
                <w:szCs w:val="20"/>
                <w:lang w:val="en-GB"/>
              </w:rPr>
              <w:t xml:space="preserve"> it does.</w:t>
            </w:r>
          </w:p>
          <w:p w14:paraId="297F52DB" w14:textId="77777777" w:rsidR="00F1171E" w:rsidRPr="00E40E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40E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40E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0FCA" w:rsidRPr="00E40EC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050FCA" w:rsidRPr="00E40ECA" w:rsidRDefault="00050FCA" w:rsidP="00050FC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40EC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40EC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40EC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050FCA" w:rsidRPr="00E40ECA" w:rsidRDefault="00050FCA" w:rsidP="00050F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41520A7F" w:rsidR="00050FCA" w:rsidRPr="00E40ECA" w:rsidRDefault="00050FCA" w:rsidP="00050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050FCA" w:rsidRPr="00E40ECA" w:rsidRDefault="00050FCA" w:rsidP="00050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40E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40E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40E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40E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40E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E40E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E40E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40E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40E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40EC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40E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40EC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40EC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40E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40EC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40E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40E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0EC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40E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40ECA">
              <w:rPr>
                <w:rFonts w:ascii="Arial" w:hAnsi="Arial" w:cs="Arial"/>
                <w:lang w:val="en-GB"/>
              </w:rPr>
              <w:t>Author’s comment</w:t>
            </w:r>
            <w:r w:rsidRPr="00E40EC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40EC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40EC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40E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0E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40E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41EFAA69" w:rsidR="00F1171E" w:rsidRPr="00E40E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E40E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40EC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40EC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40EC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40E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CE1541C" w14:textId="77777777" w:rsidR="00E40ECA" w:rsidRPr="00CA61ED" w:rsidRDefault="00E40ECA" w:rsidP="00E40EC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A61ED">
        <w:rPr>
          <w:rFonts w:ascii="Arial" w:hAnsi="Arial" w:cs="Arial"/>
          <w:b/>
          <w:u w:val="single"/>
        </w:rPr>
        <w:t>Reviewer details:</w:t>
      </w:r>
    </w:p>
    <w:p w14:paraId="5B6487FE" w14:textId="77777777" w:rsidR="00E40ECA" w:rsidRPr="00CA61ED" w:rsidRDefault="00E40ECA" w:rsidP="00E40EC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A61ED">
        <w:rPr>
          <w:rFonts w:ascii="Arial" w:hAnsi="Arial" w:cs="Arial"/>
          <w:b/>
          <w:color w:val="000000"/>
        </w:rPr>
        <w:t xml:space="preserve">Jonathan </w:t>
      </w:r>
      <w:proofErr w:type="spellStart"/>
      <w:r w:rsidRPr="00CA61ED">
        <w:rPr>
          <w:rFonts w:ascii="Arial" w:hAnsi="Arial" w:cs="Arial"/>
          <w:b/>
          <w:color w:val="000000"/>
        </w:rPr>
        <w:t>Apeh</w:t>
      </w:r>
      <w:proofErr w:type="spellEnd"/>
      <w:r w:rsidRPr="00CA61ED">
        <w:rPr>
          <w:rFonts w:ascii="Arial" w:hAnsi="Arial" w:cs="Arial"/>
          <w:b/>
          <w:color w:val="000000"/>
        </w:rPr>
        <w:t>, Nigeria</w:t>
      </w:r>
    </w:p>
    <w:p w14:paraId="1A558FBD" w14:textId="77777777" w:rsidR="00E40ECA" w:rsidRPr="00E40ECA" w:rsidRDefault="00E40EC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40ECA" w:rsidRPr="00E40ECA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F086" w14:textId="77777777" w:rsidR="000D0EB1" w:rsidRPr="0000007A" w:rsidRDefault="000D0EB1" w:rsidP="0099583E">
      <w:r>
        <w:separator/>
      </w:r>
    </w:p>
  </w:endnote>
  <w:endnote w:type="continuationSeparator" w:id="0">
    <w:p w14:paraId="385D7649" w14:textId="77777777" w:rsidR="000D0EB1" w:rsidRPr="0000007A" w:rsidRDefault="000D0EB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9E3E" w14:textId="77777777" w:rsidR="000D0EB1" w:rsidRPr="0000007A" w:rsidRDefault="000D0EB1" w:rsidP="0099583E">
      <w:r>
        <w:separator/>
      </w:r>
    </w:p>
  </w:footnote>
  <w:footnote w:type="continuationSeparator" w:id="0">
    <w:p w14:paraId="0A6B27DC" w14:textId="77777777" w:rsidR="000D0EB1" w:rsidRPr="0000007A" w:rsidRDefault="000D0EB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5992429">
    <w:abstractNumId w:val="3"/>
  </w:num>
  <w:num w:numId="2" w16cid:durableId="524297332">
    <w:abstractNumId w:val="6"/>
  </w:num>
  <w:num w:numId="3" w16cid:durableId="1329750163">
    <w:abstractNumId w:val="5"/>
  </w:num>
  <w:num w:numId="4" w16cid:durableId="2144155013">
    <w:abstractNumId w:val="7"/>
  </w:num>
  <w:num w:numId="5" w16cid:durableId="493567856">
    <w:abstractNumId w:val="4"/>
  </w:num>
  <w:num w:numId="6" w16cid:durableId="556667289">
    <w:abstractNumId w:val="0"/>
  </w:num>
  <w:num w:numId="7" w16cid:durableId="1573347956">
    <w:abstractNumId w:val="1"/>
  </w:num>
  <w:num w:numId="8" w16cid:durableId="398602933">
    <w:abstractNumId w:val="9"/>
  </w:num>
  <w:num w:numId="9" w16cid:durableId="2126145443">
    <w:abstractNumId w:val="8"/>
  </w:num>
  <w:num w:numId="10" w16cid:durableId="1730880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0FCA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0EB1"/>
    <w:rsid w:val="000D13B0"/>
    <w:rsid w:val="000F6EA8"/>
    <w:rsid w:val="00101322"/>
    <w:rsid w:val="00115767"/>
    <w:rsid w:val="00121722"/>
    <w:rsid w:val="00121FFA"/>
    <w:rsid w:val="0012616A"/>
    <w:rsid w:val="00136984"/>
    <w:rsid w:val="001425F1"/>
    <w:rsid w:val="00142A9C"/>
    <w:rsid w:val="0014625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553C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085A"/>
    <w:rsid w:val="002422CB"/>
    <w:rsid w:val="00245E23"/>
    <w:rsid w:val="00246BB9"/>
    <w:rsid w:val="0025366D"/>
    <w:rsid w:val="0025366F"/>
    <w:rsid w:val="00255177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2746B"/>
    <w:rsid w:val="0033018A"/>
    <w:rsid w:val="0033692F"/>
    <w:rsid w:val="00353718"/>
    <w:rsid w:val="00357A07"/>
    <w:rsid w:val="00374F93"/>
    <w:rsid w:val="00377F1D"/>
    <w:rsid w:val="00394901"/>
    <w:rsid w:val="003A04E7"/>
    <w:rsid w:val="003A1C45"/>
    <w:rsid w:val="003A3AF8"/>
    <w:rsid w:val="003A4991"/>
    <w:rsid w:val="003A6E1A"/>
    <w:rsid w:val="003B1D0B"/>
    <w:rsid w:val="003B2172"/>
    <w:rsid w:val="003C0369"/>
    <w:rsid w:val="003D1BDE"/>
    <w:rsid w:val="003D2218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293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61ED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3A6A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12F4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7F5F0B"/>
    <w:rsid w:val="008126B7"/>
    <w:rsid w:val="00815F94"/>
    <w:rsid w:val="008224E2"/>
    <w:rsid w:val="00825DC9"/>
    <w:rsid w:val="0082676D"/>
    <w:rsid w:val="008324FC"/>
    <w:rsid w:val="00841CD0"/>
    <w:rsid w:val="00841E22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27C2"/>
    <w:rsid w:val="009A3E20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42A8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6FB6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7E6B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E739F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7725"/>
    <w:rsid w:val="00C70DFC"/>
    <w:rsid w:val="00C82466"/>
    <w:rsid w:val="00C83774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05DC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10DC"/>
    <w:rsid w:val="00D7603E"/>
    <w:rsid w:val="00D83C07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1AE5"/>
    <w:rsid w:val="00DF3FD1"/>
    <w:rsid w:val="00E03C32"/>
    <w:rsid w:val="00E26F08"/>
    <w:rsid w:val="00E3111A"/>
    <w:rsid w:val="00E40EC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1554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2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22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E40EC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121</cp:revision>
  <dcterms:created xsi:type="dcterms:W3CDTF">2023-08-30T09:21:00Z</dcterms:created>
  <dcterms:modified xsi:type="dcterms:W3CDTF">2025-06-04T12:23:00Z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