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44959" w14:paraId="0B09A268" w14:textId="77777777" w:rsidTr="00D44959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34FE4CE" w14:textId="77777777" w:rsidR="00602F7D" w:rsidRPr="00D4495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44959" w14:paraId="4E4DFDC8" w14:textId="77777777" w:rsidTr="00D44959">
        <w:trPr>
          <w:trHeight w:val="413"/>
        </w:trPr>
        <w:tc>
          <w:tcPr>
            <w:tcW w:w="1248" w:type="pct"/>
          </w:tcPr>
          <w:p w14:paraId="0BA83505" w14:textId="77777777" w:rsidR="0000007A" w:rsidRPr="00D4495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4495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ADFF" w14:textId="77777777" w:rsidR="0000007A" w:rsidRPr="00D44959" w:rsidRDefault="00E62BC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4495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</w:p>
        </w:tc>
      </w:tr>
      <w:tr w:rsidR="0000007A" w:rsidRPr="00D44959" w14:paraId="617101EE" w14:textId="77777777" w:rsidTr="00D44959">
        <w:trPr>
          <w:trHeight w:val="290"/>
        </w:trPr>
        <w:tc>
          <w:tcPr>
            <w:tcW w:w="1248" w:type="pct"/>
          </w:tcPr>
          <w:p w14:paraId="210DBBF2" w14:textId="77777777" w:rsidR="0000007A" w:rsidRPr="00D449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0809" w14:textId="77777777" w:rsidR="0000007A" w:rsidRPr="00D4495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D3B76"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5726</w:t>
            </w:r>
          </w:p>
        </w:tc>
      </w:tr>
      <w:tr w:rsidR="0000007A" w:rsidRPr="00D44959" w14:paraId="6E7B5F04" w14:textId="77777777" w:rsidTr="00D44959">
        <w:trPr>
          <w:trHeight w:val="331"/>
        </w:trPr>
        <w:tc>
          <w:tcPr>
            <w:tcW w:w="1248" w:type="pct"/>
          </w:tcPr>
          <w:p w14:paraId="4763FE4C" w14:textId="77777777" w:rsidR="0000007A" w:rsidRPr="00D449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F8698" w14:textId="77777777" w:rsidR="0000007A" w:rsidRPr="00D44959" w:rsidRDefault="00F45E2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44959">
              <w:rPr>
                <w:rFonts w:ascii="Arial" w:hAnsi="Arial" w:cs="Arial"/>
                <w:b/>
                <w:sz w:val="20"/>
                <w:szCs w:val="20"/>
                <w:lang w:val="en-GB"/>
              </w:rPr>
              <w:t>Density and UV/visible spectroscopic analysis of Gd</w:t>
            </w:r>
            <w:r w:rsidRPr="00D4495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3+</w:t>
            </w:r>
            <w:r w:rsidRPr="00D44959">
              <w:rPr>
                <w:rFonts w:ascii="Arial" w:hAnsi="Arial" w:cs="Arial"/>
                <w:b/>
                <w:sz w:val="20"/>
                <w:szCs w:val="20"/>
                <w:lang w:val="en-GB"/>
              </w:rPr>
              <w:t>/Sm</w:t>
            </w:r>
            <w:r w:rsidRPr="00D4495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3+</w:t>
            </w:r>
            <w:r w:rsidRPr="00D449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co-doped lead </w:t>
            </w:r>
            <w:proofErr w:type="spellStart"/>
            <w:r w:rsidRPr="00D44959">
              <w:rPr>
                <w:rFonts w:ascii="Arial" w:hAnsi="Arial" w:cs="Arial"/>
                <w:b/>
                <w:sz w:val="20"/>
                <w:szCs w:val="20"/>
                <w:lang w:val="en-GB"/>
              </w:rPr>
              <w:t>alumino-borophosphate</w:t>
            </w:r>
            <w:proofErr w:type="spellEnd"/>
            <w:r w:rsidRPr="00D449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glasses</w:t>
            </w:r>
          </w:p>
        </w:tc>
      </w:tr>
      <w:tr w:rsidR="00CF0BBB" w:rsidRPr="00D44959" w14:paraId="703819F3" w14:textId="77777777" w:rsidTr="00D44959">
        <w:trPr>
          <w:trHeight w:val="332"/>
        </w:trPr>
        <w:tc>
          <w:tcPr>
            <w:tcW w:w="1248" w:type="pct"/>
          </w:tcPr>
          <w:p w14:paraId="0DF90894" w14:textId="77777777" w:rsidR="00CF0BBB" w:rsidRPr="00D4495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CD70" w14:textId="77777777" w:rsidR="00CF0BBB" w:rsidRPr="00D44959" w:rsidRDefault="00AD3B7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3487E6F" w14:textId="77777777" w:rsidR="00037D52" w:rsidRPr="00D4495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3D68CF" w14:textId="77777777" w:rsidR="00626025" w:rsidRPr="00D4495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0EEAA099" w14:textId="77777777" w:rsidR="0086369B" w:rsidRPr="00D4495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A1FC76D" w14:textId="77777777" w:rsidR="00626025" w:rsidRPr="00D4495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495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0328322" w14:textId="77777777" w:rsidR="007B54A4" w:rsidRPr="00D4495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CDD5D5B" w14:textId="77777777" w:rsidR="007B54A4" w:rsidRPr="00D4495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4495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3535A21" w14:textId="77777777" w:rsidR="00640538" w:rsidRPr="00D4495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495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1898E0C">
          <v:rect id="_x0000_s2050" style="position:absolute;left:0;text-align:left;margin-left:-9.6pt;margin-top:14.25pt;width:1071.35pt;height:124.75pt;z-index:251658240">
            <v:textbox>
              <w:txbxContent>
                <w:p w14:paraId="78927E0E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6FAE50F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0232419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5D0B598E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77787AA" w14:textId="77777777" w:rsidR="00E03C32" w:rsidRDefault="001616D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616D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AIP Conference Proceedings 2220, 080067 (2020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F9C3E87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8" w:history="1">
                    <w:r w:rsidR="00155D87" w:rsidRPr="001C590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="00155D87" w:rsidRPr="001C590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://doi.org/10.1063/5.0001212</w:t>
                    </w:r>
                  </w:hyperlink>
                </w:p>
              </w:txbxContent>
            </v:textbox>
          </v:rect>
        </w:pict>
      </w:r>
    </w:p>
    <w:p w14:paraId="3FB57762" w14:textId="77777777" w:rsidR="00D9392F" w:rsidRPr="00D4495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4495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FB1CAD0" w14:textId="77777777" w:rsidR="00D27A79" w:rsidRPr="00D4495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44959" w14:paraId="7397FB0A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2BE49BB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495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4495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91F5F4D" w14:textId="77777777" w:rsidR="00F1171E" w:rsidRPr="00D449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4959" w14:paraId="5B243C43" w14:textId="77777777" w:rsidTr="007222C8">
        <w:tc>
          <w:tcPr>
            <w:tcW w:w="1265" w:type="pct"/>
            <w:noWrap/>
          </w:tcPr>
          <w:p w14:paraId="2886A851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0F404AA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4959">
              <w:rPr>
                <w:rFonts w:ascii="Arial" w:hAnsi="Arial" w:cs="Arial"/>
                <w:lang w:val="en-GB"/>
              </w:rPr>
              <w:t>Reviewer’s comment</w:t>
            </w:r>
          </w:p>
          <w:p w14:paraId="3C63D469" w14:textId="77777777" w:rsidR="00421DBF" w:rsidRPr="00D4495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CD89423" w14:textId="77777777" w:rsidR="00421DBF" w:rsidRPr="00D4495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BB7F44E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495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44959">
              <w:rPr>
                <w:rFonts w:ascii="Arial" w:hAnsi="Arial" w:cs="Arial"/>
                <w:lang w:val="en-GB"/>
              </w:rPr>
              <w:t>Feedback</w:t>
            </w:r>
            <w:r w:rsidRPr="00D4495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44959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D44959" w14:paraId="51169A51" w14:textId="77777777" w:rsidTr="007222C8">
        <w:trPr>
          <w:trHeight w:val="1264"/>
        </w:trPr>
        <w:tc>
          <w:tcPr>
            <w:tcW w:w="1265" w:type="pct"/>
            <w:noWrap/>
          </w:tcPr>
          <w:p w14:paraId="1828ADC9" w14:textId="77777777" w:rsidR="00F1171E" w:rsidRPr="00D449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B9FAA85" w14:textId="77777777" w:rsidR="00F1171E" w:rsidRPr="00D4495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75D9A7D" w14:textId="77777777" w:rsidR="00F1171E" w:rsidRPr="00D44959" w:rsidRDefault="00393D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beneficial for scientific community because it is a novel approach in the synthesis of glass. This synthesized glass may be beneficial for energy convertor etc.</w:t>
            </w:r>
          </w:p>
        </w:tc>
        <w:tc>
          <w:tcPr>
            <w:tcW w:w="1523" w:type="pct"/>
          </w:tcPr>
          <w:p w14:paraId="0CFC9617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4959" w14:paraId="4D222494" w14:textId="77777777" w:rsidTr="007222C8">
        <w:trPr>
          <w:trHeight w:val="1262"/>
        </w:trPr>
        <w:tc>
          <w:tcPr>
            <w:tcW w:w="1265" w:type="pct"/>
            <w:noWrap/>
          </w:tcPr>
          <w:p w14:paraId="6B2AE479" w14:textId="77777777" w:rsidR="00F1171E" w:rsidRPr="00D449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78BE7FF" w14:textId="77777777" w:rsidR="00F1171E" w:rsidRPr="00D449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D500D28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315AA7A" w14:textId="77777777" w:rsidR="00F1171E" w:rsidRPr="00D44959" w:rsidRDefault="00393D9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title is </w:t>
            </w:r>
            <w:proofErr w:type="gramStart"/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 .</w:t>
            </w:r>
            <w:proofErr w:type="gramEnd"/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however</w:t>
            </w:r>
            <w:proofErr w:type="gramEnd"/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can be modified as </w:t>
            </w:r>
            <w:r w:rsidRPr="00D44959">
              <w:rPr>
                <w:rFonts w:ascii="Arial" w:hAnsi="Arial" w:cs="Arial"/>
                <w:sz w:val="20"/>
                <w:szCs w:val="20"/>
              </w:rPr>
              <w:t>Effect of Gd³</w:t>
            </w:r>
            <w:r w:rsidRPr="00D44959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D44959">
              <w:rPr>
                <w:rFonts w:ascii="Arial" w:hAnsi="Arial" w:cs="Arial"/>
                <w:sz w:val="20"/>
                <w:szCs w:val="20"/>
              </w:rPr>
              <w:t>/Sm³</w:t>
            </w:r>
            <w:r w:rsidRPr="00D44959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D44959">
              <w:rPr>
                <w:rFonts w:ascii="Arial" w:hAnsi="Arial" w:cs="Arial"/>
                <w:sz w:val="20"/>
                <w:szCs w:val="20"/>
              </w:rPr>
              <w:t xml:space="preserve"> Co-doping on the Density and Optical Absorption Behavior of Lead </w:t>
            </w:r>
            <w:proofErr w:type="spellStart"/>
            <w:r w:rsidRPr="00D44959">
              <w:rPr>
                <w:rFonts w:ascii="Arial" w:hAnsi="Arial" w:cs="Arial"/>
                <w:sz w:val="20"/>
                <w:szCs w:val="20"/>
              </w:rPr>
              <w:t>Alumino-Borophosphate</w:t>
            </w:r>
            <w:proofErr w:type="spellEnd"/>
            <w:r w:rsidRPr="00D44959">
              <w:rPr>
                <w:rFonts w:ascii="Arial" w:hAnsi="Arial" w:cs="Arial"/>
                <w:sz w:val="20"/>
                <w:szCs w:val="20"/>
              </w:rPr>
              <w:t xml:space="preserve"> Glasses</w:t>
            </w:r>
          </w:p>
        </w:tc>
        <w:tc>
          <w:tcPr>
            <w:tcW w:w="1523" w:type="pct"/>
          </w:tcPr>
          <w:p w14:paraId="7139B002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4959" w14:paraId="5241528C" w14:textId="77777777" w:rsidTr="007222C8">
        <w:trPr>
          <w:trHeight w:val="1262"/>
        </w:trPr>
        <w:tc>
          <w:tcPr>
            <w:tcW w:w="1265" w:type="pct"/>
            <w:noWrap/>
          </w:tcPr>
          <w:p w14:paraId="31E2293E" w14:textId="77777777" w:rsidR="00F1171E" w:rsidRPr="00D4495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4495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C550371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471F0AC" w14:textId="77777777" w:rsidR="00F1171E" w:rsidRPr="00D44959" w:rsidRDefault="00393D9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comprehensive.  There is no need for deletion or addition.</w:t>
            </w:r>
          </w:p>
        </w:tc>
        <w:tc>
          <w:tcPr>
            <w:tcW w:w="1523" w:type="pct"/>
          </w:tcPr>
          <w:p w14:paraId="522AE288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4959" w14:paraId="51B8F6D9" w14:textId="77777777" w:rsidTr="007222C8">
        <w:trPr>
          <w:trHeight w:val="859"/>
        </w:trPr>
        <w:tc>
          <w:tcPr>
            <w:tcW w:w="1265" w:type="pct"/>
            <w:noWrap/>
          </w:tcPr>
          <w:p w14:paraId="2F08A837" w14:textId="77777777" w:rsidR="00F1171E" w:rsidRPr="00D4495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A2A1A46" w14:textId="77777777" w:rsidR="00F1171E" w:rsidRPr="00D44959" w:rsidRDefault="00393D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manuscript is scientifically correct.</w:t>
            </w:r>
          </w:p>
        </w:tc>
        <w:tc>
          <w:tcPr>
            <w:tcW w:w="1523" w:type="pct"/>
          </w:tcPr>
          <w:p w14:paraId="3C3ED688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4959" w14:paraId="37AE9B66" w14:textId="77777777" w:rsidTr="007222C8">
        <w:trPr>
          <w:trHeight w:val="703"/>
        </w:trPr>
        <w:tc>
          <w:tcPr>
            <w:tcW w:w="1265" w:type="pct"/>
            <w:noWrap/>
          </w:tcPr>
          <w:p w14:paraId="3FE2BBB3" w14:textId="77777777" w:rsidR="00F1171E" w:rsidRPr="00D449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84785D6" w14:textId="77777777" w:rsidR="00F1171E" w:rsidRPr="00D449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AE64B57" w14:textId="77777777" w:rsidR="00F1171E" w:rsidRPr="00D44959" w:rsidRDefault="00393D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</w:t>
            </w:r>
            <w:r w:rsidR="00F32A8E" w:rsidRPr="00D449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sufficient, add some more references. Please add recent references</w:t>
            </w:r>
          </w:p>
        </w:tc>
        <w:tc>
          <w:tcPr>
            <w:tcW w:w="1523" w:type="pct"/>
          </w:tcPr>
          <w:p w14:paraId="1FE53853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4959" w14:paraId="3E313DA0" w14:textId="77777777" w:rsidTr="007222C8">
        <w:trPr>
          <w:trHeight w:val="386"/>
        </w:trPr>
        <w:tc>
          <w:tcPr>
            <w:tcW w:w="1265" w:type="pct"/>
            <w:noWrap/>
          </w:tcPr>
          <w:p w14:paraId="408C6A54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5D7DCEC" w14:textId="77777777" w:rsidR="00F1171E" w:rsidRPr="00D4495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4495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54343B8" w14:textId="77777777" w:rsidR="00F1171E" w:rsidRPr="00D449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089B898" w14:textId="77777777" w:rsidR="00F1171E" w:rsidRPr="00D449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7B7562" w14:textId="77777777" w:rsidR="00F1171E" w:rsidRPr="00D44959" w:rsidRDefault="00F32A8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532C75" w14:textId="77777777" w:rsidR="00F1171E" w:rsidRPr="00D449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DD6803" w14:textId="77777777" w:rsidR="00F1171E" w:rsidRPr="00D449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EBF6F4" w14:textId="77777777" w:rsidR="00F1171E" w:rsidRPr="00D449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D6DF3DD" w14:textId="77777777" w:rsidR="00F1171E" w:rsidRPr="00D449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4959" w14:paraId="7606C9DF" w14:textId="77777777" w:rsidTr="007222C8">
        <w:trPr>
          <w:trHeight w:val="1178"/>
        </w:trPr>
        <w:tc>
          <w:tcPr>
            <w:tcW w:w="1265" w:type="pct"/>
            <w:noWrap/>
          </w:tcPr>
          <w:p w14:paraId="021602E3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44959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D44959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D4495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21797730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BDE332C" w14:textId="77777777" w:rsidR="00F1171E" w:rsidRPr="00D449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5DFB73" w14:textId="77777777" w:rsidR="00F1171E" w:rsidRPr="00D449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8423CB" w14:textId="77777777" w:rsidR="00F1171E" w:rsidRPr="00D44959" w:rsidRDefault="00F32A8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sz w:val="20"/>
                <w:szCs w:val="20"/>
                <w:lang w:val="en-GB"/>
              </w:rPr>
              <w:t>Accept with minor changes</w:t>
            </w:r>
          </w:p>
          <w:p w14:paraId="2E5E2BB7" w14:textId="77777777" w:rsidR="00F1171E" w:rsidRPr="00D449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DBFE6D1" w14:textId="77777777" w:rsidR="00F1171E" w:rsidRPr="00D449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800B946" w14:textId="77777777" w:rsidR="00F1171E" w:rsidRPr="00D449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44959" w14:paraId="69C91FAB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0B15C" w14:textId="77777777" w:rsidR="00F1171E" w:rsidRPr="00D449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4495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3730E4DF" w14:textId="77777777" w:rsidR="00F1171E" w:rsidRPr="00D449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44959" w14:paraId="39EDDD41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C919" w14:textId="77777777" w:rsidR="00F1171E" w:rsidRPr="00D449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FA616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495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2538A4F" w14:textId="77777777" w:rsidR="00F1171E" w:rsidRPr="00D449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495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44959">
              <w:rPr>
                <w:rFonts w:ascii="Arial" w:hAnsi="Arial" w:cs="Arial"/>
                <w:lang w:val="en-GB"/>
              </w:rPr>
              <w:t>comment</w:t>
            </w:r>
            <w:r w:rsidRPr="00D4495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44959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D44959" w14:paraId="6BA65B50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D74F" w14:textId="77777777" w:rsidR="00F1171E" w:rsidRPr="00D449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49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649E397" w14:textId="77777777" w:rsidR="00F1171E" w:rsidRPr="00D449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F54B" w14:textId="77777777" w:rsidR="00F1171E" w:rsidRPr="00D449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4495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4495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4495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554B0521" w14:textId="77777777" w:rsidR="00F1171E" w:rsidRPr="00D449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109662" w14:textId="77777777" w:rsidR="00F1171E" w:rsidRPr="00D449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9660DD0" w14:textId="77777777" w:rsidR="00F1171E" w:rsidRPr="00D4495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2CA0BB" w14:textId="77777777" w:rsidR="00F1171E" w:rsidRPr="00D4495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1EFA4E" w14:textId="77777777" w:rsidR="00F1171E" w:rsidRPr="00D4495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1754A0A" w14:textId="77777777" w:rsidR="00F1171E" w:rsidRPr="00D449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D0C724B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8D18C51" w14:textId="77777777" w:rsidR="00D44959" w:rsidRPr="00EB5754" w:rsidRDefault="00D44959" w:rsidP="00D4495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B5754">
        <w:rPr>
          <w:rFonts w:ascii="Arial" w:hAnsi="Arial" w:cs="Arial"/>
          <w:b/>
          <w:u w:val="single"/>
        </w:rPr>
        <w:t>Reviewer details:</w:t>
      </w:r>
    </w:p>
    <w:p w14:paraId="5A00C02A" w14:textId="77777777" w:rsidR="00D44959" w:rsidRPr="00EB5754" w:rsidRDefault="00D44959" w:rsidP="00D4495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B5754">
        <w:rPr>
          <w:rFonts w:ascii="Arial" w:hAnsi="Arial" w:cs="Arial"/>
          <w:b/>
          <w:color w:val="000000"/>
        </w:rPr>
        <w:t>Sunita Ahlawat, Maharshi Dayanand University, India</w:t>
      </w:r>
    </w:p>
    <w:p w14:paraId="3E1ADC8A" w14:textId="77777777" w:rsidR="00D44959" w:rsidRPr="00D44959" w:rsidRDefault="00D44959">
      <w:pPr>
        <w:rPr>
          <w:rFonts w:ascii="Arial" w:hAnsi="Arial" w:cs="Arial"/>
          <w:b/>
          <w:sz w:val="20"/>
          <w:szCs w:val="20"/>
        </w:rPr>
      </w:pPr>
    </w:p>
    <w:sectPr w:rsidR="00D44959" w:rsidRPr="00D44959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52B23" w14:textId="77777777" w:rsidR="00874EA8" w:rsidRPr="0000007A" w:rsidRDefault="00874EA8" w:rsidP="0099583E">
      <w:r>
        <w:separator/>
      </w:r>
    </w:p>
  </w:endnote>
  <w:endnote w:type="continuationSeparator" w:id="0">
    <w:p w14:paraId="4F215508" w14:textId="77777777" w:rsidR="00874EA8" w:rsidRPr="0000007A" w:rsidRDefault="00874EA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D60D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25929" w14:textId="77777777" w:rsidR="00874EA8" w:rsidRPr="0000007A" w:rsidRDefault="00874EA8" w:rsidP="0099583E">
      <w:r>
        <w:separator/>
      </w:r>
    </w:p>
  </w:footnote>
  <w:footnote w:type="continuationSeparator" w:id="0">
    <w:p w14:paraId="34106B70" w14:textId="77777777" w:rsidR="00874EA8" w:rsidRPr="0000007A" w:rsidRDefault="00874EA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2AB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FC0BDE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041C6FE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8004958">
    <w:abstractNumId w:val="3"/>
  </w:num>
  <w:num w:numId="2" w16cid:durableId="1125395146">
    <w:abstractNumId w:val="6"/>
  </w:num>
  <w:num w:numId="3" w16cid:durableId="1877966730">
    <w:abstractNumId w:val="5"/>
  </w:num>
  <w:num w:numId="4" w16cid:durableId="830097058">
    <w:abstractNumId w:val="7"/>
  </w:num>
  <w:num w:numId="5" w16cid:durableId="593899096">
    <w:abstractNumId w:val="4"/>
  </w:num>
  <w:num w:numId="6" w16cid:durableId="2039699316">
    <w:abstractNumId w:val="0"/>
  </w:num>
  <w:num w:numId="7" w16cid:durableId="1875996192">
    <w:abstractNumId w:val="1"/>
  </w:num>
  <w:num w:numId="8" w16cid:durableId="505677293">
    <w:abstractNumId w:val="9"/>
  </w:num>
  <w:num w:numId="9" w16cid:durableId="101340210">
    <w:abstractNumId w:val="8"/>
  </w:num>
  <w:num w:numId="10" w16cid:durableId="1310162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393D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5D87"/>
    <w:rsid w:val="001616D0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7A82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147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3D93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1AC2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4DAD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7099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60B2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1A84"/>
    <w:rsid w:val="008324FC"/>
    <w:rsid w:val="00846F1F"/>
    <w:rsid w:val="008470AB"/>
    <w:rsid w:val="0085546D"/>
    <w:rsid w:val="0086369B"/>
    <w:rsid w:val="00867E37"/>
    <w:rsid w:val="0087201B"/>
    <w:rsid w:val="00874EA8"/>
    <w:rsid w:val="00877F10"/>
    <w:rsid w:val="00882091"/>
    <w:rsid w:val="00893E75"/>
    <w:rsid w:val="00895D0A"/>
    <w:rsid w:val="008A74CE"/>
    <w:rsid w:val="008B265C"/>
    <w:rsid w:val="008C06B5"/>
    <w:rsid w:val="008C2F62"/>
    <w:rsid w:val="008C4B1F"/>
    <w:rsid w:val="008C75AD"/>
    <w:rsid w:val="008D020E"/>
    <w:rsid w:val="008D6175"/>
    <w:rsid w:val="008E5067"/>
    <w:rsid w:val="008F036B"/>
    <w:rsid w:val="008F36E4"/>
    <w:rsid w:val="0090720F"/>
    <w:rsid w:val="0091410B"/>
    <w:rsid w:val="009245E3"/>
    <w:rsid w:val="00935F68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73D"/>
    <w:rsid w:val="00A65C50"/>
    <w:rsid w:val="00A802C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B76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2C98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959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27FE"/>
    <w:rsid w:val="00DE7D30"/>
    <w:rsid w:val="00DF04E3"/>
    <w:rsid w:val="00E03C32"/>
    <w:rsid w:val="00E3111A"/>
    <w:rsid w:val="00E451EA"/>
    <w:rsid w:val="00E505CE"/>
    <w:rsid w:val="00E57F4B"/>
    <w:rsid w:val="00E62BC5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8E"/>
    <w:rsid w:val="00F32A9A"/>
    <w:rsid w:val="00F33C84"/>
    <w:rsid w:val="00F3669D"/>
    <w:rsid w:val="00F405F8"/>
    <w:rsid w:val="00F45E2D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BC506AD"/>
  <w15:docId w15:val="{37DFA034-DE50-4974-97CC-47BFBD6D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E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45E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4495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0012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2025-06-02T09:49:00Z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