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3250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3250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3250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3250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325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DF4AB8" w:rsidR="0000007A" w:rsidRPr="00F32504" w:rsidRDefault="002D52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3250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F3250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325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47185F7" w:rsidR="0000007A" w:rsidRPr="00F3250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3748C"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5785</w:t>
            </w:r>
          </w:p>
        </w:tc>
      </w:tr>
      <w:tr w:rsidR="0000007A" w:rsidRPr="00F3250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3250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291298E" w:rsidR="0000007A" w:rsidRPr="00F32504" w:rsidRDefault="009001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32504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Potential of Moringa oleifera and Andrographis paniculata Leaves as Natural Growth Promoters in Broilers</w:t>
            </w:r>
          </w:p>
        </w:tc>
      </w:tr>
      <w:tr w:rsidR="00CF0BBB" w:rsidRPr="00F3250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3250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9005390" w:rsidR="00CF0BBB" w:rsidRPr="00F32504" w:rsidRDefault="003374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F3250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F3250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250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3250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3250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250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3250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3250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32504">
              <w:rPr>
                <w:rFonts w:ascii="Arial" w:hAnsi="Arial" w:cs="Arial"/>
                <w:lang w:val="en-GB"/>
              </w:rPr>
              <w:t>Author’s Feedback</w:t>
            </w:r>
            <w:r w:rsidRPr="00F3250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3250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32504" w14:paraId="5C0AB4EC" w14:textId="77777777" w:rsidTr="00F32504">
        <w:trPr>
          <w:trHeight w:val="593"/>
        </w:trPr>
        <w:tc>
          <w:tcPr>
            <w:tcW w:w="1265" w:type="pct"/>
            <w:noWrap/>
          </w:tcPr>
          <w:p w14:paraId="3373D4EF" w14:textId="374E04DC" w:rsidR="00F1171E" w:rsidRPr="00F32504" w:rsidRDefault="00F1171E" w:rsidP="00F3250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7DBC9196" w14:textId="0AE6D35A" w:rsidR="00F1171E" w:rsidRPr="00F32504" w:rsidRDefault="0054685F" w:rsidP="0061497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614971"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contributes to food security by providing alternative way of </w:t>
            </w:r>
            <w:proofErr w:type="gramStart"/>
            <w:r w:rsidR="00614971"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enhancing  the</w:t>
            </w:r>
            <w:proofErr w:type="gramEnd"/>
            <w:r w:rsidR="00614971"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14971" w:rsidRPr="00F32504">
              <w:rPr>
                <w:rFonts w:ascii="Arial" w:hAnsi="Arial" w:cs="Arial"/>
                <w:b/>
                <w:sz w:val="20"/>
                <w:szCs w:val="20"/>
              </w:rPr>
              <w:t>chickens' health, growth, and productivity, leading to healthier birds and more efficient egg or meat production</w:t>
            </w:r>
          </w:p>
        </w:tc>
        <w:tc>
          <w:tcPr>
            <w:tcW w:w="1523" w:type="pct"/>
          </w:tcPr>
          <w:p w14:paraId="462A339C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2504" w14:paraId="0D8B5B2C" w14:textId="77777777" w:rsidTr="00F32504">
        <w:trPr>
          <w:trHeight w:val="215"/>
        </w:trPr>
        <w:tc>
          <w:tcPr>
            <w:tcW w:w="1265" w:type="pct"/>
            <w:noWrap/>
          </w:tcPr>
          <w:p w14:paraId="21CBA5FE" w14:textId="77777777" w:rsidR="00F1171E" w:rsidRPr="00F325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4A72F5D7" w:rsidR="00F1171E" w:rsidRPr="00F32504" w:rsidRDefault="00F1171E" w:rsidP="00F32504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66522C63" w:rsidR="00F1171E" w:rsidRPr="00F32504" w:rsidRDefault="0054685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2504" w14:paraId="5604762A" w14:textId="77777777" w:rsidTr="00F32504">
        <w:trPr>
          <w:trHeight w:val="152"/>
        </w:trPr>
        <w:tc>
          <w:tcPr>
            <w:tcW w:w="1265" w:type="pct"/>
            <w:noWrap/>
          </w:tcPr>
          <w:p w14:paraId="3760981A" w14:textId="44F37241" w:rsidR="00F1171E" w:rsidRPr="00F32504" w:rsidRDefault="00F1171E" w:rsidP="00F32504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F3250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0FB7E83A" w14:textId="19CB8E1C" w:rsidR="00F1171E" w:rsidRPr="00F32504" w:rsidRDefault="0061497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and well written</w:t>
            </w:r>
          </w:p>
        </w:tc>
        <w:tc>
          <w:tcPr>
            <w:tcW w:w="1523" w:type="pct"/>
          </w:tcPr>
          <w:p w14:paraId="1D54B730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2504" w14:paraId="2F579F54" w14:textId="77777777" w:rsidTr="00F32504">
        <w:trPr>
          <w:trHeight w:val="323"/>
        </w:trPr>
        <w:tc>
          <w:tcPr>
            <w:tcW w:w="1265" w:type="pct"/>
            <w:noWrap/>
          </w:tcPr>
          <w:p w14:paraId="04361F46" w14:textId="368783AB" w:rsidR="00F1171E" w:rsidRPr="00F3250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D1E7F47" w:rsidR="00F1171E" w:rsidRPr="00F32504" w:rsidRDefault="006149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2504" w14:paraId="73739464" w14:textId="77777777" w:rsidTr="00F32504">
        <w:trPr>
          <w:trHeight w:val="350"/>
        </w:trPr>
        <w:tc>
          <w:tcPr>
            <w:tcW w:w="1265" w:type="pct"/>
            <w:noWrap/>
          </w:tcPr>
          <w:p w14:paraId="09C25322" w14:textId="77777777" w:rsidR="00F1171E" w:rsidRPr="00F325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3250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E0D5EC1" w:rsidR="00F1171E" w:rsidRPr="00F32504" w:rsidRDefault="006149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recommend the author to add citations as indicated in manuscript</w:t>
            </w:r>
          </w:p>
        </w:tc>
        <w:tc>
          <w:tcPr>
            <w:tcW w:w="1523" w:type="pct"/>
          </w:tcPr>
          <w:p w14:paraId="40220055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250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3250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3250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C792F0B" w:rsidR="00F1171E" w:rsidRPr="00F32504" w:rsidRDefault="0061497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sz w:val="20"/>
                <w:szCs w:val="20"/>
                <w:lang w:val="en-GB"/>
              </w:rPr>
              <w:t>Yes, except some few grammatical errors indicated</w:t>
            </w:r>
          </w:p>
          <w:p w14:paraId="297F52DB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32504" w14:paraId="20A16C0C" w14:textId="77777777" w:rsidTr="00F32504">
        <w:trPr>
          <w:trHeight w:val="602"/>
        </w:trPr>
        <w:tc>
          <w:tcPr>
            <w:tcW w:w="1265" w:type="pct"/>
            <w:noWrap/>
          </w:tcPr>
          <w:p w14:paraId="7F4BCFAE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3250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3250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3250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3250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4EC17B8" w:rsidR="00F1171E" w:rsidRPr="00F32504" w:rsidRDefault="0061497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2504">
              <w:rPr>
                <w:rFonts w:ascii="Arial" w:hAnsi="Arial" w:cs="Arial"/>
                <w:sz w:val="20"/>
                <w:szCs w:val="20"/>
                <w:lang w:val="en-GB"/>
              </w:rPr>
              <w:t>The manuscript is well organized and to the point with enough evidence to support the arguments of the author</w:t>
            </w:r>
          </w:p>
          <w:p w14:paraId="7EB58C99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3250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BE2F1" w14:textId="77777777" w:rsidR="00F1171E" w:rsidRPr="00F3250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10897" w:rsidRPr="00F32504" w14:paraId="35C00E48" w14:textId="77777777" w:rsidTr="000108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D369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325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3250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5A356B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0897" w:rsidRPr="00F32504" w14:paraId="53EBED41" w14:textId="77777777" w:rsidTr="0001089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B3C7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A80A" w14:textId="77777777" w:rsidR="00010897" w:rsidRPr="00F32504" w:rsidRDefault="00010897" w:rsidP="000108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25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842A" w14:textId="77777777" w:rsidR="00010897" w:rsidRPr="00F32504" w:rsidRDefault="00010897" w:rsidP="000108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25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25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9F14C0" w14:textId="77777777" w:rsidR="00010897" w:rsidRPr="00F32504" w:rsidRDefault="00010897" w:rsidP="000108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0897" w:rsidRPr="00F32504" w14:paraId="6CBB1A4E" w14:textId="77777777" w:rsidTr="0001089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B8D9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325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351554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0FB6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325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325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325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E76493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42BA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AEC5EB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EB94DF" w14:textId="77777777" w:rsidR="00010897" w:rsidRPr="00F32504" w:rsidRDefault="00010897" w:rsidP="00010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0ED26BC" w14:textId="77777777" w:rsidR="00010897" w:rsidRPr="00F32504" w:rsidRDefault="00010897" w:rsidP="00010897">
      <w:pPr>
        <w:rPr>
          <w:rFonts w:ascii="Arial" w:hAnsi="Arial" w:cs="Arial"/>
          <w:sz w:val="20"/>
          <w:szCs w:val="20"/>
        </w:rPr>
      </w:pPr>
    </w:p>
    <w:p w14:paraId="6EB8C2DF" w14:textId="77777777" w:rsidR="00F32504" w:rsidRPr="00F32504" w:rsidRDefault="00F32504" w:rsidP="00F325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2504">
        <w:rPr>
          <w:rFonts w:ascii="Arial" w:hAnsi="Arial" w:cs="Arial"/>
          <w:b/>
          <w:u w:val="single"/>
        </w:rPr>
        <w:t>Reviewer details:</w:t>
      </w:r>
    </w:p>
    <w:p w14:paraId="226A5EBF" w14:textId="77777777" w:rsidR="00F32504" w:rsidRPr="00F32504" w:rsidRDefault="00F32504" w:rsidP="00010897">
      <w:pPr>
        <w:rPr>
          <w:rFonts w:ascii="Arial" w:hAnsi="Arial" w:cs="Arial"/>
          <w:sz w:val="20"/>
          <w:szCs w:val="20"/>
        </w:rPr>
      </w:pPr>
    </w:p>
    <w:p w14:paraId="618DE16F" w14:textId="4E5744B6" w:rsidR="00F1171E" w:rsidRPr="00F32504" w:rsidRDefault="00F32504" w:rsidP="00F3250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32504">
        <w:rPr>
          <w:rFonts w:ascii="Arial" w:hAnsi="Arial" w:cs="Arial"/>
          <w:b/>
          <w:bCs/>
          <w:color w:val="000000"/>
          <w:sz w:val="20"/>
          <w:szCs w:val="20"/>
        </w:rPr>
        <w:t>Francis Chaka Wekesa</w:t>
      </w:r>
      <w:r w:rsidRPr="00F3250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32504">
        <w:rPr>
          <w:rFonts w:ascii="Arial" w:hAnsi="Arial" w:cs="Arial"/>
          <w:b/>
          <w:bCs/>
          <w:color w:val="000000"/>
          <w:sz w:val="20"/>
          <w:szCs w:val="20"/>
        </w:rPr>
        <w:t>KALRO Biotechnology Research Institute</w:t>
      </w:r>
      <w:r w:rsidRPr="00F3250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32504">
        <w:rPr>
          <w:rFonts w:ascii="Arial" w:hAnsi="Arial" w:cs="Arial"/>
          <w:b/>
          <w:bCs/>
          <w:color w:val="000000"/>
          <w:sz w:val="20"/>
          <w:szCs w:val="20"/>
        </w:rPr>
        <w:t>Kenya</w:t>
      </w:r>
      <w:bookmarkEnd w:id="1"/>
    </w:p>
    <w:sectPr w:rsidR="00F1171E" w:rsidRPr="00F3250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350B" w14:textId="77777777" w:rsidR="002B42E6" w:rsidRPr="0000007A" w:rsidRDefault="002B42E6" w:rsidP="0099583E">
      <w:r>
        <w:separator/>
      </w:r>
    </w:p>
  </w:endnote>
  <w:endnote w:type="continuationSeparator" w:id="0">
    <w:p w14:paraId="2BA8C8A9" w14:textId="77777777" w:rsidR="002B42E6" w:rsidRPr="0000007A" w:rsidRDefault="002B42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C403" w14:textId="77777777" w:rsidR="002B42E6" w:rsidRPr="0000007A" w:rsidRDefault="002B42E6" w:rsidP="0099583E">
      <w:r>
        <w:separator/>
      </w:r>
    </w:p>
  </w:footnote>
  <w:footnote w:type="continuationSeparator" w:id="0">
    <w:p w14:paraId="176EA1E6" w14:textId="77777777" w:rsidR="002B42E6" w:rsidRPr="0000007A" w:rsidRDefault="002B42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501072">
    <w:abstractNumId w:val="3"/>
  </w:num>
  <w:num w:numId="2" w16cid:durableId="1627618340">
    <w:abstractNumId w:val="6"/>
  </w:num>
  <w:num w:numId="3" w16cid:durableId="781538036">
    <w:abstractNumId w:val="5"/>
  </w:num>
  <w:num w:numId="4" w16cid:durableId="1469398986">
    <w:abstractNumId w:val="7"/>
  </w:num>
  <w:num w:numId="5" w16cid:durableId="1265265337">
    <w:abstractNumId w:val="4"/>
  </w:num>
  <w:num w:numId="6" w16cid:durableId="193273015">
    <w:abstractNumId w:val="0"/>
  </w:num>
  <w:num w:numId="7" w16cid:durableId="1962028917">
    <w:abstractNumId w:val="1"/>
  </w:num>
  <w:num w:numId="8" w16cid:durableId="2028363330">
    <w:abstractNumId w:val="9"/>
  </w:num>
  <w:num w:numId="9" w16cid:durableId="1808739455">
    <w:abstractNumId w:val="8"/>
  </w:num>
  <w:num w:numId="10" w16cid:durableId="700939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QUAS7+4/CwAAAA="/>
  </w:docVars>
  <w:rsids>
    <w:rsidRoot w:val="0000007A"/>
    <w:rsid w:val="0000007A"/>
    <w:rsid w:val="00000637"/>
    <w:rsid w:val="0000146E"/>
    <w:rsid w:val="00004942"/>
    <w:rsid w:val="00005319"/>
    <w:rsid w:val="00010403"/>
    <w:rsid w:val="00010897"/>
    <w:rsid w:val="000127B2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42E6"/>
    <w:rsid w:val="002C40B8"/>
    <w:rsid w:val="002D5208"/>
    <w:rsid w:val="002D60EF"/>
    <w:rsid w:val="002E10DF"/>
    <w:rsid w:val="002E1211"/>
    <w:rsid w:val="002E2339"/>
    <w:rsid w:val="002E5C81"/>
    <w:rsid w:val="002E6D86"/>
    <w:rsid w:val="002E7787"/>
    <w:rsid w:val="002F6935"/>
    <w:rsid w:val="00300440"/>
    <w:rsid w:val="00312559"/>
    <w:rsid w:val="003204B8"/>
    <w:rsid w:val="00326D7D"/>
    <w:rsid w:val="0033018A"/>
    <w:rsid w:val="0033692F"/>
    <w:rsid w:val="0033748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871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85F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528C"/>
    <w:rsid w:val="005E0F1E"/>
    <w:rsid w:val="005E11DC"/>
    <w:rsid w:val="005E29CE"/>
    <w:rsid w:val="005E3241"/>
    <w:rsid w:val="005E7FB0"/>
    <w:rsid w:val="005F11F2"/>
    <w:rsid w:val="005F184C"/>
    <w:rsid w:val="00602F7D"/>
    <w:rsid w:val="00605952"/>
    <w:rsid w:val="00614971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0A2A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D20"/>
    <w:rsid w:val="007238EB"/>
    <w:rsid w:val="00723EF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F93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0117"/>
    <w:rsid w:val="0090720F"/>
    <w:rsid w:val="0091410B"/>
    <w:rsid w:val="009245E3"/>
    <w:rsid w:val="00942DEE"/>
    <w:rsid w:val="00944F67"/>
    <w:rsid w:val="009551F6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15F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813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0FE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05E2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2F93"/>
    <w:rsid w:val="00EC6894"/>
    <w:rsid w:val="00ED6B12"/>
    <w:rsid w:val="00ED7400"/>
    <w:rsid w:val="00EF326D"/>
    <w:rsid w:val="00EF53FE"/>
    <w:rsid w:val="00F1171E"/>
    <w:rsid w:val="00F13071"/>
    <w:rsid w:val="00F2643C"/>
    <w:rsid w:val="00F32504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8B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3EF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25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2025-06-07T12:05:00Z</dcterms:created>
  <dcterms:modified xsi:type="dcterms:W3CDTF">2025-06-12T10:55:00Z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