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866"/>
      </w:tblGrid>
      <w:tr w:rsidR="000F6B42" w:rsidRPr="000F6B42" w14:paraId="1C242FE6" w14:textId="77777777" w:rsidTr="000F6B42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1AED5A0C" w14:textId="77777777" w:rsidR="000F6B42" w:rsidRPr="000F6B42" w:rsidRDefault="000F6B42" w:rsidP="000F6B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0F6B4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IN"/>
              </w:rPr>
              <w:drawing>
                <wp:inline distT="0" distB="0" distL="0" distR="0" wp14:anchorId="157C4149" wp14:editId="5AE1579F">
                  <wp:extent cx="1362075" cy="561975"/>
                  <wp:effectExtent l="0" t="0" r="9525" b="0"/>
                  <wp:docPr id="4" name="Picture 4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EA43223" w14:textId="77777777" w:rsidR="000F6B42" w:rsidRPr="000F6B42" w:rsidRDefault="000F6B42" w:rsidP="000F6B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0F6B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Managing Editor &lt;editor.7@bookpi.org&gt;</w:t>
            </w:r>
          </w:p>
        </w:tc>
      </w:tr>
    </w:tbl>
    <w:p w14:paraId="334E5376" w14:textId="77777777" w:rsidR="000F6B42" w:rsidRPr="000F6B42" w:rsidRDefault="000F6B42" w:rsidP="000F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F6B42">
        <w:rPr>
          <w:rFonts w:ascii="Times New Roman" w:eastAsia="Times New Roman" w:hAnsi="Times New Roman" w:cs="Times New Roman"/>
          <w:sz w:val="24"/>
          <w:szCs w:val="24"/>
          <w:lang w:eastAsia="en-IN"/>
        </w:rPr>
        <w:pict w14:anchorId="3E485ED6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F6B42" w:rsidRPr="000F6B42" w14:paraId="04B175E4" w14:textId="77777777" w:rsidTr="000F6B42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E4A597" w14:textId="77777777" w:rsidR="000F6B42" w:rsidRPr="000F6B42" w:rsidRDefault="000F6B42" w:rsidP="000F6B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proofErr w:type="spellStart"/>
            <w:proofErr w:type="gramStart"/>
            <w:r w:rsidRPr="000F6B42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IN"/>
              </w:rPr>
              <w:t>Re:Request</w:t>
            </w:r>
            <w:proofErr w:type="spellEnd"/>
            <w:proofErr w:type="gramEnd"/>
            <w:r w:rsidRPr="000F6B42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en-IN"/>
              </w:rPr>
              <w:t xml:space="preserve"> for editorial decision for manuscript number: 2025/BPR/4434</w:t>
            </w:r>
            <w:r w:rsidRPr="000F6B4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br/>
              <w:t>1 message</w:t>
            </w:r>
          </w:p>
        </w:tc>
      </w:tr>
    </w:tbl>
    <w:p w14:paraId="27044BC0" w14:textId="77777777" w:rsidR="000F6B42" w:rsidRPr="000F6B42" w:rsidRDefault="000F6B42" w:rsidP="000F6B4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IN"/>
        </w:rPr>
      </w:pPr>
      <w:r w:rsidRPr="000F6B42">
        <w:rPr>
          <w:rFonts w:ascii="Arial" w:eastAsia="Times New Roman" w:hAnsi="Arial" w:cs="Arial"/>
          <w:color w:val="000000"/>
          <w:sz w:val="20"/>
          <w:szCs w:val="20"/>
          <w:lang w:eastAsia="en-IN"/>
        </w:rPr>
        <w:pict w14:anchorId="796B0D62"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4278"/>
      </w:tblGrid>
      <w:tr w:rsidR="000F6B42" w:rsidRPr="000F6B42" w14:paraId="5C344333" w14:textId="77777777" w:rsidTr="000F6B42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DAC6C2" w14:textId="77777777" w:rsidR="000F6B42" w:rsidRPr="000F6B42" w:rsidRDefault="000F6B42" w:rsidP="000F6B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proofErr w:type="spellStart"/>
            <w:r w:rsidRPr="000F6B42">
              <w:rPr>
                <w:rFonts w:ascii="MS Gothic" w:eastAsia="MS Gothic" w:hAnsi="MS Gothic" w:cs="MS Gothic"/>
                <w:b/>
                <w:bCs/>
                <w:sz w:val="20"/>
                <w:szCs w:val="20"/>
                <w:lang w:eastAsia="en-IN"/>
              </w:rPr>
              <w:t>刘</w:t>
            </w:r>
            <w:r w:rsidRPr="000F6B42"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  <w:lang w:eastAsia="en-IN"/>
              </w:rPr>
              <w:t>缠民</w:t>
            </w:r>
            <w:proofErr w:type="spellEnd"/>
            <w:r w:rsidRPr="000F6B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 </w:t>
            </w:r>
            <w:r w:rsidRPr="000F6B4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&lt;lcm9009@126.com&gt;</w:t>
            </w:r>
          </w:p>
        </w:tc>
        <w:tc>
          <w:tcPr>
            <w:tcW w:w="0" w:type="auto"/>
            <w:vAlign w:val="center"/>
            <w:hideMark/>
          </w:tcPr>
          <w:p w14:paraId="660801A7" w14:textId="77777777" w:rsidR="000F6B42" w:rsidRPr="000F6B42" w:rsidRDefault="000F6B42" w:rsidP="000F6B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0F6B4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11 February 2025 at 07:53</w:t>
            </w:r>
          </w:p>
        </w:tc>
      </w:tr>
      <w:tr w:rsidR="000F6B42" w:rsidRPr="000F6B42" w14:paraId="772741A2" w14:textId="77777777" w:rsidTr="000F6B42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C02EC11" w14:textId="77777777" w:rsidR="000F6B42" w:rsidRPr="000F6B42" w:rsidRDefault="000F6B42" w:rsidP="000F6B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0F6B42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To: Managing Editor &lt;editor.7@bookpi.org&gt;</w:t>
            </w:r>
          </w:p>
        </w:tc>
      </w:tr>
      <w:tr w:rsidR="000F6B42" w:rsidRPr="000F6B42" w14:paraId="5A915BD1" w14:textId="77777777" w:rsidTr="000F6B4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F6B42" w:rsidRPr="000F6B42" w14:paraId="3599B5A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B9C3E1" w14:textId="77777777" w:rsidR="000F6B42" w:rsidRPr="000F6B42" w:rsidRDefault="000F6B42" w:rsidP="000F6B4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en-IN"/>
                    </w:rPr>
                  </w:pPr>
                </w:p>
                <w:p w14:paraId="659C3B3E" w14:textId="77777777" w:rsidR="000F6B42" w:rsidRPr="000F6B42" w:rsidRDefault="000F6B42" w:rsidP="000F6B4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en-IN"/>
                    </w:rPr>
                  </w:pPr>
                  <w:r w:rsidRPr="000F6B42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en-IN"/>
                    </w:rPr>
                    <w:t xml:space="preserve">Now, </w:t>
                  </w:r>
                  <w:r w:rsidRPr="000F6B42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highlight w:val="yellow"/>
                      <w:lang w:eastAsia="en-IN"/>
                    </w:rPr>
                    <w:t>accept</w:t>
                  </w:r>
                  <w:bookmarkStart w:id="0" w:name="_GoBack"/>
                  <w:bookmarkEnd w:id="0"/>
                  <w:r w:rsidRPr="000F6B42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en-IN"/>
                    </w:rPr>
                    <w:t>.</w:t>
                  </w:r>
                </w:p>
              </w:tc>
            </w:tr>
          </w:tbl>
          <w:p w14:paraId="64DBAD39" w14:textId="77777777" w:rsidR="000F6B42" w:rsidRPr="000F6B42" w:rsidRDefault="000F6B42" w:rsidP="000F6B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</w:p>
        </w:tc>
      </w:tr>
    </w:tbl>
    <w:p w14:paraId="7A70866A" w14:textId="77777777" w:rsidR="00374A98" w:rsidRDefault="00374A98"/>
    <w:sectPr w:rsidR="00374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73"/>
    <w:rsid w:val="000F6B42"/>
    <w:rsid w:val="00374A98"/>
    <w:rsid w:val="00E0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6141"/>
  <w15:chartTrackingRefBased/>
  <w15:docId w15:val="{A2CB82FA-0610-4177-9D26-177A9B49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1166</dc:creator>
  <cp:keywords/>
  <dc:description/>
  <cp:lastModifiedBy>SDI 1166</cp:lastModifiedBy>
  <cp:revision>2</cp:revision>
  <dcterms:created xsi:type="dcterms:W3CDTF">2025-02-11T08:34:00Z</dcterms:created>
  <dcterms:modified xsi:type="dcterms:W3CDTF">2025-02-11T08:34:00Z</dcterms:modified>
</cp:coreProperties>
</file>