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3262E8" w14:paraId="1643A4CA" w14:textId="77777777" w:rsidTr="003262E8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409DEF0B" w:rsidR="00602F7D" w:rsidRPr="003262E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262E8" w14:paraId="127EAD7E" w14:textId="77777777" w:rsidTr="003262E8">
        <w:trPr>
          <w:trHeight w:val="413"/>
        </w:trPr>
        <w:tc>
          <w:tcPr>
            <w:tcW w:w="1266" w:type="pct"/>
          </w:tcPr>
          <w:p w14:paraId="3C159AA5" w14:textId="77777777" w:rsidR="0000007A" w:rsidRPr="003262E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2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262E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8ECE190" w:rsidR="0000007A" w:rsidRPr="003262E8" w:rsidRDefault="002073B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55340C" w:rsidRPr="003262E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="0055340C" w:rsidRPr="003262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00007A" w:rsidRPr="003262E8" w14:paraId="73C90375" w14:textId="77777777" w:rsidTr="003262E8">
        <w:trPr>
          <w:trHeight w:val="290"/>
        </w:trPr>
        <w:tc>
          <w:tcPr>
            <w:tcW w:w="1266" w:type="pct"/>
          </w:tcPr>
          <w:p w14:paraId="20D28135" w14:textId="77777777" w:rsidR="0000007A" w:rsidRPr="003262E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2E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E760565" w:rsidR="0000007A" w:rsidRPr="003262E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262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262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262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5340C" w:rsidRPr="003262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4694</w:t>
            </w:r>
          </w:p>
        </w:tc>
      </w:tr>
      <w:tr w:rsidR="0000007A" w:rsidRPr="003262E8" w14:paraId="05B60576" w14:textId="77777777" w:rsidTr="003262E8">
        <w:trPr>
          <w:trHeight w:val="331"/>
        </w:trPr>
        <w:tc>
          <w:tcPr>
            <w:tcW w:w="1266" w:type="pct"/>
          </w:tcPr>
          <w:p w14:paraId="0196A627" w14:textId="77777777" w:rsidR="0000007A" w:rsidRPr="003262E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2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CDE54D3" w:rsidR="0000007A" w:rsidRPr="003262E8" w:rsidRDefault="005534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262E8">
              <w:rPr>
                <w:rFonts w:ascii="Arial" w:hAnsi="Arial" w:cs="Arial"/>
                <w:b/>
                <w:sz w:val="20"/>
                <w:szCs w:val="20"/>
                <w:lang w:val="en-GB"/>
              </w:rPr>
              <w:t>Corrosion Characterization of Aluminium 6061 / Red Mud Metal Matrix Composites in Sea Water</w:t>
            </w:r>
          </w:p>
        </w:tc>
      </w:tr>
      <w:tr w:rsidR="00CF0BBB" w:rsidRPr="003262E8" w14:paraId="6D508B1C" w14:textId="77777777" w:rsidTr="003262E8">
        <w:trPr>
          <w:trHeight w:val="332"/>
        </w:trPr>
        <w:tc>
          <w:tcPr>
            <w:tcW w:w="1266" w:type="pct"/>
          </w:tcPr>
          <w:p w14:paraId="32FC28F7" w14:textId="77777777" w:rsidR="00CF0BBB" w:rsidRPr="003262E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2E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EAD89A0" w:rsidR="00CF0BBB" w:rsidRPr="003262E8" w:rsidRDefault="005534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62E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262E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262E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3262E8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E43B60" w14:textId="77777777" w:rsidR="0086369B" w:rsidRPr="003262E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262E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262E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262E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262E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262E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E7FB140" w:rsidR="00640538" w:rsidRPr="003262E8" w:rsidRDefault="00215DA1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262E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B42D8AF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237FBD26" w14:textId="5D36CAB7" w:rsidR="0055340C" w:rsidRDefault="0055340C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5340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Advanced Research in Chemical Science (IJARCS), Volume 2, Issue 6, PP 52-55, 2015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B54FA1E" w:rsidR="00E03C32" w:rsidRPr="007B54A4" w:rsidRDefault="002073B8" w:rsidP="0055340C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hyperlink r:id="rId8" w:history="1">
                              <w:r w:rsidR="0055340C" w:rsidRPr="00053E53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https://www.arcjournals.org/international-journal-of-advanced-research-in-chemical-science/volume-2-issue-6/</w:t>
                              </w:r>
                            </w:hyperlink>
                            <w:r w:rsidR="0055340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237FBD26" w14:textId="5D36CAB7" w:rsidR="0055340C" w:rsidRDefault="0055340C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5340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Advanced Research in Chemical Science (IJARCS), Volume 2, Issue 6, PP 52-55, 2015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B54FA1E" w:rsidR="00E03C32" w:rsidRPr="007B54A4" w:rsidRDefault="002073B8" w:rsidP="0055340C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hyperlink r:id="rId9" w:history="1">
                        <w:r w:rsidR="0055340C" w:rsidRPr="00053E53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https://www.arcjournals.org/international-journal-of-advanced-research-in-chemical-science/volume-2-issue-6/</w:t>
                        </w:r>
                      </w:hyperlink>
                      <w:r w:rsidR="0055340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3262E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262E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262E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262E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262E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262E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262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262E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262E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262E8">
              <w:rPr>
                <w:rFonts w:ascii="Arial" w:hAnsi="Arial" w:cs="Arial"/>
                <w:lang w:val="en-GB"/>
              </w:rPr>
              <w:t>Author’s Feedback</w:t>
            </w:r>
            <w:r w:rsidRPr="003262E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262E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262E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262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2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262E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44EA99A" w:rsidR="00F1171E" w:rsidRPr="003262E8" w:rsidRDefault="0099466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2E8">
              <w:rPr>
                <w:rFonts w:ascii="Arial" w:hAnsi="Arial" w:cs="Arial"/>
                <w:sz w:val="20"/>
                <w:szCs w:val="20"/>
              </w:rPr>
              <w:t>Studying corrosion resistance of Al6061 MMCs with red mud particulates is crucial for advancing materials with enhanced durability, particularly in marine environments. This research addresses the need for corrosion-resistant materials in automotive and aerospace industries, contributing to safer, longer-lasting, and more efficient applications.</w:t>
            </w:r>
          </w:p>
        </w:tc>
        <w:tc>
          <w:tcPr>
            <w:tcW w:w="1523" w:type="pct"/>
          </w:tcPr>
          <w:p w14:paraId="462A339C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62E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262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2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262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2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CEC4620" w:rsidR="00F1171E" w:rsidRPr="003262E8" w:rsidRDefault="0079505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2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Title is OK </w:t>
            </w:r>
          </w:p>
        </w:tc>
        <w:tc>
          <w:tcPr>
            <w:tcW w:w="1523" w:type="pct"/>
          </w:tcPr>
          <w:p w14:paraId="405B6701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62E8" w14:paraId="5604762A" w14:textId="77777777" w:rsidTr="00424A2B">
        <w:trPr>
          <w:trHeight w:val="737"/>
        </w:trPr>
        <w:tc>
          <w:tcPr>
            <w:tcW w:w="1265" w:type="pct"/>
            <w:noWrap/>
          </w:tcPr>
          <w:p w14:paraId="3635573D" w14:textId="77777777" w:rsidR="00F1171E" w:rsidRPr="003262E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262E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A1070EA" w:rsidR="00F1171E" w:rsidRPr="003262E8" w:rsidRDefault="0079505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2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Add more keywords </w:t>
            </w:r>
          </w:p>
        </w:tc>
        <w:tc>
          <w:tcPr>
            <w:tcW w:w="1523" w:type="pct"/>
          </w:tcPr>
          <w:p w14:paraId="1D54B730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62E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262E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262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BE94430" w:rsidR="00F1171E" w:rsidRPr="003262E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62E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262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2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262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262E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3C0BE18" w:rsidR="00F1171E" w:rsidRPr="003262E8" w:rsidRDefault="007950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3262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Atleat</w:t>
            </w:r>
            <w:proofErr w:type="spellEnd"/>
            <w:r w:rsidRPr="003262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20 references required, author can add more references </w:t>
            </w:r>
          </w:p>
        </w:tc>
        <w:tc>
          <w:tcPr>
            <w:tcW w:w="1523" w:type="pct"/>
          </w:tcPr>
          <w:p w14:paraId="40220055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262E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262E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262E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262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262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19B40C4" w:rsidR="00F1171E" w:rsidRPr="003262E8" w:rsidRDefault="0079505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62E8">
              <w:rPr>
                <w:rFonts w:ascii="Arial" w:hAnsi="Arial" w:cs="Arial"/>
                <w:sz w:val="20"/>
                <w:szCs w:val="20"/>
                <w:lang w:val="en-GB"/>
              </w:rPr>
              <w:t xml:space="preserve">Minimize the grammatical error. Reduce the lengthy sentences. </w:t>
            </w:r>
          </w:p>
          <w:p w14:paraId="149A6CEF" w14:textId="78C150E8" w:rsidR="00F1171E" w:rsidRPr="003262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262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262E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262E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262E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262E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0EB6E01" w14:textId="38C1AAC6" w:rsidR="0099466B" w:rsidRPr="003262E8" w:rsidRDefault="0099466B" w:rsidP="0099466B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3262E8">
              <w:rPr>
                <w:rFonts w:ascii="Arial" w:hAnsi="Arial" w:cs="Arial"/>
                <w:sz w:val="20"/>
                <w:szCs w:val="20"/>
                <w:lang w:eastAsia="en-IN"/>
              </w:rPr>
              <w:t xml:space="preserve">After the corrections, the paper can be accepted for the correction. </w:t>
            </w:r>
          </w:p>
          <w:p w14:paraId="72E803E9" w14:textId="77777777" w:rsidR="0099466B" w:rsidRPr="003262E8" w:rsidRDefault="0099466B" w:rsidP="0099466B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3262E8">
              <w:rPr>
                <w:rFonts w:ascii="Arial" w:hAnsi="Arial" w:cs="Arial"/>
                <w:sz w:val="20"/>
                <w:szCs w:val="20"/>
                <w:lang w:eastAsia="en-IN"/>
              </w:rPr>
              <w:t>Unique contribution to corrosion studies of Al6061 MMCs.</w:t>
            </w:r>
          </w:p>
          <w:p w14:paraId="49EB02E5" w14:textId="77777777" w:rsidR="0099466B" w:rsidRPr="003262E8" w:rsidRDefault="0099466B" w:rsidP="0099466B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3262E8">
              <w:rPr>
                <w:rFonts w:ascii="Arial" w:hAnsi="Arial" w:cs="Arial"/>
                <w:sz w:val="20"/>
                <w:szCs w:val="20"/>
                <w:lang w:eastAsia="en-IN"/>
              </w:rPr>
              <w:t>Grammatical errors corrected for improved readability.</w:t>
            </w:r>
          </w:p>
          <w:p w14:paraId="57DAF1C4" w14:textId="77777777" w:rsidR="0099466B" w:rsidRPr="003262E8" w:rsidRDefault="0099466B" w:rsidP="0099466B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3262E8">
              <w:rPr>
                <w:rFonts w:ascii="Arial" w:hAnsi="Arial" w:cs="Arial"/>
                <w:sz w:val="20"/>
                <w:szCs w:val="20"/>
                <w:lang w:eastAsia="en-IN"/>
              </w:rPr>
              <w:t>SEM images should be at the same magnification for consistent comparison.</w:t>
            </w:r>
          </w:p>
          <w:p w14:paraId="0579DF99" w14:textId="77777777" w:rsidR="0099466B" w:rsidRPr="003262E8" w:rsidRDefault="0099466B" w:rsidP="0099466B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3262E8">
              <w:rPr>
                <w:rFonts w:ascii="Arial" w:hAnsi="Arial" w:cs="Arial"/>
                <w:sz w:val="20"/>
                <w:szCs w:val="20"/>
                <w:lang w:eastAsia="en-IN"/>
              </w:rPr>
              <w:t>Chemical composition table I of Al6061 alloy corrected.</w:t>
            </w:r>
          </w:p>
          <w:p w14:paraId="2F839992" w14:textId="0C10530F" w:rsidR="0099466B" w:rsidRPr="003262E8" w:rsidRDefault="0099466B" w:rsidP="0099466B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3262E8">
              <w:rPr>
                <w:rFonts w:ascii="Arial" w:hAnsi="Arial" w:cs="Arial"/>
                <w:sz w:val="20"/>
                <w:szCs w:val="20"/>
                <w:lang w:eastAsia="en-IN"/>
              </w:rPr>
              <w:t>Add more literature.</w:t>
            </w:r>
          </w:p>
          <w:p w14:paraId="66A7373A" w14:textId="77777777" w:rsidR="0099466B" w:rsidRPr="003262E8" w:rsidRDefault="0099466B" w:rsidP="0099466B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3262E8">
              <w:rPr>
                <w:rFonts w:ascii="Arial" w:hAnsi="Arial" w:cs="Arial"/>
                <w:sz w:val="20"/>
                <w:szCs w:val="20"/>
                <w:lang w:eastAsia="en-IN"/>
              </w:rPr>
              <w:t xml:space="preserve">Visibility of Figure 6 is low, so add another one.  </w:t>
            </w:r>
          </w:p>
          <w:p w14:paraId="15DFD0E8" w14:textId="5D57BC89" w:rsidR="00F1171E" w:rsidRPr="003262E8" w:rsidRDefault="0099466B" w:rsidP="007222C8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3262E8">
              <w:rPr>
                <w:rFonts w:ascii="Arial" w:hAnsi="Arial" w:cs="Arial"/>
                <w:sz w:val="20"/>
                <w:szCs w:val="20"/>
                <w:lang w:eastAsia="en-IN"/>
              </w:rPr>
              <w:t>Redundant information is removed for a concise and coherent presentation.</w:t>
            </w:r>
          </w:p>
        </w:tc>
        <w:tc>
          <w:tcPr>
            <w:tcW w:w="1523" w:type="pct"/>
          </w:tcPr>
          <w:p w14:paraId="465E098E" w14:textId="77777777" w:rsidR="00F1171E" w:rsidRPr="003262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3262E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3262E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262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262E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262E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262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262E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262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262E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262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262E8">
              <w:rPr>
                <w:rFonts w:ascii="Arial" w:hAnsi="Arial" w:cs="Arial"/>
                <w:lang w:val="en-GB"/>
              </w:rPr>
              <w:t>Author’s comment</w:t>
            </w:r>
            <w:r w:rsidRPr="003262E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262E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262E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262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62E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262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262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262E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262E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262E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262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262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262E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262E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262E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262E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550DB3ED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A33A389" w14:textId="77777777" w:rsidR="00B70B29" w:rsidRPr="00B70B29" w:rsidRDefault="00B70B29" w:rsidP="00B70B29">
      <w:pPr>
        <w:rPr>
          <w:rFonts w:ascii="Arial" w:hAnsi="Arial" w:cs="Arial"/>
          <w:b/>
          <w:sz w:val="20"/>
          <w:szCs w:val="20"/>
          <w:u w:val="single"/>
        </w:rPr>
      </w:pPr>
      <w:r w:rsidRPr="00B70B29">
        <w:rPr>
          <w:rFonts w:ascii="Arial" w:hAnsi="Arial" w:cs="Arial"/>
          <w:b/>
          <w:sz w:val="20"/>
          <w:szCs w:val="20"/>
          <w:u w:val="single"/>
        </w:rPr>
        <w:lastRenderedPageBreak/>
        <w:t>Reviewer details:</w:t>
      </w:r>
    </w:p>
    <w:p w14:paraId="6A15856D" w14:textId="77777777" w:rsidR="00B70B29" w:rsidRPr="00B70B29" w:rsidRDefault="00B70B29" w:rsidP="00B70B29">
      <w:pPr>
        <w:rPr>
          <w:rFonts w:ascii="Arial" w:hAnsi="Arial" w:cs="Arial"/>
          <w:b/>
          <w:sz w:val="20"/>
          <w:szCs w:val="20"/>
        </w:rPr>
      </w:pPr>
      <w:r w:rsidRPr="00B70B29">
        <w:rPr>
          <w:rFonts w:ascii="Arial" w:hAnsi="Arial" w:cs="Arial"/>
          <w:b/>
          <w:sz w:val="20"/>
          <w:szCs w:val="20"/>
        </w:rPr>
        <w:t>Raj Kumar, Rajasthan Technical University, India</w:t>
      </w:r>
    </w:p>
    <w:p w14:paraId="09BC7E0B" w14:textId="77777777" w:rsidR="00B70B29" w:rsidRPr="003262E8" w:rsidRDefault="00B70B29">
      <w:pPr>
        <w:rPr>
          <w:rFonts w:ascii="Arial" w:hAnsi="Arial" w:cs="Arial"/>
          <w:b/>
          <w:sz w:val="20"/>
          <w:szCs w:val="20"/>
          <w:lang w:val="en-GB"/>
        </w:rPr>
      </w:pPr>
      <w:bookmarkStart w:id="0" w:name="_GoBack"/>
      <w:bookmarkEnd w:id="0"/>
    </w:p>
    <w:sectPr w:rsidR="00B70B29" w:rsidRPr="003262E8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D3913" w14:textId="77777777" w:rsidR="002073B8" w:rsidRPr="0000007A" w:rsidRDefault="002073B8" w:rsidP="0099583E">
      <w:r>
        <w:separator/>
      </w:r>
    </w:p>
  </w:endnote>
  <w:endnote w:type="continuationSeparator" w:id="0">
    <w:p w14:paraId="2467207D" w14:textId="77777777" w:rsidR="002073B8" w:rsidRPr="0000007A" w:rsidRDefault="002073B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DFF38" w14:textId="77777777" w:rsidR="002073B8" w:rsidRPr="0000007A" w:rsidRDefault="002073B8" w:rsidP="0099583E">
      <w:r>
        <w:separator/>
      </w:r>
    </w:p>
  </w:footnote>
  <w:footnote w:type="continuationSeparator" w:id="0">
    <w:p w14:paraId="6A93AE70" w14:textId="77777777" w:rsidR="002073B8" w:rsidRPr="0000007A" w:rsidRDefault="002073B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4CD0"/>
    <w:multiLevelType w:val="multilevel"/>
    <w:tmpl w:val="F94C7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A244BF"/>
    <w:multiLevelType w:val="multilevel"/>
    <w:tmpl w:val="F94C7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11"/>
  </w:num>
  <w:num w:numId="9">
    <w:abstractNumId w:val="9"/>
  </w:num>
  <w:num w:numId="10">
    <w:abstractNumId w:val="3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73B8"/>
    <w:rsid w:val="002105F7"/>
    <w:rsid w:val="002109D6"/>
    <w:rsid w:val="00215DA1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2E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5DE"/>
    <w:rsid w:val="003A4991"/>
    <w:rsid w:val="003A6E1A"/>
    <w:rsid w:val="003B1D0B"/>
    <w:rsid w:val="003B2172"/>
    <w:rsid w:val="003D1BDE"/>
    <w:rsid w:val="003E746A"/>
    <w:rsid w:val="00401C12"/>
    <w:rsid w:val="0042465A"/>
    <w:rsid w:val="00424A2B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562F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340C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257B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5051"/>
    <w:rsid w:val="007A62F8"/>
    <w:rsid w:val="007B1099"/>
    <w:rsid w:val="007B54A4"/>
    <w:rsid w:val="007C6CDF"/>
    <w:rsid w:val="007C7239"/>
    <w:rsid w:val="007D0246"/>
    <w:rsid w:val="007F5873"/>
    <w:rsid w:val="007F6E44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466B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0B29"/>
    <w:rsid w:val="00B760E1"/>
    <w:rsid w:val="00B82FFC"/>
    <w:rsid w:val="00BA1AB3"/>
    <w:rsid w:val="00BA55B7"/>
    <w:rsid w:val="00BA6421"/>
    <w:rsid w:val="00BB21AB"/>
    <w:rsid w:val="00BB4FEC"/>
    <w:rsid w:val="00BC2657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7065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5745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cjournals.org/international-journal-of-advanced-research-in-chemical-science/volume-2-issue-6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rcjournals.org/international-journal-of-advanced-research-in-chemical-science/volume-2-issue-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6</cp:revision>
  <dcterms:created xsi:type="dcterms:W3CDTF">2025-02-22T08:11:00Z</dcterms:created>
  <dcterms:modified xsi:type="dcterms:W3CDTF">2025-03-01T08:37:00Z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