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F07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F07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F07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F07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F0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BC1FDF" w:rsidR="0000007A" w:rsidRPr="00DF07EE" w:rsidRDefault="00617FA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F07E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Progress in Agricultural Sciences</w:t>
              </w:r>
            </w:hyperlink>
          </w:p>
        </w:tc>
      </w:tr>
      <w:tr w:rsidR="0000007A" w:rsidRPr="00DF07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F07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4ABB76" w:rsidR="0000007A" w:rsidRPr="00DF07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7FAE"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4992</w:t>
            </w:r>
          </w:p>
        </w:tc>
      </w:tr>
      <w:tr w:rsidR="0000007A" w:rsidRPr="00DF07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F07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3436C4" w:rsidR="0000007A" w:rsidRPr="00DF07EE" w:rsidRDefault="00617F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F07EE">
              <w:rPr>
                <w:rFonts w:ascii="Arial" w:hAnsi="Arial" w:cs="Arial"/>
                <w:b/>
                <w:sz w:val="20"/>
                <w:szCs w:val="20"/>
                <w:lang w:val="en-GB"/>
              </w:rPr>
              <w:t>POULTRY FARMING -A SUSTAINABLE MODULE FOR LIVELIHOOD PROMOTION OF RURAL FARMERS AND YOUTH IN DISTRICT KATIHAR</w:t>
            </w:r>
          </w:p>
        </w:tc>
      </w:tr>
      <w:tr w:rsidR="00CF0BBB" w:rsidRPr="00DF07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F07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6949AB" w:rsidR="00CF0BBB" w:rsidRPr="00DF07EE" w:rsidRDefault="00617F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F07E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F07E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F07E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F07E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F07E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F07E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F07E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F07E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F07E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F07E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2558C59" w:rsidR="00E03C32" w:rsidRDefault="00617FA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17F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Agriculture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17F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1464-1466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58195D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17FAE" w:rsidRPr="00617FAE">
                    <w:t xml:space="preserve"> </w:t>
                  </w:r>
                  <w:hyperlink r:id="rId8" w:history="1">
                    <w:r w:rsidR="00617FAE" w:rsidRPr="004C477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https://www.bioinfopublication.org/pages/article.php?id=BIA0002774</w:t>
                    </w:r>
                  </w:hyperlink>
                  <w:r w:rsidR="00617F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5A743ECE" w14:textId="0EF090F7" w:rsidR="00D27A79" w:rsidRPr="00DF07EE" w:rsidRDefault="002A3D7C" w:rsidP="00DF07E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F07E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F07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07EE">
              <w:rPr>
                <w:rFonts w:ascii="Arial" w:hAnsi="Arial" w:cs="Arial"/>
                <w:highlight w:val="yellow"/>
                <w:lang w:val="en-GB"/>
              </w:rPr>
              <w:lastRenderedPageBreak/>
              <w:t>PART  1:</w:t>
            </w:r>
            <w:r w:rsidRPr="00DF07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F07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07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F07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F07E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F07EE">
              <w:rPr>
                <w:rFonts w:ascii="Arial" w:hAnsi="Arial" w:cs="Arial"/>
                <w:lang w:val="en-GB"/>
              </w:rPr>
              <w:t>Author’s Feedback</w:t>
            </w:r>
            <w:r w:rsidRPr="00DF07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F07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F07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F07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F07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DF07E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07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F07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F07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5F6886" w:rsidR="00F1171E" w:rsidRPr="00DF07EE" w:rsidRDefault="00F902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07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F07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F07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BFC891" w:rsidR="00F1171E" w:rsidRPr="00DF07EE" w:rsidRDefault="006D42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07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F07E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8BBF6C" w:rsidR="00F1171E" w:rsidRPr="00DF07EE" w:rsidRDefault="00F902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07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0096BBBA" w:rsidR="00F1171E" w:rsidRPr="00DF07EE" w:rsidRDefault="00F1171E" w:rsidP="006D422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628CA5B6" w:rsidR="00F1171E" w:rsidRPr="00DF07EE" w:rsidRDefault="006D42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07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F07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F07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84353AC" w:rsidR="00F1171E" w:rsidRPr="00DF07EE" w:rsidRDefault="00F902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 xml:space="preserve">No, it </w:t>
            </w:r>
            <w:proofErr w:type="gramStart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strengthened.</w:t>
            </w:r>
          </w:p>
          <w:p w14:paraId="297F52DB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F07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F07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F07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F07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F07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5084844" w:rsidR="00F1171E" w:rsidRPr="00DF07EE" w:rsidRDefault="004111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 xml:space="preserve">Training on backyard or commercial poultry farming or </w:t>
            </w:r>
            <w:proofErr w:type="spellStart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>all inclusive</w:t>
            </w:r>
            <w:proofErr w:type="spellEnd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 xml:space="preserve"> not clear from manuscript.</w:t>
            </w:r>
          </w:p>
          <w:p w14:paraId="0B05DDBC" w14:textId="7C1FC0B7" w:rsidR="00411150" w:rsidRPr="00DF07EE" w:rsidRDefault="004111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>Talbe</w:t>
            </w:r>
            <w:proofErr w:type="spellEnd"/>
            <w:r w:rsidRPr="00DF07EE">
              <w:rPr>
                <w:rFonts w:ascii="Arial" w:hAnsi="Arial" w:cs="Arial"/>
                <w:sz w:val="20"/>
                <w:szCs w:val="20"/>
                <w:lang w:val="en-GB"/>
              </w:rPr>
              <w:t xml:space="preserve"> 1 not attached in document.</w:t>
            </w:r>
          </w:p>
          <w:p w14:paraId="2AA4CB82" w14:textId="77777777" w:rsidR="006D4228" w:rsidRPr="00DF07EE" w:rsidRDefault="006D4228" w:rsidP="006D42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KVK imparted training on what?</w:t>
            </w:r>
          </w:p>
          <w:p w14:paraId="0F1FFAF8" w14:textId="77777777" w:rsidR="006D4228" w:rsidRPr="00DF07EE" w:rsidRDefault="006D4228" w:rsidP="006D42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Drafting need to be strengthened.</w:t>
            </w:r>
          </w:p>
          <w:p w14:paraId="58EBAD2C" w14:textId="77777777" w:rsidR="006D4228" w:rsidRPr="00DF07EE" w:rsidRDefault="006D4228" w:rsidP="006D42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Table 1 mentioned in the text is missing.</w:t>
            </w:r>
          </w:p>
          <w:p w14:paraId="645F49D9" w14:textId="77777777" w:rsidR="006D4228" w:rsidRPr="00DF07EE" w:rsidRDefault="006D4228" w:rsidP="006D42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Innovative farmer reared 1000 birds and giving chicks on credit but farmers rearing broiler chickens.</w:t>
            </w:r>
          </w:p>
          <w:p w14:paraId="36A0F402" w14:textId="77777777" w:rsidR="006D4228" w:rsidRPr="00DF07EE" w:rsidRDefault="006D4228" w:rsidP="006D42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Where is hatchery for supply of chicks </w:t>
            </w:r>
          </w:p>
          <w:p w14:paraId="5E946A0E" w14:textId="57BDB2F6" w:rsidR="00F1171E" w:rsidRPr="00DF07EE" w:rsidRDefault="006D4228" w:rsidP="006D42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Any integrator </w:t>
            </w:r>
            <w:proofErr w:type="gramStart"/>
            <w:r w:rsidRPr="00DF0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included ?</w:t>
            </w:r>
            <w:proofErr w:type="gramEnd"/>
          </w:p>
          <w:p w14:paraId="15DFD0E8" w14:textId="23877716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F07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DF07EE" w:rsidRPr="00DF07EE" w14:paraId="1A337A0B" w14:textId="77777777" w:rsidTr="00DF07E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C417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F07E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F07E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6ACB1F3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F07EE" w:rsidRPr="00DF07EE" w14:paraId="4D0DBC8A" w14:textId="77777777" w:rsidTr="00DF07EE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A567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3D1B" w14:textId="77777777" w:rsidR="00DF07EE" w:rsidRPr="00DF07EE" w:rsidRDefault="00DF07EE" w:rsidP="00DF07E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07E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E7802BC" w14:textId="77777777" w:rsidR="00DF07EE" w:rsidRPr="00DF07EE" w:rsidRDefault="00DF07EE" w:rsidP="00DF07E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F07EE">
              <w:rPr>
                <w:rFonts w:ascii="Arial" w:hAnsi="Arial" w:cs="Arial"/>
                <w:lang w:val="en-GB"/>
              </w:rPr>
              <w:t>Author’s comment</w:t>
            </w:r>
            <w:r w:rsidRPr="00DF07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F07E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F07EE" w:rsidRPr="00DF07EE" w14:paraId="6C1579DA" w14:textId="77777777" w:rsidTr="00DF07EE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D699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07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863649A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4A8C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F07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F07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F07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093DE90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3CDFDF9" w14:textId="77777777" w:rsidR="00DF07EE" w:rsidRPr="00DF07EE" w:rsidRDefault="00DF07EE" w:rsidP="00DF07E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951420" w14:textId="77777777" w:rsidR="00DF07EE" w:rsidRPr="00DF07EE" w:rsidRDefault="00DF07EE" w:rsidP="00DF07E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31BADB" w14:textId="77777777" w:rsidR="00DF07EE" w:rsidRPr="00DF07EE" w:rsidRDefault="00DF07EE" w:rsidP="00DF07E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DA5C57" w14:textId="77777777" w:rsidR="00DF07EE" w:rsidRPr="00DF07EE" w:rsidRDefault="00DF07EE" w:rsidP="00DF07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EF4E2A" w14:textId="77777777" w:rsidR="00DF07EE" w:rsidRPr="005919A1" w:rsidRDefault="00DF07EE" w:rsidP="00DF07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919A1">
        <w:rPr>
          <w:rFonts w:ascii="Arial" w:hAnsi="Arial" w:cs="Arial"/>
          <w:b/>
        </w:rPr>
        <w:lastRenderedPageBreak/>
        <w:t>Reviewers:</w:t>
      </w:r>
    </w:p>
    <w:p w14:paraId="17965C14" w14:textId="77777777" w:rsidR="00DF07EE" w:rsidRPr="005919A1" w:rsidRDefault="00DF07EE" w:rsidP="00DF07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919A1">
        <w:rPr>
          <w:rFonts w:ascii="Arial" w:hAnsi="Arial" w:cs="Arial"/>
          <w:b/>
          <w:color w:val="000000"/>
        </w:rPr>
        <w:t>Rakesh Thakur, India</w:t>
      </w:r>
    </w:p>
    <w:p w14:paraId="78207741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F07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DC05A4" w14:textId="77777777" w:rsidR="004C3DF1" w:rsidRPr="00DF07E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F07E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922E" w14:textId="77777777" w:rsidR="00F84200" w:rsidRPr="0000007A" w:rsidRDefault="00F84200" w:rsidP="0099583E">
      <w:r>
        <w:separator/>
      </w:r>
    </w:p>
  </w:endnote>
  <w:endnote w:type="continuationSeparator" w:id="0">
    <w:p w14:paraId="7AC58668" w14:textId="77777777" w:rsidR="00F84200" w:rsidRPr="0000007A" w:rsidRDefault="00F842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AB6C" w14:textId="77777777" w:rsidR="00F84200" w:rsidRPr="0000007A" w:rsidRDefault="00F84200" w:rsidP="0099583E">
      <w:r>
        <w:separator/>
      </w:r>
    </w:p>
  </w:footnote>
  <w:footnote w:type="continuationSeparator" w:id="0">
    <w:p w14:paraId="518FF76E" w14:textId="77777777" w:rsidR="00F84200" w:rsidRPr="0000007A" w:rsidRDefault="00F842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7404370">
    <w:abstractNumId w:val="3"/>
  </w:num>
  <w:num w:numId="2" w16cid:durableId="145703568">
    <w:abstractNumId w:val="6"/>
  </w:num>
  <w:num w:numId="3" w16cid:durableId="1309164369">
    <w:abstractNumId w:val="5"/>
  </w:num>
  <w:num w:numId="4" w16cid:durableId="1024401648">
    <w:abstractNumId w:val="7"/>
  </w:num>
  <w:num w:numId="5" w16cid:durableId="1642418771">
    <w:abstractNumId w:val="4"/>
  </w:num>
  <w:num w:numId="6" w16cid:durableId="880362443">
    <w:abstractNumId w:val="0"/>
  </w:num>
  <w:num w:numId="7" w16cid:durableId="768156709">
    <w:abstractNumId w:val="1"/>
  </w:num>
  <w:num w:numId="8" w16cid:durableId="1438940560">
    <w:abstractNumId w:val="9"/>
  </w:num>
  <w:num w:numId="9" w16cid:durableId="1205098304">
    <w:abstractNumId w:val="8"/>
  </w:num>
  <w:num w:numId="10" w16cid:durableId="131290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D5B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C8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1F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122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15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64CA"/>
    <w:rsid w:val="004C0178"/>
    <w:rsid w:val="004C3DF1"/>
    <w:rsid w:val="004C462B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7DA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1CE8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FA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228"/>
    <w:rsid w:val="006D467C"/>
    <w:rsid w:val="006E01EE"/>
    <w:rsid w:val="006E6014"/>
    <w:rsid w:val="006E7D6E"/>
    <w:rsid w:val="00700A1D"/>
    <w:rsid w:val="00700EF2"/>
    <w:rsid w:val="00701186"/>
    <w:rsid w:val="007037A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BB2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50D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C8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7EE"/>
    <w:rsid w:val="00E03C32"/>
    <w:rsid w:val="00E07FB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4200"/>
    <w:rsid w:val="00F90226"/>
    <w:rsid w:val="00F9120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F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DF07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infopublication.org/pages/article.php?id=BIA00027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2025-03-26T07:51:00Z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