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21" w:type="pct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5"/>
        <w:gridCol w:w="15767"/>
      </w:tblGrid>
      <w:tr w:rsidR="00602F7D" w:rsidRPr="009502E4" w14:paraId="1643A4CA" w14:textId="77777777" w:rsidTr="00AB4267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9502E4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9502E4" w14:paraId="127EAD7E" w14:textId="77777777" w:rsidTr="00AB4267">
        <w:trPr>
          <w:trHeight w:val="413"/>
        </w:trPr>
        <w:tc>
          <w:tcPr>
            <w:tcW w:w="1250" w:type="pct"/>
          </w:tcPr>
          <w:p w14:paraId="3C159AA5" w14:textId="77777777" w:rsidR="0000007A" w:rsidRPr="009502E4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502E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9502E4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D5C9CB1" w:rsidR="0000007A" w:rsidRPr="009502E4" w:rsidRDefault="006E3A06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9502E4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"THE EVOLVING BLUEPRINT, STRATEGIC LEADERSHIP, VALUE-DRIVEN POLICE LEADERS AND ETHICAL EXCELLENCE IN LAW ENFORCEMENT"</w:t>
            </w:r>
          </w:p>
        </w:tc>
      </w:tr>
      <w:tr w:rsidR="0000007A" w:rsidRPr="009502E4" w14:paraId="73C90375" w14:textId="77777777" w:rsidTr="00AB4267">
        <w:trPr>
          <w:trHeight w:val="290"/>
        </w:trPr>
        <w:tc>
          <w:tcPr>
            <w:tcW w:w="1250" w:type="pct"/>
          </w:tcPr>
          <w:p w14:paraId="20D28135" w14:textId="77777777" w:rsidR="0000007A" w:rsidRPr="009502E4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502E4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CD25048" w:rsidR="0000007A" w:rsidRPr="009502E4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9502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9502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9502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6E3A06" w:rsidRPr="009502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5036.9</w:t>
            </w:r>
          </w:p>
        </w:tc>
      </w:tr>
      <w:tr w:rsidR="0000007A" w:rsidRPr="009502E4" w14:paraId="05B60576" w14:textId="77777777" w:rsidTr="00AB4267">
        <w:trPr>
          <w:trHeight w:val="331"/>
        </w:trPr>
        <w:tc>
          <w:tcPr>
            <w:tcW w:w="1250" w:type="pct"/>
          </w:tcPr>
          <w:p w14:paraId="0196A627" w14:textId="77777777" w:rsidR="0000007A" w:rsidRPr="009502E4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502E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F9383A8" w:rsidR="0000007A" w:rsidRPr="009502E4" w:rsidRDefault="006E3A0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9502E4">
              <w:rPr>
                <w:rFonts w:ascii="Arial" w:hAnsi="Arial" w:cs="Arial"/>
                <w:b/>
                <w:sz w:val="20"/>
                <w:szCs w:val="20"/>
                <w:lang w:val="en-GB"/>
              </w:rPr>
              <w:t>THE ROLE OF LEADERSHIP TRAINING IN DEVELOPING EFFECTIVE POLICE SUPERVISORS</w:t>
            </w:r>
          </w:p>
        </w:tc>
      </w:tr>
      <w:tr w:rsidR="00CF0BBB" w:rsidRPr="009502E4" w14:paraId="6D508B1C" w14:textId="77777777" w:rsidTr="00AB4267">
        <w:trPr>
          <w:trHeight w:val="332"/>
        </w:trPr>
        <w:tc>
          <w:tcPr>
            <w:tcW w:w="1250" w:type="pct"/>
          </w:tcPr>
          <w:p w14:paraId="32FC28F7" w14:textId="77777777" w:rsidR="00CF0BBB" w:rsidRPr="009502E4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502E4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9210586" w:rsidR="00CF0BBB" w:rsidRPr="009502E4" w:rsidRDefault="006E3A0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502E4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9502E4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9502E4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9502E4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9502E4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9502E4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9502E4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9502E4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9502E4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9502E4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9502E4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7A4DB760" w:rsidR="00E03C32" w:rsidRDefault="006E3A06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E3A06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International Journal of Innovative Science and Research Technology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9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6E3A06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3128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-</w:t>
                  </w:r>
                  <w:r w:rsidRPr="006E3A06">
                    <w:t xml:space="preserve"> </w:t>
                  </w:r>
                  <w:r w:rsidRPr="006E3A06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3144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2024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0C6D6EAB" w:rsidR="00E03C32" w:rsidRPr="000E2862" w:rsidRDefault="000E2862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</w:pPr>
                  <w:r w:rsidRPr="000E2862"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  <w:t xml:space="preserve">DOI : </w:t>
                  </w:r>
                  <w:hyperlink r:id="rId7" w:history="1">
                    <w:r w:rsidRPr="000E2862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pt-BR"/>
                      </w:rPr>
                      <w:t>https://doi.org/10.38124/ijisrt/IJISRT24MAR1132</w:t>
                    </w:r>
                  </w:hyperlink>
                  <w:r w:rsidRPr="000E2862"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9502E4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9502E4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9502E4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502E4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502E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502E4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9502E4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9502E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502E4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502E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9502E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502E4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9502E4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02E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9502E4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9502E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502E4">
              <w:rPr>
                <w:rFonts w:ascii="Arial" w:hAnsi="Arial" w:cs="Arial"/>
                <w:lang w:val="en-GB"/>
              </w:rPr>
              <w:t>Author’s Feedback</w:t>
            </w:r>
            <w:r w:rsidRPr="009502E4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9502E4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502E4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502E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502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9502E4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D652F61" w:rsidR="00F1171E" w:rsidRPr="009502E4" w:rsidRDefault="00254DA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502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manuscript </w:t>
            </w:r>
            <w:r w:rsidR="00CC7093" w:rsidRPr="009502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offers a critical analysis of how leadership training equips police supervisors with necessary skills for effective law enforcement particular</w:t>
            </w:r>
            <w:r w:rsidR="00945425" w:rsidRPr="009502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l</w:t>
            </w:r>
            <w:r w:rsidR="00CC7093" w:rsidRPr="009502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</w:t>
            </w:r>
            <w:r w:rsidR="00945425" w:rsidRPr="009502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in response to the growing</w:t>
            </w:r>
            <w:r w:rsidR="00CC7093" w:rsidRPr="009502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945425" w:rsidRPr="009502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societal </w:t>
            </w:r>
            <w:r w:rsidR="00CC7093" w:rsidRPr="009502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demands for</w:t>
            </w:r>
            <w:r w:rsidR="00945425" w:rsidRPr="009502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accountability and</w:t>
            </w:r>
            <w:r w:rsidR="00CC7093" w:rsidRPr="009502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professional</w:t>
            </w:r>
            <w:r w:rsidR="00945425" w:rsidRPr="009502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ism in modern</w:t>
            </w:r>
            <w:r w:rsidR="00CC7093" w:rsidRPr="009502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policing. </w:t>
            </w:r>
            <w:r w:rsidR="00945425" w:rsidRPr="009502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 establishes theoretical and practical frameworks for enhancing police supervision through training that addresses leadership gaps.</w:t>
            </w:r>
            <w:r w:rsidR="00633918" w:rsidRPr="009502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research </w:t>
            </w:r>
            <w:proofErr w:type="gramStart"/>
            <w:r w:rsidR="00633918" w:rsidRPr="009502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contribute</w:t>
            </w:r>
            <w:proofErr w:type="gramEnd"/>
            <w:r w:rsidR="00633918" w:rsidRPr="009502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to the discourse on ethical policing, community relations, and leadership in the law enforcement field.</w:t>
            </w:r>
          </w:p>
        </w:tc>
        <w:tc>
          <w:tcPr>
            <w:tcW w:w="1523" w:type="pct"/>
          </w:tcPr>
          <w:p w14:paraId="462A339C" w14:textId="77777777" w:rsidR="00F1171E" w:rsidRPr="009502E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502E4" w14:paraId="0D8B5B2C" w14:textId="77777777" w:rsidTr="002F0774">
        <w:trPr>
          <w:trHeight w:val="458"/>
        </w:trPr>
        <w:tc>
          <w:tcPr>
            <w:tcW w:w="1265" w:type="pct"/>
            <w:noWrap/>
          </w:tcPr>
          <w:p w14:paraId="21CBA5FE" w14:textId="77777777" w:rsidR="00F1171E" w:rsidRPr="009502E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502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502E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502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502E4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BDF5F70" w:rsidR="00F1171E" w:rsidRPr="009502E4" w:rsidRDefault="00CF0838" w:rsidP="00CD194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502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title is suitable for this article as it reflects the core theme of the study.</w:t>
            </w:r>
          </w:p>
        </w:tc>
        <w:tc>
          <w:tcPr>
            <w:tcW w:w="1523" w:type="pct"/>
          </w:tcPr>
          <w:p w14:paraId="405B6701" w14:textId="77777777" w:rsidR="00F1171E" w:rsidRPr="009502E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502E4" w14:paraId="5604762A" w14:textId="77777777" w:rsidTr="002F0774">
        <w:trPr>
          <w:trHeight w:val="809"/>
        </w:trPr>
        <w:tc>
          <w:tcPr>
            <w:tcW w:w="1265" w:type="pct"/>
            <w:noWrap/>
          </w:tcPr>
          <w:p w14:paraId="3635573D" w14:textId="77777777" w:rsidR="00F1171E" w:rsidRPr="009502E4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9502E4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9502E4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6E4D6D98" w:rsidR="00F1171E" w:rsidRPr="009502E4" w:rsidRDefault="00A12635" w:rsidP="00CD194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502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study’s abstract is comprehensive. However, </w:t>
            </w:r>
            <w:proofErr w:type="spellStart"/>
            <w:r w:rsidR="00F65D46" w:rsidRPr="009502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clearification</w:t>
            </w:r>
            <w:proofErr w:type="spellEnd"/>
            <w:r w:rsidR="00F65D46" w:rsidRPr="009502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for the </w:t>
            </w:r>
            <w:r w:rsidRPr="009502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methodolog</w:t>
            </w:r>
            <w:r w:rsidR="00F65D46" w:rsidRPr="009502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 used in accessing the leadership training effectiveness is required. Additionally,</w:t>
            </w:r>
            <w:r w:rsidRPr="009502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2C6174" w:rsidRPr="009502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 suggest that the </w:t>
            </w:r>
            <w:r w:rsidRPr="009502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research findings </w:t>
            </w:r>
            <w:r w:rsidR="00F65D46" w:rsidRPr="009502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should be summarized by highlighting the major findings.</w:t>
            </w:r>
          </w:p>
        </w:tc>
        <w:tc>
          <w:tcPr>
            <w:tcW w:w="1523" w:type="pct"/>
          </w:tcPr>
          <w:p w14:paraId="1D54B730" w14:textId="77777777" w:rsidR="00F1171E" w:rsidRPr="009502E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502E4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502E4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502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46A5766" w:rsidR="00F1171E" w:rsidRPr="009502E4" w:rsidRDefault="00F65D4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502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manuscript is scientifically sound.</w:t>
            </w:r>
            <w:r w:rsidR="00790177" w:rsidRPr="009502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2938D4" w:rsidRPr="009502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However, </w:t>
            </w:r>
            <w:proofErr w:type="spellStart"/>
            <w:r w:rsidR="002938D4" w:rsidRPr="009502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</w:t>
            </w:r>
            <w:r w:rsidR="00790177" w:rsidRPr="009502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nco</w:t>
            </w:r>
            <w:r w:rsidR="002938D4" w:rsidRPr="009502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="00790177" w:rsidRPr="009502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perating</w:t>
            </w:r>
            <w:proofErr w:type="spellEnd"/>
            <w:r w:rsidR="00790177" w:rsidRPr="009502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2938D4" w:rsidRPr="009502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more </w:t>
            </w:r>
            <w:r w:rsidR="00790177" w:rsidRPr="009502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recent studies on leadership training and law enforcement</w:t>
            </w:r>
            <w:r w:rsidR="002938D4" w:rsidRPr="009502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would</w:t>
            </w:r>
            <w:r w:rsidR="00833DE9" w:rsidRPr="009502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enhance</w:t>
            </w:r>
            <w:r w:rsidR="00790177" w:rsidRPr="009502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literature review. </w:t>
            </w:r>
          </w:p>
        </w:tc>
        <w:tc>
          <w:tcPr>
            <w:tcW w:w="1523" w:type="pct"/>
          </w:tcPr>
          <w:p w14:paraId="4898F764" w14:textId="77777777" w:rsidR="00F1171E" w:rsidRPr="009502E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502E4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7EFC02A2" w14:textId="6F704216" w:rsidR="00F1171E" w:rsidRPr="009502E4" w:rsidRDefault="00F1171E" w:rsidP="002F077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502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</w:tc>
        <w:tc>
          <w:tcPr>
            <w:tcW w:w="2212" w:type="pct"/>
          </w:tcPr>
          <w:p w14:paraId="24FE0567" w14:textId="4161CE0D" w:rsidR="00F1171E" w:rsidRPr="009502E4" w:rsidRDefault="00833DE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502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references section is well developed, however it would </w:t>
            </w:r>
            <w:proofErr w:type="gramStart"/>
            <w:r w:rsidRPr="009502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benefits</w:t>
            </w:r>
            <w:proofErr w:type="gramEnd"/>
            <w:r w:rsidRPr="009502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from the inclusion of recent studies that reflect current trends in this field.</w:t>
            </w:r>
          </w:p>
        </w:tc>
        <w:tc>
          <w:tcPr>
            <w:tcW w:w="1523" w:type="pct"/>
          </w:tcPr>
          <w:p w14:paraId="40220055" w14:textId="77777777" w:rsidR="00F1171E" w:rsidRPr="009502E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502E4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502E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9502E4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9502E4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9502E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41E28118" w14:textId="07631050" w:rsidR="00F1171E" w:rsidRPr="009502E4" w:rsidRDefault="00C9231A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502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manuscript </w:t>
            </w:r>
            <w:proofErr w:type="gramStart"/>
            <w:r w:rsidRPr="009502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present</w:t>
            </w:r>
            <w:proofErr w:type="gramEnd"/>
            <w:r w:rsidRPr="009502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 structured academic</w:t>
            </w:r>
            <w:r w:rsidRPr="009502E4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9502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writing. However, its needs refinement to remove redundancies and improve scholarly tone. </w:t>
            </w:r>
          </w:p>
          <w:p w14:paraId="149A6CEF" w14:textId="77BF87A6" w:rsidR="00F1171E" w:rsidRPr="009502E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502E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502E4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502E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9502E4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9502E4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9502E4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502E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502E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9502E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9502E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9502E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502E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9502E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502E4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502E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9502E4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502E4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502E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502E4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502E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502E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502E4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9502E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502E4">
              <w:rPr>
                <w:rFonts w:ascii="Arial" w:hAnsi="Arial" w:cs="Arial"/>
                <w:lang w:val="en-GB"/>
              </w:rPr>
              <w:t>Author’s comment</w:t>
            </w:r>
            <w:r w:rsidRPr="009502E4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9502E4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9502E4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502E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502E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502E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502E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9502E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502E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502E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9502E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2E656B63" w:rsidR="00F1171E" w:rsidRPr="009502E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9502E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9502E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9502E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9502E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77F88CB4" w14:textId="77777777" w:rsidR="009502E4" w:rsidRPr="00654C06" w:rsidRDefault="009502E4" w:rsidP="009502E4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654C06">
        <w:rPr>
          <w:rFonts w:ascii="Arial" w:hAnsi="Arial" w:cs="Arial"/>
          <w:b/>
        </w:rPr>
        <w:t>Reviewers:</w:t>
      </w:r>
    </w:p>
    <w:p w14:paraId="153AC4F6" w14:textId="77777777" w:rsidR="009502E4" w:rsidRDefault="009502E4" w:rsidP="009502E4">
      <w:proofErr w:type="spellStart"/>
      <w:r w:rsidRPr="00654C06">
        <w:rPr>
          <w:rFonts w:ascii="Arial" w:hAnsi="Arial" w:cs="Arial"/>
          <w:b/>
          <w:color w:val="000000"/>
          <w:sz w:val="20"/>
          <w:szCs w:val="20"/>
        </w:rPr>
        <w:t>Zanak</w:t>
      </w:r>
      <w:proofErr w:type="spellEnd"/>
      <w:r w:rsidRPr="00654C06">
        <w:rPr>
          <w:rFonts w:ascii="Arial" w:hAnsi="Arial" w:cs="Arial"/>
          <w:b/>
          <w:color w:val="000000"/>
          <w:sz w:val="20"/>
          <w:szCs w:val="20"/>
        </w:rPr>
        <w:t xml:space="preserve"> Samuel Abet, Nigeria</w:t>
      </w:r>
    </w:p>
    <w:p w14:paraId="5F01415B" w14:textId="77777777" w:rsidR="009502E4" w:rsidRPr="009502E4" w:rsidRDefault="009502E4">
      <w:pPr>
        <w:rPr>
          <w:rFonts w:ascii="Arial" w:hAnsi="Arial" w:cs="Arial"/>
          <w:b/>
          <w:sz w:val="20"/>
          <w:szCs w:val="20"/>
          <w:lang w:val="en-GB"/>
        </w:rPr>
      </w:pPr>
    </w:p>
    <w:sectPr w:rsidR="009502E4" w:rsidRPr="009502E4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ECA25" w14:textId="77777777" w:rsidR="005C79FA" w:rsidRPr="0000007A" w:rsidRDefault="005C79FA" w:rsidP="0099583E">
      <w:r>
        <w:separator/>
      </w:r>
    </w:p>
  </w:endnote>
  <w:endnote w:type="continuationSeparator" w:id="0">
    <w:p w14:paraId="7ABFFC8D" w14:textId="77777777" w:rsidR="005C79FA" w:rsidRPr="0000007A" w:rsidRDefault="005C79FA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F4F04" w14:textId="77777777" w:rsidR="005C79FA" w:rsidRPr="0000007A" w:rsidRDefault="005C79FA" w:rsidP="0099583E">
      <w:r>
        <w:separator/>
      </w:r>
    </w:p>
  </w:footnote>
  <w:footnote w:type="continuationSeparator" w:id="0">
    <w:p w14:paraId="4F16629C" w14:textId="77777777" w:rsidR="005C79FA" w:rsidRPr="0000007A" w:rsidRDefault="005C79FA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42273552">
    <w:abstractNumId w:val="3"/>
  </w:num>
  <w:num w:numId="2" w16cid:durableId="1937665980">
    <w:abstractNumId w:val="6"/>
  </w:num>
  <w:num w:numId="3" w16cid:durableId="1145053163">
    <w:abstractNumId w:val="5"/>
  </w:num>
  <w:num w:numId="4" w16cid:durableId="1978215937">
    <w:abstractNumId w:val="7"/>
  </w:num>
  <w:num w:numId="5" w16cid:durableId="337588399">
    <w:abstractNumId w:val="4"/>
  </w:num>
  <w:num w:numId="6" w16cid:durableId="905411825">
    <w:abstractNumId w:val="0"/>
  </w:num>
  <w:num w:numId="7" w16cid:durableId="1011569487">
    <w:abstractNumId w:val="1"/>
  </w:num>
  <w:num w:numId="8" w16cid:durableId="1534151705">
    <w:abstractNumId w:val="9"/>
  </w:num>
  <w:num w:numId="9" w16cid:durableId="1541669418">
    <w:abstractNumId w:val="8"/>
  </w:num>
  <w:num w:numId="10" w16cid:durableId="2620336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247B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D7D94"/>
    <w:rsid w:val="000E2862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4DA2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938D4"/>
    <w:rsid w:val="002A3D7C"/>
    <w:rsid w:val="002B0E4B"/>
    <w:rsid w:val="002C40B8"/>
    <w:rsid w:val="002C6174"/>
    <w:rsid w:val="002D60EF"/>
    <w:rsid w:val="002E10DF"/>
    <w:rsid w:val="002E1211"/>
    <w:rsid w:val="002E2339"/>
    <w:rsid w:val="002E5C81"/>
    <w:rsid w:val="002E6D86"/>
    <w:rsid w:val="002E7787"/>
    <w:rsid w:val="002F0774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18A6"/>
    <w:rsid w:val="00452F40"/>
    <w:rsid w:val="00457AB1"/>
    <w:rsid w:val="00457BC0"/>
    <w:rsid w:val="00461309"/>
    <w:rsid w:val="00462996"/>
    <w:rsid w:val="00474129"/>
    <w:rsid w:val="00477844"/>
    <w:rsid w:val="004847FF"/>
    <w:rsid w:val="004874FE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328"/>
    <w:rsid w:val="004E4915"/>
    <w:rsid w:val="004F741F"/>
    <w:rsid w:val="004F78F5"/>
    <w:rsid w:val="004F7BF2"/>
    <w:rsid w:val="00503AB6"/>
    <w:rsid w:val="005047C5"/>
    <w:rsid w:val="0050495C"/>
    <w:rsid w:val="005104AE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C79FA"/>
    <w:rsid w:val="005D230D"/>
    <w:rsid w:val="005E11DC"/>
    <w:rsid w:val="005E29CE"/>
    <w:rsid w:val="005E3241"/>
    <w:rsid w:val="005E7FB0"/>
    <w:rsid w:val="005F184C"/>
    <w:rsid w:val="005F2B74"/>
    <w:rsid w:val="00602F7D"/>
    <w:rsid w:val="00605952"/>
    <w:rsid w:val="00620677"/>
    <w:rsid w:val="00624032"/>
    <w:rsid w:val="00626025"/>
    <w:rsid w:val="006311A1"/>
    <w:rsid w:val="00633918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3A06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9017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33DE9"/>
    <w:rsid w:val="00846F1F"/>
    <w:rsid w:val="008470AB"/>
    <w:rsid w:val="0085546D"/>
    <w:rsid w:val="0086369B"/>
    <w:rsid w:val="00867E37"/>
    <w:rsid w:val="0087201B"/>
    <w:rsid w:val="00872B75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45425"/>
    <w:rsid w:val="009502E4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D0AFE"/>
    <w:rsid w:val="009E13C3"/>
    <w:rsid w:val="009E6A30"/>
    <w:rsid w:val="009F07D4"/>
    <w:rsid w:val="009F29EB"/>
    <w:rsid w:val="009F7A71"/>
    <w:rsid w:val="00A001A0"/>
    <w:rsid w:val="00A12635"/>
    <w:rsid w:val="00A12C83"/>
    <w:rsid w:val="00A15F2F"/>
    <w:rsid w:val="00A17184"/>
    <w:rsid w:val="00A31AAC"/>
    <w:rsid w:val="00A32905"/>
    <w:rsid w:val="00A36C95"/>
    <w:rsid w:val="00A37DE3"/>
    <w:rsid w:val="00A403E2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4267"/>
    <w:rsid w:val="00AB638A"/>
    <w:rsid w:val="00AB65BF"/>
    <w:rsid w:val="00AB6E43"/>
    <w:rsid w:val="00AC1349"/>
    <w:rsid w:val="00AC2301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9231A"/>
    <w:rsid w:val="00CA4B20"/>
    <w:rsid w:val="00CA7853"/>
    <w:rsid w:val="00CB429B"/>
    <w:rsid w:val="00CB4B1C"/>
    <w:rsid w:val="00CC2753"/>
    <w:rsid w:val="00CC7093"/>
    <w:rsid w:val="00CD093E"/>
    <w:rsid w:val="00CD1556"/>
    <w:rsid w:val="00CD194B"/>
    <w:rsid w:val="00CD1FD7"/>
    <w:rsid w:val="00CD5091"/>
    <w:rsid w:val="00CD5DFD"/>
    <w:rsid w:val="00CD767F"/>
    <w:rsid w:val="00CD7C84"/>
    <w:rsid w:val="00CE199A"/>
    <w:rsid w:val="00CE5AC7"/>
    <w:rsid w:val="00CF0838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822BE"/>
    <w:rsid w:val="00E9533D"/>
    <w:rsid w:val="00E972A7"/>
    <w:rsid w:val="00EA2839"/>
    <w:rsid w:val="00EB3E91"/>
    <w:rsid w:val="00EB6E15"/>
    <w:rsid w:val="00EC6894"/>
    <w:rsid w:val="00ED6B12"/>
    <w:rsid w:val="00ED7400"/>
    <w:rsid w:val="00EE794B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65D46"/>
    <w:rsid w:val="00F66691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9502E4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i.org/10.38124/ijisrt/IJISRT24MAR113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3189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124</cp:revision>
  <dcterms:created xsi:type="dcterms:W3CDTF">2023-08-30T09:21:00Z</dcterms:created>
  <dcterms:modified xsi:type="dcterms:W3CDTF">2025-03-26T07:29:00Z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