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511CDD" w14:paraId="1643A4CA" w14:textId="77777777" w:rsidTr="00511CDD">
        <w:trPr>
          <w:trHeight w:val="450"/>
        </w:trPr>
        <w:tc>
          <w:tcPr>
            <w:tcW w:w="5000" w:type="pct"/>
            <w:gridSpan w:val="2"/>
            <w:tcBorders>
              <w:top w:val="nil"/>
              <w:left w:val="nil"/>
              <w:right w:val="nil"/>
            </w:tcBorders>
          </w:tcPr>
          <w:p w14:paraId="4C55E51F" w14:textId="77777777" w:rsidR="00602F7D" w:rsidRPr="00511CDD" w:rsidRDefault="00602F7D" w:rsidP="00F2643C">
            <w:pPr>
              <w:pStyle w:val="Heading2"/>
              <w:jc w:val="left"/>
              <w:rPr>
                <w:rFonts w:ascii="Arial" w:hAnsi="Arial" w:cs="Arial"/>
                <w:b w:val="0"/>
                <w:bCs w:val="0"/>
                <w:lang w:val="en-US"/>
              </w:rPr>
            </w:pPr>
          </w:p>
        </w:tc>
      </w:tr>
      <w:tr w:rsidR="0000007A" w:rsidRPr="00511CDD" w14:paraId="127EAD7E" w14:textId="77777777" w:rsidTr="00511CDD">
        <w:trPr>
          <w:trHeight w:val="413"/>
        </w:trPr>
        <w:tc>
          <w:tcPr>
            <w:tcW w:w="1250" w:type="pct"/>
          </w:tcPr>
          <w:p w14:paraId="3C159AA5" w14:textId="77777777" w:rsidR="0000007A" w:rsidRPr="00511CDD" w:rsidRDefault="00D27A79" w:rsidP="00696CAD">
            <w:pPr>
              <w:pStyle w:val="BodyText"/>
              <w:ind w:left="90"/>
              <w:jc w:val="left"/>
              <w:rPr>
                <w:rFonts w:ascii="Arial" w:hAnsi="Arial" w:cs="Arial"/>
                <w:bCs/>
                <w:sz w:val="20"/>
                <w:szCs w:val="20"/>
                <w:lang w:val="en-GB"/>
              </w:rPr>
            </w:pPr>
            <w:r w:rsidRPr="00511CDD">
              <w:rPr>
                <w:rFonts w:ascii="Arial" w:hAnsi="Arial" w:cs="Arial"/>
                <w:bCs/>
                <w:sz w:val="20"/>
                <w:szCs w:val="20"/>
                <w:lang w:val="en-GB"/>
              </w:rPr>
              <w:t xml:space="preserve">Book </w:t>
            </w:r>
            <w:r w:rsidR="0000007A" w:rsidRPr="00511CDD">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57FA68AB" w:rsidR="0000007A" w:rsidRPr="00511CDD" w:rsidRDefault="0065588B" w:rsidP="00054BC4">
            <w:pPr>
              <w:pStyle w:val="NormalWeb"/>
              <w:rPr>
                <w:rFonts w:ascii="Arial" w:hAnsi="Arial" w:cs="Arial"/>
                <w:b/>
                <w:bCs/>
                <w:sz w:val="20"/>
                <w:szCs w:val="20"/>
                <w:u w:val="single"/>
              </w:rPr>
            </w:pPr>
            <w:hyperlink r:id="rId7" w:history="1">
              <w:r w:rsidRPr="00511CDD">
                <w:rPr>
                  <w:rStyle w:val="Hyperlink"/>
                  <w:rFonts w:ascii="Arial" w:hAnsi="Arial" w:cs="Arial"/>
                  <w:b/>
                  <w:bCs/>
                  <w:sz w:val="20"/>
                  <w:szCs w:val="20"/>
                </w:rPr>
                <w:t>Geography, Earth Science and Environment: Research Highlights</w:t>
              </w:r>
            </w:hyperlink>
          </w:p>
        </w:tc>
      </w:tr>
      <w:tr w:rsidR="0000007A" w:rsidRPr="00511CDD" w14:paraId="73C90375" w14:textId="77777777" w:rsidTr="00511CDD">
        <w:trPr>
          <w:trHeight w:val="290"/>
        </w:trPr>
        <w:tc>
          <w:tcPr>
            <w:tcW w:w="1250" w:type="pct"/>
          </w:tcPr>
          <w:p w14:paraId="20D28135" w14:textId="77777777" w:rsidR="0000007A" w:rsidRPr="00511CDD" w:rsidRDefault="0000007A" w:rsidP="00696CAD">
            <w:pPr>
              <w:pStyle w:val="BodyText"/>
              <w:ind w:left="90"/>
              <w:jc w:val="left"/>
              <w:rPr>
                <w:rFonts w:ascii="Arial" w:hAnsi="Arial" w:cs="Arial"/>
                <w:bCs/>
                <w:sz w:val="20"/>
                <w:szCs w:val="20"/>
                <w:lang w:val="en-GB"/>
              </w:rPr>
            </w:pPr>
            <w:r w:rsidRPr="00511CDD">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1BF9305B" w:rsidR="0000007A" w:rsidRPr="00511CDD" w:rsidRDefault="00E72A8E" w:rsidP="00F3669D">
            <w:pPr>
              <w:pStyle w:val="NormalWeb"/>
              <w:spacing w:before="0" w:beforeAutospacing="0" w:after="0" w:afterAutospacing="0"/>
              <w:rPr>
                <w:rFonts w:ascii="Arial" w:hAnsi="Arial" w:cs="Arial"/>
                <w:b/>
                <w:bCs/>
                <w:sz w:val="20"/>
                <w:szCs w:val="20"/>
                <w:highlight w:val="yellow"/>
                <w:lang w:val="en-GB"/>
              </w:rPr>
            </w:pPr>
            <w:r w:rsidRPr="00511CDD">
              <w:rPr>
                <w:rFonts w:ascii="Arial" w:hAnsi="Arial" w:cs="Arial"/>
                <w:b/>
                <w:bCs/>
                <w:sz w:val="20"/>
                <w:szCs w:val="20"/>
                <w:lang w:val="en-GB"/>
              </w:rPr>
              <w:t>Ms_BP</w:t>
            </w:r>
            <w:r w:rsidR="00FC432A" w:rsidRPr="00511CDD">
              <w:rPr>
                <w:rFonts w:ascii="Arial" w:hAnsi="Arial" w:cs="Arial"/>
                <w:b/>
                <w:bCs/>
                <w:sz w:val="20"/>
                <w:szCs w:val="20"/>
                <w:lang w:val="en-GB"/>
              </w:rPr>
              <w:t>R</w:t>
            </w:r>
            <w:r w:rsidRPr="00511CDD">
              <w:rPr>
                <w:rFonts w:ascii="Arial" w:hAnsi="Arial" w:cs="Arial"/>
                <w:b/>
                <w:bCs/>
                <w:sz w:val="20"/>
                <w:szCs w:val="20"/>
                <w:lang w:val="en-GB"/>
              </w:rPr>
              <w:t>_</w:t>
            </w:r>
            <w:r w:rsidR="00E20592" w:rsidRPr="00511CDD">
              <w:rPr>
                <w:rFonts w:ascii="Arial" w:hAnsi="Arial" w:cs="Arial"/>
                <w:b/>
                <w:bCs/>
                <w:sz w:val="20"/>
                <w:szCs w:val="20"/>
                <w:lang w:val="en-GB"/>
              </w:rPr>
              <w:t>5565</w:t>
            </w:r>
          </w:p>
        </w:tc>
      </w:tr>
      <w:tr w:rsidR="0000007A" w:rsidRPr="00511CDD" w14:paraId="05B60576" w14:textId="77777777" w:rsidTr="00511CDD">
        <w:trPr>
          <w:trHeight w:val="331"/>
        </w:trPr>
        <w:tc>
          <w:tcPr>
            <w:tcW w:w="1250" w:type="pct"/>
          </w:tcPr>
          <w:p w14:paraId="0196A627" w14:textId="77777777" w:rsidR="0000007A" w:rsidRPr="00511CDD" w:rsidRDefault="0000007A" w:rsidP="00696CAD">
            <w:pPr>
              <w:pStyle w:val="BodyText"/>
              <w:ind w:left="90"/>
              <w:jc w:val="left"/>
              <w:rPr>
                <w:rFonts w:ascii="Arial" w:hAnsi="Arial" w:cs="Arial"/>
                <w:bCs/>
                <w:sz w:val="20"/>
                <w:szCs w:val="20"/>
                <w:lang w:val="en-GB"/>
              </w:rPr>
            </w:pPr>
            <w:r w:rsidRPr="00511CDD">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3B2D41CE" w:rsidR="0000007A" w:rsidRPr="00511CDD" w:rsidRDefault="0065588B" w:rsidP="000450FC">
            <w:pPr>
              <w:pStyle w:val="NormalWeb"/>
              <w:spacing w:before="0" w:beforeAutospacing="0" w:after="0" w:afterAutospacing="0"/>
              <w:rPr>
                <w:rFonts w:ascii="Arial" w:hAnsi="Arial" w:cs="Arial"/>
                <w:b/>
                <w:sz w:val="20"/>
                <w:szCs w:val="20"/>
                <w:highlight w:val="yellow"/>
                <w:lang w:val="en-GB"/>
              </w:rPr>
            </w:pPr>
            <w:r w:rsidRPr="00511CDD">
              <w:rPr>
                <w:rFonts w:ascii="Arial" w:hAnsi="Arial" w:cs="Arial"/>
                <w:b/>
                <w:sz w:val="20"/>
                <w:szCs w:val="20"/>
                <w:lang w:val="en-GB"/>
              </w:rPr>
              <w:t xml:space="preserve">Cambrian lithium-bearing </w:t>
            </w:r>
            <w:proofErr w:type="spellStart"/>
            <w:r w:rsidRPr="00511CDD">
              <w:rPr>
                <w:rFonts w:ascii="Arial" w:hAnsi="Arial" w:cs="Arial"/>
                <w:b/>
                <w:sz w:val="20"/>
                <w:szCs w:val="20"/>
                <w:lang w:val="en-GB"/>
              </w:rPr>
              <w:t>fluidolites</w:t>
            </w:r>
            <w:proofErr w:type="spellEnd"/>
            <w:r w:rsidRPr="00511CDD">
              <w:rPr>
                <w:rFonts w:ascii="Arial" w:hAnsi="Arial" w:cs="Arial"/>
                <w:b/>
                <w:sz w:val="20"/>
                <w:szCs w:val="20"/>
                <w:lang w:val="en-GB"/>
              </w:rPr>
              <w:t xml:space="preserve"> of the south of the Siberian platform</w:t>
            </w:r>
          </w:p>
        </w:tc>
      </w:tr>
      <w:tr w:rsidR="00CF0BBB" w:rsidRPr="00511CDD" w14:paraId="6D508B1C" w14:textId="77777777" w:rsidTr="00511CDD">
        <w:trPr>
          <w:trHeight w:val="332"/>
        </w:trPr>
        <w:tc>
          <w:tcPr>
            <w:tcW w:w="1250" w:type="pct"/>
          </w:tcPr>
          <w:p w14:paraId="32FC28F7" w14:textId="77777777" w:rsidR="00CF0BBB" w:rsidRPr="00511CDD" w:rsidRDefault="00CF0BBB" w:rsidP="00696CAD">
            <w:pPr>
              <w:pStyle w:val="BodyText"/>
              <w:ind w:left="90"/>
              <w:jc w:val="left"/>
              <w:rPr>
                <w:rFonts w:ascii="Arial" w:hAnsi="Arial" w:cs="Arial"/>
                <w:bCs/>
                <w:sz w:val="20"/>
                <w:szCs w:val="20"/>
                <w:lang w:val="en-GB"/>
              </w:rPr>
            </w:pPr>
            <w:r w:rsidRPr="00511CDD">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48ECB71" w:rsidR="00CF0BBB" w:rsidRPr="00511CDD" w:rsidRDefault="00E20592" w:rsidP="000450FC">
            <w:pPr>
              <w:pStyle w:val="NormalWeb"/>
              <w:spacing w:before="0" w:beforeAutospacing="0" w:after="0" w:afterAutospacing="0"/>
              <w:rPr>
                <w:rFonts w:ascii="Arial" w:hAnsi="Arial" w:cs="Arial"/>
                <w:b/>
                <w:sz w:val="20"/>
                <w:szCs w:val="20"/>
                <w:lang w:val="en-GB"/>
              </w:rPr>
            </w:pPr>
            <w:r w:rsidRPr="00511CDD">
              <w:rPr>
                <w:rFonts w:ascii="Arial" w:hAnsi="Arial" w:cs="Arial"/>
                <w:b/>
                <w:sz w:val="20"/>
                <w:szCs w:val="20"/>
                <w:lang w:val="en-GB"/>
              </w:rPr>
              <w:t>Book Chapter</w:t>
            </w:r>
          </w:p>
        </w:tc>
      </w:tr>
    </w:tbl>
    <w:p w14:paraId="5A743ECE" w14:textId="77777777" w:rsidR="00D27A79" w:rsidRPr="00511CDD" w:rsidRDefault="00D27A79" w:rsidP="00511CDD">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11CDD" w14:paraId="71A94C1F" w14:textId="77777777" w:rsidTr="007222C8">
        <w:tc>
          <w:tcPr>
            <w:tcW w:w="5000" w:type="pct"/>
            <w:gridSpan w:val="3"/>
            <w:tcBorders>
              <w:top w:val="nil"/>
              <w:left w:val="nil"/>
              <w:right w:val="nil"/>
            </w:tcBorders>
            <w:noWrap/>
          </w:tcPr>
          <w:p w14:paraId="0BC15285" w14:textId="75BEB51F" w:rsidR="00F1171E" w:rsidRPr="00511CDD" w:rsidRDefault="00F1171E" w:rsidP="007222C8">
            <w:pPr>
              <w:pStyle w:val="Heading2"/>
              <w:jc w:val="left"/>
              <w:rPr>
                <w:rFonts w:ascii="Arial" w:hAnsi="Arial" w:cs="Arial"/>
                <w:lang w:val="en-GB"/>
              </w:rPr>
            </w:pPr>
            <w:r w:rsidRPr="00511CDD">
              <w:rPr>
                <w:rFonts w:ascii="Arial" w:hAnsi="Arial" w:cs="Arial"/>
                <w:highlight w:val="yellow"/>
                <w:lang w:val="en-GB"/>
              </w:rPr>
              <w:t>PART  1:</w:t>
            </w:r>
            <w:r w:rsidRPr="00511CDD">
              <w:rPr>
                <w:rFonts w:ascii="Arial" w:hAnsi="Arial" w:cs="Arial"/>
                <w:lang w:val="en-GB"/>
              </w:rPr>
              <w:t xml:space="preserve"> Comments</w:t>
            </w:r>
          </w:p>
          <w:p w14:paraId="1287753C" w14:textId="77777777" w:rsidR="00F1171E" w:rsidRPr="00511CDD" w:rsidRDefault="00F1171E" w:rsidP="007222C8">
            <w:pPr>
              <w:rPr>
                <w:rFonts w:ascii="Arial" w:hAnsi="Arial" w:cs="Arial"/>
                <w:sz w:val="20"/>
                <w:szCs w:val="20"/>
                <w:lang w:val="en-GB"/>
              </w:rPr>
            </w:pPr>
          </w:p>
        </w:tc>
      </w:tr>
      <w:tr w:rsidR="00F1171E" w:rsidRPr="00511CDD" w14:paraId="5EA12279" w14:textId="77777777" w:rsidTr="007222C8">
        <w:tc>
          <w:tcPr>
            <w:tcW w:w="1265" w:type="pct"/>
            <w:noWrap/>
          </w:tcPr>
          <w:p w14:paraId="7AE9682F" w14:textId="77777777" w:rsidR="00F1171E" w:rsidRPr="00511CDD" w:rsidRDefault="00F1171E" w:rsidP="007222C8">
            <w:pPr>
              <w:pStyle w:val="Heading2"/>
              <w:jc w:val="left"/>
              <w:rPr>
                <w:rFonts w:ascii="Arial" w:hAnsi="Arial" w:cs="Arial"/>
                <w:lang w:val="en-GB"/>
              </w:rPr>
            </w:pPr>
          </w:p>
        </w:tc>
        <w:tc>
          <w:tcPr>
            <w:tcW w:w="2212" w:type="pct"/>
          </w:tcPr>
          <w:p w14:paraId="5B8DBE06" w14:textId="77777777" w:rsidR="00F1171E" w:rsidRPr="00511CDD" w:rsidRDefault="00F1171E" w:rsidP="007222C8">
            <w:pPr>
              <w:pStyle w:val="Heading2"/>
              <w:jc w:val="left"/>
              <w:rPr>
                <w:rFonts w:ascii="Arial" w:hAnsi="Arial" w:cs="Arial"/>
                <w:lang w:val="en-GB"/>
              </w:rPr>
            </w:pPr>
            <w:r w:rsidRPr="00511CDD">
              <w:rPr>
                <w:rFonts w:ascii="Arial" w:hAnsi="Arial" w:cs="Arial"/>
                <w:lang w:val="en-GB"/>
              </w:rPr>
              <w:t>Reviewer’s comment</w:t>
            </w:r>
          </w:p>
          <w:p w14:paraId="693A9C4D" w14:textId="77777777" w:rsidR="00421DBF" w:rsidRPr="00511CDD" w:rsidRDefault="00421DBF" w:rsidP="00421DBF">
            <w:pPr>
              <w:rPr>
                <w:rFonts w:ascii="Arial" w:hAnsi="Arial" w:cs="Arial"/>
                <w:b/>
                <w:bCs/>
                <w:sz w:val="20"/>
                <w:szCs w:val="20"/>
              </w:rPr>
            </w:pPr>
            <w:r w:rsidRPr="00511CD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11CDD" w:rsidRDefault="00421DBF" w:rsidP="00421DBF">
            <w:pPr>
              <w:rPr>
                <w:rFonts w:ascii="Arial" w:hAnsi="Arial" w:cs="Arial"/>
                <w:sz w:val="20"/>
                <w:szCs w:val="20"/>
                <w:lang w:val="en-GB"/>
              </w:rPr>
            </w:pPr>
          </w:p>
        </w:tc>
        <w:tc>
          <w:tcPr>
            <w:tcW w:w="1523" w:type="pct"/>
          </w:tcPr>
          <w:p w14:paraId="57792C30" w14:textId="77777777" w:rsidR="00F1171E" w:rsidRPr="00511CDD" w:rsidRDefault="00F1171E" w:rsidP="007222C8">
            <w:pPr>
              <w:pStyle w:val="Heading2"/>
              <w:jc w:val="left"/>
              <w:rPr>
                <w:rFonts w:ascii="Arial" w:hAnsi="Arial" w:cs="Arial"/>
                <w:b w:val="0"/>
                <w:lang w:val="en-GB"/>
              </w:rPr>
            </w:pPr>
            <w:r w:rsidRPr="00511CDD">
              <w:rPr>
                <w:rFonts w:ascii="Arial" w:hAnsi="Arial" w:cs="Arial"/>
                <w:lang w:val="en-GB"/>
              </w:rPr>
              <w:t>Author’s Feedback</w:t>
            </w:r>
            <w:r w:rsidRPr="00511CDD">
              <w:rPr>
                <w:rFonts w:ascii="Arial" w:hAnsi="Arial" w:cs="Arial"/>
                <w:b w:val="0"/>
                <w:lang w:val="en-GB"/>
              </w:rPr>
              <w:t xml:space="preserve"> </w:t>
            </w:r>
            <w:r w:rsidRPr="00511CDD">
              <w:rPr>
                <w:rFonts w:ascii="Arial" w:hAnsi="Arial" w:cs="Arial"/>
                <w:b w:val="0"/>
                <w:i/>
                <w:lang w:val="en-GB"/>
              </w:rPr>
              <w:t>(Please correct the manuscript and highlight that part in the manuscript. It is mandatory that authors should write his/her feedback here)</w:t>
            </w:r>
          </w:p>
        </w:tc>
      </w:tr>
      <w:tr w:rsidR="0082542C" w:rsidRPr="00511CDD" w14:paraId="5C0AB4EC" w14:textId="77777777" w:rsidTr="007222C8">
        <w:trPr>
          <w:trHeight w:val="1264"/>
        </w:trPr>
        <w:tc>
          <w:tcPr>
            <w:tcW w:w="1265" w:type="pct"/>
            <w:noWrap/>
          </w:tcPr>
          <w:p w14:paraId="66B47184" w14:textId="48030299" w:rsidR="0082542C" w:rsidRPr="00511CDD" w:rsidRDefault="0082542C" w:rsidP="0082542C">
            <w:pPr>
              <w:ind w:left="360"/>
              <w:rPr>
                <w:rFonts w:ascii="Arial" w:hAnsi="Arial" w:cs="Arial"/>
                <w:b/>
                <w:bCs/>
                <w:sz w:val="20"/>
                <w:szCs w:val="20"/>
                <w:lang w:val="en-GB"/>
              </w:rPr>
            </w:pPr>
            <w:r w:rsidRPr="00511CD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82542C" w:rsidRPr="00511CDD" w:rsidRDefault="0082542C" w:rsidP="0082542C">
            <w:pPr>
              <w:ind w:left="360"/>
              <w:rPr>
                <w:rFonts w:ascii="Arial" w:eastAsia="MS Mincho" w:hAnsi="Arial" w:cs="Arial"/>
                <w:b/>
                <w:bCs/>
                <w:sz w:val="20"/>
                <w:szCs w:val="20"/>
                <w:lang w:val="en-GB"/>
              </w:rPr>
            </w:pPr>
          </w:p>
        </w:tc>
        <w:tc>
          <w:tcPr>
            <w:tcW w:w="2212" w:type="pct"/>
          </w:tcPr>
          <w:p w14:paraId="7DBC9196" w14:textId="4DF0FF03" w:rsidR="0082542C" w:rsidRPr="00511CDD" w:rsidRDefault="0082542C" w:rsidP="0082542C">
            <w:pPr>
              <w:pStyle w:val="ListParagraph"/>
              <w:ind w:left="0"/>
              <w:rPr>
                <w:rFonts w:ascii="Arial" w:hAnsi="Arial" w:cs="Arial"/>
                <w:b/>
                <w:bCs/>
                <w:sz w:val="20"/>
                <w:szCs w:val="20"/>
                <w:lang w:val="en-GB"/>
              </w:rPr>
            </w:pPr>
            <w:r w:rsidRPr="00511CDD">
              <w:rPr>
                <w:rFonts w:ascii="Arial" w:hAnsi="Arial" w:cs="Arial"/>
                <w:b/>
                <w:bCs/>
                <w:sz w:val="20"/>
                <w:szCs w:val="20"/>
                <w:lang w:val="en-GB"/>
              </w:rPr>
              <w:t>The Siberian platform is an ancient platform in the central part of Northern Asia, in the northeast of the Eurasian plate. It is one of the oldest blocks of the Earth's continental crust. Most of the Siberian platform is occupied by the Siberian traps. This is one of the largest trap provinces in the world. Simultaneously with typical trap eruptions, numerous magmatic events occurred in an even larger adjacent territory. These magmatic phenomena led to the emergence of a large number of rare and trace element deposits in this territory. Therefore, the search for such deposits in this territory is an extremely relevant process. Accordingly, the topic of this study is relevant.</w:t>
            </w:r>
          </w:p>
        </w:tc>
        <w:tc>
          <w:tcPr>
            <w:tcW w:w="1523" w:type="pct"/>
          </w:tcPr>
          <w:p w14:paraId="462A339C" w14:textId="77777777" w:rsidR="0082542C" w:rsidRPr="00511CDD" w:rsidRDefault="0082542C" w:rsidP="0082542C">
            <w:pPr>
              <w:pStyle w:val="Heading2"/>
              <w:jc w:val="left"/>
              <w:rPr>
                <w:rFonts w:ascii="Arial" w:hAnsi="Arial" w:cs="Arial"/>
                <w:b w:val="0"/>
                <w:lang w:val="en-GB"/>
              </w:rPr>
            </w:pPr>
          </w:p>
        </w:tc>
      </w:tr>
      <w:tr w:rsidR="0082542C" w:rsidRPr="00511CDD" w14:paraId="0D8B5B2C" w14:textId="77777777" w:rsidTr="0082542C">
        <w:trPr>
          <w:trHeight w:val="269"/>
        </w:trPr>
        <w:tc>
          <w:tcPr>
            <w:tcW w:w="1265" w:type="pct"/>
            <w:noWrap/>
          </w:tcPr>
          <w:p w14:paraId="21CBA5FE" w14:textId="77777777" w:rsidR="0082542C" w:rsidRPr="00511CDD" w:rsidRDefault="0082542C" w:rsidP="0082542C">
            <w:pPr>
              <w:ind w:left="360"/>
              <w:rPr>
                <w:rFonts w:ascii="Arial" w:hAnsi="Arial" w:cs="Arial"/>
                <w:b/>
                <w:bCs/>
                <w:sz w:val="20"/>
                <w:szCs w:val="20"/>
                <w:lang w:val="en-GB"/>
              </w:rPr>
            </w:pPr>
            <w:r w:rsidRPr="00511CDD">
              <w:rPr>
                <w:rFonts w:ascii="Arial" w:hAnsi="Arial" w:cs="Arial"/>
                <w:b/>
                <w:bCs/>
                <w:sz w:val="20"/>
                <w:szCs w:val="20"/>
                <w:lang w:val="en-GB"/>
              </w:rPr>
              <w:t>Is the title of the article suitable?</w:t>
            </w:r>
          </w:p>
          <w:p w14:paraId="1CABB61A" w14:textId="77777777" w:rsidR="0082542C" w:rsidRPr="00511CDD" w:rsidRDefault="0082542C" w:rsidP="0082542C">
            <w:pPr>
              <w:ind w:left="360"/>
              <w:rPr>
                <w:rFonts w:ascii="Arial" w:hAnsi="Arial" w:cs="Arial"/>
                <w:b/>
                <w:bCs/>
                <w:sz w:val="20"/>
                <w:szCs w:val="20"/>
                <w:lang w:val="en-GB"/>
              </w:rPr>
            </w:pPr>
            <w:r w:rsidRPr="00511CDD">
              <w:rPr>
                <w:rFonts w:ascii="Arial" w:hAnsi="Arial" w:cs="Arial"/>
                <w:b/>
                <w:bCs/>
                <w:sz w:val="20"/>
                <w:szCs w:val="20"/>
                <w:lang w:val="en-GB"/>
              </w:rPr>
              <w:t>(If not please suggest an alternative title)</w:t>
            </w:r>
          </w:p>
          <w:p w14:paraId="0275B919" w14:textId="77777777" w:rsidR="0082542C" w:rsidRPr="00511CDD" w:rsidRDefault="0082542C" w:rsidP="0082542C">
            <w:pPr>
              <w:pStyle w:val="Heading2"/>
              <w:jc w:val="left"/>
              <w:rPr>
                <w:rFonts w:ascii="Arial" w:hAnsi="Arial" w:cs="Arial"/>
                <w:u w:val="single"/>
                <w:lang w:val="en-GB"/>
              </w:rPr>
            </w:pPr>
          </w:p>
        </w:tc>
        <w:tc>
          <w:tcPr>
            <w:tcW w:w="2212" w:type="pct"/>
          </w:tcPr>
          <w:p w14:paraId="794AA9A7" w14:textId="3173F759" w:rsidR="0082542C" w:rsidRPr="00511CDD" w:rsidRDefault="0082542C" w:rsidP="0082542C">
            <w:pPr>
              <w:ind w:left="360"/>
              <w:rPr>
                <w:rFonts w:ascii="Arial" w:hAnsi="Arial" w:cs="Arial"/>
                <w:b/>
                <w:bCs/>
                <w:sz w:val="20"/>
                <w:szCs w:val="20"/>
                <w:lang w:val="en-GB"/>
              </w:rPr>
            </w:pPr>
            <w:r w:rsidRPr="00511CDD">
              <w:rPr>
                <w:rFonts w:ascii="Arial" w:hAnsi="Arial" w:cs="Arial"/>
                <w:b/>
                <w:bCs/>
                <w:sz w:val="20"/>
                <w:szCs w:val="20"/>
              </w:rPr>
              <w:t>Yes</w:t>
            </w:r>
          </w:p>
        </w:tc>
        <w:tc>
          <w:tcPr>
            <w:tcW w:w="1523" w:type="pct"/>
          </w:tcPr>
          <w:p w14:paraId="405B6701" w14:textId="77777777" w:rsidR="0082542C" w:rsidRPr="00511CDD" w:rsidRDefault="0082542C" w:rsidP="0082542C">
            <w:pPr>
              <w:pStyle w:val="Heading2"/>
              <w:jc w:val="left"/>
              <w:rPr>
                <w:rFonts w:ascii="Arial" w:hAnsi="Arial" w:cs="Arial"/>
                <w:b w:val="0"/>
                <w:lang w:val="en-GB"/>
              </w:rPr>
            </w:pPr>
          </w:p>
        </w:tc>
      </w:tr>
      <w:tr w:rsidR="0082542C" w:rsidRPr="00511CDD" w14:paraId="5604762A" w14:textId="77777777" w:rsidTr="0082542C">
        <w:trPr>
          <w:trHeight w:val="350"/>
        </w:trPr>
        <w:tc>
          <w:tcPr>
            <w:tcW w:w="1265" w:type="pct"/>
            <w:noWrap/>
          </w:tcPr>
          <w:p w14:paraId="3635573D" w14:textId="77777777" w:rsidR="0082542C" w:rsidRPr="00511CDD" w:rsidRDefault="0082542C" w:rsidP="0082542C">
            <w:pPr>
              <w:pStyle w:val="Heading2"/>
              <w:ind w:left="360"/>
              <w:jc w:val="left"/>
              <w:rPr>
                <w:rFonts w:ascii="Arial" w:hAnsi="Arial" w:cs="Arial"/>
                <w:lang w:val="en-GB"/>
              </w:rPr>
            </w:pPr>
            <w:r w:rsidRPr="00511CDD">
              <w:rPr>
                <w:rFonts w:ascii="Arial" w:hAnsi="Arial" w:cs="Arial"/>
                <w:lang w:val="en-GB"/>
              </w:rPr>
              <w:t>Is the abstract of the article comprehensive? Do you suggest the addition (or deletion) of some points in this section? Please write your suggestions here.</w:t>
            </w:r>
          </w:p>
          <w:p w14:paraId="3760981A" w14:textId="77777777" w:rsidR="0082542C" w:rsidRPr="00511CDD" w:rsidRDefault="0082542C" w:rsidP="0082542C">
            <w:pPr>
              <w:pStyle w:val="Heading2"/>
              <w:jc w:val="left"/>
              <w:rPr>
                <w:rFonts w:ascii="Arial" w:hAnsi="Arial" w:cs="Arial"/>
                <w:u w:val="single"/>
                <w:lang w:val="en-GB"/>
              </w:rPr>
            </w:pPr>
          </w:p>
        </w:tc>
        <w:tc>
          <w:tcPr>
            <w:tcW w:w="2212" w:type="pct"/>
          </w:tcPr>
          <w:p w14:paraId="0FB7E83A" w14:textId="48E4E254" w:rsidR="0082542C" w:rsidRPr="00511CDD" w:rsidRDefault="0082542C" w:rsidP="0082542C">
            <w:pPr>
              <w:ind w:left="360"/>
              <w:rPr>
                <w:rFonts w:ascii="Arial" w:hAnsi="Arial" w:cs="Arial"/>
                <w:b/>
                <w:bCs/>
                <w:sz w:val="20"/>
                <w:szCs w:val="20"/>
                <w:lang w:val="en-GB"/>
              </w:rPr>
            </w:pPr>
            <w:r w:rsidRPr="00511CDD">
              <w:rPr>
                <w:rFonts w:ascii="Arial" w:hAnsi="Arial" w:cs="Arial"/>
                <w:b/>
                <w:bCs/>
                <w:sz w:val="20"/>
                <w:szCs w:val="20"/>
                <w:lang w:val="en-GB"/>
              </w:rPr>
              <w:t>The abstract of this manuscript fully reflects its content.</w:t>
            </w:r>
          </w:p>
        </w:tc>
        <w:tc>
          <w:tcPr>
            <w:tcW w:w="1523" w:type="pct"/>
          </w:tcPr>
          <w:p w14:paraId="1D54B730" w14:textId="77777777" w:rsidR="0082542C" w:rsidRPr="00511CDD" w:rsidRDefault="0082542C" w:rsidP="0082542C">
            <w:pPr>
              <w:pStyle w:val="Heading2"/>
              <w:jc w:val="left"/>
              <w:rPr>
                <w:rFonts w:ascii="Arial" w:hAnsi="Arial" w:cs="Arial"/>
                <w:b w:val="0"/>
                <w:lang w:val="en-GB"/>
              </w:rPr>
            </w:pPr>
          </w:p>
        </w:tc>
      </w:tr>
      <w:tr w:rsidR="0082542C" w:rsidRPr="00511CDD" w14:paraId="2F579F54" w14:textId="77777777" w:rsidTr="007222C8">
        <w:trPr>
          <w:trHeight w:val="859"/>
        </w:trPr>
        <w:tc>
          <w:tcPr>
            <w:tcW w:w="1265" w:type="pct"/>
            <w:noWrap/>
          </w:tcPr>
          <w:p w14:paraId="04361F46" w14:textId="368783AB" w:rsidR="0082542C" w:rsidRPr="00511CDD" w:rsidRDefault="0082542C" w:rsidP="0082542C">
            <w:pPr>
              <w:ind w:left="360"/>
              <w:rPr>
                <w:rFonts w:ascii="Arial" w:hAnsi="Arial" w:cs="Arial"/>
                <w:b/>
                <w:bCs/>
                <w:sz w:val="20"/>
                <w:szCs w:val="20"/>
                <w:u w:val="single"/>
                <w:lang w:val="en-GB"/>
              </w:rPr>
            </w:pPr>
            <w:r w:rsidRPr="00511CDD">
              <w:rPr>
                <w:rFonts w:ascii="Arial" w:hAnsi="Arial" w:cs="Arial"/>
                <w:b/>
                <w:bCs/>
                <w:sz w:val="20"/>
                <w:szCs w:val="20"/>
                <w:lang w:val="en-GB"/>
              </w:rPr>
              <w:t xml:space="preserve">Is the manuscript scientifically, correct? Please write here. </w:t>
            </w:r>
          </w:p>
        </w:tc>
        <w:tc>
          <w:tcPr>
            <w:tcW w:w="2212" w:type="pct"/>
          </w:tcPr>
          <w:p w14:paraId="2B5A7721" w14:textId="0FCB97EC" w:rsidR="0082542C" w:rsidRPr="00511CDD" w:rsidRDefault="0082542C" w:rsidP="0082542C">
            <w:pPr>
              <w:pStyle w:val="ListParagraph"/>
              <w:ind w:left="0"/>
              <w:rPr>
                <w:rFonts w:ascii="Arial" w:hAnsi="Arial" w:cs="Arial"/>
                <w:b/>
                <w:bCs/>
                <w:sz w:val="20"/>
                <w:szCs w:val="20"/>
                <w:lang w:val="en-GB"/>
              </w:rPr>
            </w:pPr>
            <w:r w:rsidRPr="00511CDD">
              <w:rPr>
                <w:rFonts w:ascii="Arial" w:hAnsi="Arial" w:cs="Arial"/>
                <w:b/>
                <w:bCs/>
                <w:sz w:val="20"/>
                <w:szCs w:val="20"/>
                <w:lang w:val="en-GB"/>
              </w:rPr>
              <w:t>From a scientific point of view, the manuscript is correct and contains all the information necessary for understanding.</w:t>
            </w:r>
          </w:p>
        </w:tc>
        <w:tc>
          <w:tcPr>
            <w:tcW w:w="1523" w:type="pct"/>
          </w:tcPr>
          <w:p w14:paraId="4898F764" w14:textId="77777777" w:rsidR="0082542C" w:rsidRPr="00511CDD" w:rsidRDefault="0082542C" w:rsidP="0082542C">
            <w:pPr>
              <w:pStyle w:val="Heading2"/>
              <w:jc w:val="left"/>
              <w:rPr>
                <w:rFonts w:ascii="Arial" w:hAnsi="Arial" w:cs="Arial"/>
                <w:b w:val="0"/>
                <w:lang w:val="en-GB"/>
              </w:rPr>
            </w:pPr>
          </w:p>
        </w:tc>
      </w:tr>
      <w:tr w:rsidR="0082542C" w:rsidRPr="00511CDD" w14:paraId="73739464" w14:textId="77777777" w:rsidTr="007222C8">
        <w:trPr>
          <w:trHeight w:val="703"/>
        </w:trPr>
        <w:tc>
          <w:tcPr>
            <w:tcW w:w="1265" w:type="pct"/>
            <w:noWrap/>
          </w:tcPr>
          <w:p w14:paraId="09C25322" w14:textId="77777777" w:rsidR="0082542C" w:rsidRPr="00511CDD" w:rsidRDefault="0082542C" w:rsidP="0082542C">
            <w:pPr>
              <w:ind w:left="360"/>
              <w:rPr>
                <w:rFonts w:ascii="Arial" w:hAnsi="Arial" w:cs="Arial"/>
                <w:b/>
                <w:bCs/>
                <w:sz w:val="20"/>
                <w:szCs w:val="20"/>
                <w:lang w:val="en-GB"/>
              </w:rPr>
            </w:pPr>
            <w:r w:rsidRPr="00511CD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2542C" w:rsidRPr="00511CDD" w:rsidRDefault="0082542C" w:rsidP="0082542C">
            <w:pPr>
              <w:ind w:left="360"/>
              <w:rPr>
                <w:rFonts w:ascii="Arial" w:hAnsi="Arial" w:cs="Arial"/>
                <w:b/>
                <w:bCs/>
                <w:sz w:val="20"/>
                <w:szCs w:val="20"/>
                <w:u w:val="single"/>
                <w:lang w:val="en-GB"/>
              </w:rPr>
            </w:pPr>
            <w:r w:rsidRPr="00511CDD">
              <w:rPr>
                <w:rFonts w:ascii="Arial" w:hAnsi="Arial" w:cs="Arial"/>
                <w:b/>
                <w:bCs/>
                <w:sz w:val="20"/>
                <w:szCs w:val="20"/>
                <w:u w:val="single"/>
                <w:lang w:val="en-GB"/>
              </w:rPr>
              <w:t>-</w:t>
            </w:r>
          </w:p>
        </w:tc>
        <w:tc>
          <w:tcPr>
            <w:tcW w:w="2212" w:type="pct"/>
          </w:tcPr>
          <w:p w14:paraId="24FE0567" w14:textId="108FDF53" w:rsidR="0082542C" w:rsidRPr="00511CDD" w:rsidRDefault="0082542C" w:rsidP="0082542C">
            <w:pPr>
              <w:pStyle w:val="ListParagraph"/>
              <w:ind w:left="0"/>
              <w:rPr>
                <w:rFonts w:ascii="Arial" w:hAnsi="Arial" w:cs="Arial"/>
                <w:b/>
                <w:bCs/>
                <w:sz w:val="20"/>
                <w:szCs w:val="20"/>
                <w:lang w:val="en-GB"/>
              </w:rPr>
            </w:pPr>
            <w:r w:rsidRPr="00511CDD">
              <w:rPr>
                <w:rFonts w:ascii="Arial" w:hAnsi="Arial" w:cs="Arial"/>
                <w:b/>
                <w:bCs/>
                <w:sz w:val="20"/>
                <w:szCs w:val="20"/>
                <w:lang w:val="en-GB"/>
              </w:rPr>
              <w:t>The references provided in the manuscript are sufficient and mostly relevant. I have no suggestions for additional references.</w:t>
            </w:r>
          </w:p>
        </w:tc>
        <w:tc>
          <w:tcPr>
            <w:tcW w:w="1523" w:type="pct"/>
          </w:tcPr>
          <w:p w14:paraId="40220055" w14:textId="77777777" w:rsidR="0082542C" w:rsidRPr="00511CDD" w:rsidRDefault="0082542C" w:rsidP="0082542C">
            <w:pPr>
              <w:pStyle w:val="Heading2"/>
              <w:jc w:val="left"/>
              <w:rPr>
                <w:rFonts w:ascii="Arial" w:hAnsi="Arial" w:cs="Arial"/>
                <w:b w:val="0"/>
                <w:lang w:val="en-GB"/>
              </w:rPr>
            </w:pPr>
          </w:p>
        </w:tc>
      </w:tr>
      <w:tr w:rsidR="0082542C" w:rsidRPr="00511CDD" w14:paraId="73CC4A50" w14:textId="77777777" w:rsidTr="007222C8">
        <w:trPr>
          <w:trHeight w:val="386"/>
        </w:trPr>
        <w:tc>
          <w:tcPr>
            <w:tcW w:w="1265" w:type="pct"/>
            <w:noWrap/>
          </w:tcPr>
          <w:p w14:paraId="029CE8D0" w14:textId="77777777" w:rsidR="0082542C" w:rsidRPr="00511CDD" w:rsidRDefault="0082542C" w:rsidP="0082542C">
            <w:pPr>
              <w:pStyle w:val="Heading2"/>
              <w:jc w:val="left"/>
              <w:rPr>
                <w:rFonts w:ascii="Arial" w:hAnsi="Arial" w:cs="Arial"/>
                <w:b w:val="0"/>
                <w:lang w:val="en-GB"/>
              </w:rPr>
            </w:pPr>
          </w:p>
          <w:p w14:paraId="589C16C7" w14:textId="77777777" w:rsidR="0082542C" w:rsidRPr="00511CDD" w:rsidRDefault="0082542C" w:rsidP="0082542C">
            <w:pPr>
              <w:pStyle w:val="Heading2"/>
              <w:ind w:left="360"/>
              <w:jc w:val="left"/>
              <w:rPr>
                <w:rFonts w:ascii="Arial" w:hAnsi="Arial" w:cs="Arial"/>
                <w:bCs w:val="0"/>
                <w:lang w:val="en-GB"/>
              </w:rPr>
            </w:pPr>
            <w:r w:rsidRPr="00511CDD">
              <w:rPr>
                <w:rFonts w:ascii="Arial" w:hAnsi="Arial" w:cs="Arial"/>
                <w:bCs w:val="0"/>
                <w:lang w:val="en-GB"/>
              </w:rPr>
              <w:t>Is the language/English quality of the article suitable for scholarly communications?</w:t>
            </w:r>
          </w:p>
          <w:p w14:paraId="7722B85E" w14:textId="77777777" w:rsidR="0082542C" w:rsidRPr="00511CDD" w:rsidRDefault="0082542C" w:rsidP="0082542C">
            <w:pPr>
              <w:rPr>
                <w:rFonts w:ascii="Arial" w:hAnsi="Arial" w:cs="Arial"/>
                <w:sz w:val="20"/>
                <w:szCs w:val="20"/>
                <w:lang w:val="en-GB"/>
              </w:rPr>
            </w:pPr>
          </w:p>
        </w:tc>
        <w:tc>
          <w:tcPr>
            <w:tcW w:w="2212" w:type="pct"/>
          </w:tcPr>
          <w:p w14:paraId="149A6CEF" w14:textId="19D8F87E" w:rsidR="0082542C" w:rsidRPr="00511CDD" w:rsidRDefault="0082542C" w:rsidP="0082542C">
            <w:pPr>
              <w:rPr>
                <w:rFonts w:ascii="Arial" w:hAnsi="Arial" w:cs="Arial"/>
                <w:b/>
                <w:bCs/>
                <w:sz w:val="20"/>
                <w:szCs w:val="20"/>
                <w:lang w:val="en-GB"/>
              </w:rPr>
            </w:pPr>
            <w:r w:rsidRPr="00511CDD">
              <w:rPr>
                <w:rFonts w:ascii="Arial" w:hAnsi="Arial" w:cs="Arial"/>
                <w:b/>
                <w:bCs/>
                <w:sz w:val="20"/>
                <w:szCs w:val="20"/>
                <w:lang w:val="en-GB"/>
              </w:rPr>
              <w:t>The quality of the English in the manuscript is quite suitable for scientific communication.</w:t>
            </w:r>
          </w:p>
        </w:tc>
        <w:tc>
          <w:tcPr>
            <w:tcW w:w="1523" w:type="pct"/>
          </w:tcPr>
          <w:p w14:paraId="0351CA58" w14:textId="77777777" w:rsidR="0082542C" w:rsidRPr="00511CDD" w:rsidRDefault="0082542C" w:rsidP="0082542C">
            <w:pPr>
              <w:rPr>
                <w:rFonts w:ascii="Arial" w:hAnsi="Arial" w:cs="Arial"/>
                <w:sz w:val="20"/>
                <w:szCs w:val="20"/>
                <w:lang w:val="en-GB"/>
              </w:rPr>
            </w:pPr>
          </w:p>
        </w:tc>
      </w:tr>
      <w:tr w:rsidR="0082542C" w:rsidRPr="00511CDD" w14:paraId="20A16C0C" w14:textId="77777777" w:rsidTr="007222C8">
        <w:trPr>
          <w:trHeight w:val="1178"/>
        </w:trPr>
        <w:tc>
          <w:tcPr>
            <w:tcW w:w="1265" w:type="pct"/>
            <w:noWrap/>
          </w:tcPr>
          <w:p w14:paraId="7F4BCFAE" w14:textId="77777777" w:rsidR="0082542C" w:rsidRPr="00511CDD" w:rsidRDefault="0082542C" w:rsidP="0082542C">
            <w:pPr>
              <w:pStyle w:val="Heading2"/>
              <w:jc w:val="left"/>
              <w:rPr>
                <w:rFonts w:ascii="Arial" w:hAnsi="Arial" w:cs="Arial"/>
                <w:b w:val="0"/>
                <w:bCs w:val="0"/>
                <w:lang w:val="en-GB"/>
              </w:rPr>
            </w:pPr>
            <w:r w:rsidRPr="00511CDD">
              <w:rPr>
                <w:rFonts w:ascii="Arial" w:hAnsi="Arial" w:cs="Arial"/>
                <w:bCs w:val="0"/>
                <w:u w:val="single"/>
                <w:lang w:val="en-GB"/>
              </w:rPr>
              <w:t>Optional/General</w:t>
            </w:r>
            <w:r w:rsidRPr="00511CDD">
              <w:rPr>
                <w:rFonts w:ascii="Arial" w:hAnsi="Arial" w:cs="Arial"/>
                <w:bCs w:val="0"/>
                <w:lang w:val="en-GB"/>
              </w:rPr>
              <w:t xml:space="preserve"> </w:t>
            </w:r>
            <w:r w:rsidRPr="00511CDD">
              <w:rPr>
                <w:rFonts w:ascii="Arial" w:hAnsi="Arial" w:cs="Arial"/>
                <w:b w:val="0"/>
                <w:bCs w:val="0"/>
                <w:lang w:val="en-GB"/>
              </w:rPr>
              <w:t>comments</w:t>
            </w:r>
          </w:p>
          <w:p w14:paraId="1A6B3748" w14:textId="77777777" w:rsidR="0082542C" w:rsidRPr="00511CDD" w:rsidRDefault="0082542C" w:rsidP="0082542C">
            <w:pPr>
              <w:pStyle w:val="Heading2"/>
              <w:jc w:val="left"/>
              <w:rPr>
                <w:rFonts w:ascii="Arial" w:hAnsi="Arial" w:cs="Arial"/>
                <w:b w:val="0"/>
                <w:lang w:val="en-GB"/>
              </w:rPr>
            </w:pPr>
          </w:p>
        </w:tc>
        <w:tc>
          <w:tcPr>
            <w:tcW w:w="2212" w:type="pct"/>
          </w:tcPr>
          <w:p w14:paraId="30760470" w14:textId="77777777" w:rsidR="0082542C" w:rsidRPr="00511CDD" w:rsidRDefault="0082542C" w:rsidP="0082542C">
            <w:pPr>
              <w:rPr>
                <w:rFonts w:ascii="Arial" w:hAnsi="Arial" w:cs="Arial"/>
                <w:sz w:val="20"/>
                <w:szCs w:val="20"/>
                <w:lang w:val="ru-RU"/>
              </w:rPr>
            </w:pPr>
            <w:r w:rsidRPr="00511CDD">
              <w:rPr>
                <w:rFonts w:ascii="Arial" w:hAnsi="Arial" w:cs="Arial"/>
                <w:sz w:val="20"/>
                <w:szCs w:val="20"/>
                <w:lang w:val="en-GB"/>
              </w:rPr>
              <w:t xml:space="preserve">I have doubts about the correctness of the data presented in Table 2. This especially concerns columns 10(193), 10(284), 10(302), 10(345). In these columns, the total content of all components clearly exceeds 100%. It is possible that the authors made typos when compiling this table. Particular attention can be paid to the last column, where the content of strontium and barium in elemental form already exceeds 100 percent, while these elements in ores are most often found in the form of their carbonates or </w:t>
            </w:r>
            <w:proofErr w:type="spellStart"/>
            <w:r w:rsidRPr="00511CDD">
              <w:rPr>
                <w:rFonts w:ascii="Arial" w:hAnsi="Arial" w:cs="Arial"/>
                <w:sz w:val="20"/>
                <w:szCs w:val="20"/>
                <w:lang w:val="en-GB"/>
              </w:rPr>
              <w:t>sulfates</w:t>
            </w:r>
            <w:proofErr w:type="spellEnd"/>
            <w:r w:rsidRPr="00511CDD">
              <w:rPr>
                <w:rFonts w:ascii="Arial" w:hAnsi="Arial" w:cs="Arial"/>
                <w:sz w:val="20"/>
                <w:szCs w:val="20"/>
                <w:lang w:val="en-GB"/>
              </w:rPr>
              <w:t>, which further indicates a significant overstatement of the data.</w:t>
            </w:r>
          </w:p>
          <w:p w14:paraId="15DFD0E8" w14:textId="3A950658" w:rsidR="0082542C" w:rsidRPr="00511CDD" w:rsidRDefault="0082542C" w:rsidP="0082542C">
            <w:pPr>
              <w:rPr>
                <w:rFonts w:ascii="Arial" w:hAnsi="Arial" w:cs="Arial"/>
                <w:sz w:val="20"/>
                <w:szCs w:val="20"/>
                <w:lang w:val="en-GB"/>
              </w:rPr>
            </w:pPr>
            <w:r w:rsidRPr="00511CDD">
              <w:rPr>
                <w:rFonts w:ascii="Arial" w:hAnsi="Arial" w:cs="Arial"/>
                <w:sz w:val="20"/>
                <w:szCs w:val="20"/>
              </w:rPr>
              <w:t xml:space="preserve">The correctness of the arrangement of the classification fields indicated in Figure 1 is also questionable. For example, field 6 is assigned to dolomite. As is known, dolomite is a mixed carbonate of calcium and magnesium, and the content of these components in its composition is approximately equal. Thus, the dolomite field cannot be located on the phase composition diagram near the angle corresponding to magnesium oxide MgO. This field should be in the center of the diagram. The same can be said about the other fields. At the same time, the chemical composition points are applied correctly. Judging by the fact that this figure was borrowed by the authors from a very old work (1933), the authors did not check the correctness of the numbering of the corresponding fields. </w:t>
            </w:r>
            <w:r w:rsidRPr="00511CDD">
              <w:rPr>
                <w:rFonts w:ascii="Arial" w:hAnsi="Arial" w:cs="Arial"/>
                <w:sz w:val="20"/>
                <w:szCs w:val="20"/>
                <w:lang w:val="ru-RU"/>
              </w:rPr>
              <w:t>I recommend that this figure be automatically corrected.</w:t>
            </w:r>
          </w:p>
        </w:tc>
        <w:tc>
          <w:tcPr>
            <w:tcW w:w="1523" w:type="pct"/>
          </w:tcPr>
          <w:p w14:paraId="465E098E" w14:textId="77777777" w:rsidR="0082542C" w:rsidRPr="00511CDD" w:rsidRDefault="0082542C" w:rsidP="0082542C">
            <w:pPr>
              <w:rPr>
                <w:rFonts w:ascii="Arial" w:hAnsi="Arial" w:cs="Arial"/>
                <w:sz w:val="20"/>
                <w:szCs w:val="20"/>
                <w:lang w:val="en-GB"/>
              </w:rPr>
            </w:pPr>
          </w:p>
        </w:tc>
      </w:tr>
    </w:tbl>
    <w:p w14:paraId="0821307F" w14:textId="77777777" w:rsidR="00F1171E" w:rsidRPr="00511CD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11CD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11CDD" w:rsidRDefault="00F1171E" w:rsidP="007222C8">
            <w:pPr>
              <w:pStyle w:val="NormalWeb"/>
              <w:spacing w:before="0" w:beforeAutospacing="0" w:after="0" w:afterAutospacing="0"/>
              <w:rPr>
                <w:rFonts w:ascii="Arial" w:hAnsi="Arial" w:cs="Arial"/>
                <w:b/>
                <w:sz w:val="20"/>
                <w:szCs w:val="20"/>
                <w:u w:val="single"/>
                <w:lang w:val="en-GB"/>
              </w:rPr>
            </w:pPr>
            <w:r w:rsidRPr="00511CDD">
              <w:rPr>
                <w:rFonts w:ascii="Arial" w:hAnsi="Arial" w:cs="Arial"/>
                <w:b/>
                <w:sz w:val="20"/>
                <w:szCs w:val="20"/>
                <w:highlight w:val="yellow"/>
                <w:u w:val="single"/>
                <w:lang w:val="en-GB"/>
              </w:rPr>
              <w:t>PART  2:</w:t>
            </w:r>
            <w:r w:rsidRPr="00511CDD">
              <w:rPr>
                <w:rFonts w:ascii="Arial" w:hAnsi="Arial" w:cs="Arial"/>
                <w:b/>
                <w:sz w:val="20"/>
                <w:szCs w:val="20"/>
                <w:u w:val="single"/>
                <w:lang w:val="en-GB"/>
              </w:rPr>
              <w:t xml:space="preserve"> </w:t>
            </w:r>
          </w:p>
          <w:p w14:paraId="5B767407" w14:textId="77777777" w:rsidR="00F1171E" w:rsidRPr="00511CD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11CDD"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11CD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11CDD" w:rsidRDefault="00F1171E" w:rsidP="007222C8">
            <w:pPr>
              <w:pStyle w:val="Heading2"/>
              <w:jc w:val="left"/>
              <w:rPr>
                <w:rFonts w:ascii="Arial" w:hAnsi="Arial" w:cs="Arial"/>
                <w:lang w:val="en-GB"/>
              </w:rPr>
            </w:pPr>
            <w:r w:rsidRPr="00511CDD">
              <w:rPr>
                <w:rFonts w:ascii="Arial" w:hAnsi="Arial" w:cs="Arial"/>
                <w:lang w:val="en-GB"/>
              </w:rPr>
              <w:t>Reviewer’s comment</w:t>
            </w:r>
          </w:p>
        </w:tc>
        <w:tc>
          <w:tcPr>
            <w:tcW w:w="1342" w:type="pct"/>
            <w:shd w:val="clear" w:color="auto" w:fill="auto"/>
          </w:tcPr>
          <w:p w14:paraId="6F48B50B" w14:textId="77777777" w:rsidR="00F1171E" w:rsidRPr="00511CDD" w:rsidRDefault="00F1171E" w:rsidP="007222C8">
            <w:pPr>
              <w:pStyle w:val="Heading2"/>
              <w:jc w:val="left"/>
              <w:rPr>
                <w:rFonts w:ascii="Arial" w:hAnsi="Arial" w:cs="Arial"/>
                <w:b w:val="0"/>
                <w:lang w:val="en-GB"/>
              </w:rPr>
            </w:pPr>
            <w:r w:rsidRPr="00511CDD">
              <w:rPr>
                <w:rFonts w:ascii="Arial" w:hAnsi="Arial" w:cs="Arial"/>
                <w:lang w:val="en-GB"/>
              </w:rPr>
              <w:t>Author’s comment</w:t>
            </w:r>
            <w:r w:rsidRPr="00511CDD">
              <w:rPr>
                <w:rFonts w:ascii="Arial" w:hAnsi="Arial" w:cs="Arial"/>
                <w:b w:val="0"/>
                <w:lang w:val="en-GB"/>
              </w:rPr>
              <w:t xml:space="preserve"> </w:t>
            </w:r>
            <w:r w:rsidRPr="00511CD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11CD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11CDD" w:rsidRDefault="00F1171E" w:rsidP="007222C8">
            <w:pPr>
              <w:pStyle w:val="NormalWeb"/>
              <w:spacing w:before="0" w:beforeAutospacing="0" w:after="0" w:afterAutospacing="0"/>
              <w:rPr>
                <w:rFonts w:ascii="Arial" w:hAnsi="Arial" w:cs="Arial"/>
                <w:b/>
                <w:sz w:val="20"/>
                <w:szCs w:val="20"/>
                <w:lang w:val="en-GB"/>
              </w:rPr>
            </w:pPr>
            <w:r w:rsidRPr="00511CDD">
              <w:rPr>
                <w:rFonts w:ascii="Arial" w:hAnsi="Arial" w:cs="Arial"/>
                <w:b/>
                <w:sz w:val="20"/>
                <w:szCs w:val="20"/>
                <w:lang w:val="en-GB"/>
              </w:rPr>
              <w:t xml:space="preserve">Are there ethical issues in this manuscript? </w:t>
            </w:r>
          </w:p>
          <w:p w14:paraId="6034B476" w14:textId="77777777" w:rsidR="00F1171E" w:rsidRPr="00511CD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11CDD" w:rsidRDefault="00F1171E" w:rsidP="007222C8">
            <w:pPr>
              <w:pStyle w:val="NormalWeb"/>
              <w:spacing w:before="0" w:beforeAutospacing="0" w:after="0" w:afterAutospacing="0"/>
              <w:rPr>
                <w:rFonts w:ascii="Arial" w:hAnsi="Arial" w:cs="Arial"/>
                <w:i/>
                <w:iCs/>
                <w:sz w:val="20"/>
                <w:szCs w:val="20"/>
                <w:u w:val="single"/>
                <w:lang w:val="en-GB"/>
              </w:rPr>
            </w:pPr>
            <w:r w:rsidRPr="00511CDD">
              <w:rPr>
                <w:rFonts w:ascii="Arial" w:hAnsi="Arial" w:cs="Arial"/>
                <w:i/>
                <w:iCs/>
                <w:sz w:val="20"/>
                <w:szCs w:val="20"/>
                <w:u w:val="single"/>
                <w:lang w:val="en-GB"/>
              </w:rPr>
              <w:t xml:space="preserve">(If yes, </w:t>
            </w:r>
            <w:proofErr w:type="gramStart"/>
            <w:r w:rsidRPr="00511CDD">
              <w:rPr>
                <w:rFonts w:ascii="Arial" w:hAnsi="Arial" w:cs="Arial"/>
                <w:i/>
                <w:iCs/>
                <w:sz w:val="20"/>
                <w:szCs w:val="20"/>
                <w:u w:val="single"/>
                <w:lang w:val="en-GB"/>
              </w:rPr>
              <w:t>Kindly</w:t>
            </w:r>
            <w:proofErr w:type="gramEnd"/>
            <w:r w:rsidRPr="00511CDD">
              <w:rPr>
                <w:rFonts w:ascii="Arial" w:hAnsi="Arial" w:cs="Arial"/>
                <w:i/>
                <w:iCs/>
                <w:sz w:val="20"/>
                <w:szCs w:val="20"/>
                <w:u w:val="single"/>
                <w:lang w:val="en-GB"/>
              </w:rPr>
              <w:t xml:space="preserve"> please write down the ethical issues here in detail)</w:t>
            </w:r>
          </w:p>
          <w:p w14:paraId="3F0D46E3" w14:textId="77777777" w:rsidR="00F1171E" w:rsidRPr="00511CD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11CD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11CDD" w:rsidRDefault="00F1171E" w:rsidP="007222C8">
            <w:pPr>
              <w:rPr>
                <w:rFonts w:ascii="Arial" w:eastAsia="Arial Unicode MS" w:hAnsi="Arial" w:cs="Arial"/>
                <w:sz w:val="20"/>
                <w:szCs w:val="20"/>
                <w:lang w:val="en-GB"/>
              </w:rPr>
            </w:pPr>
          </w:p>
          <w:p w14:paraId="4A981594" w14:textId="77777777" w:rsidR="00F1171E" w:rsidRPr="00511CDD" w:rsidRDefault="00F1171E" w:rsidP="007222C8">
            <w:pPr>
              <w:rPr>
                <w:rFonts w:ascii="Arial" w:eastAsia="Arial Unicode MS" w:hAnsi="Arial" w:cs="Arial"/>
                <w:sz w:val="20"/>
                <w:szCs w:val="20"/>
                <w:lang w:val="en-GB"/>
              </w:rPr>
            </w:pPr>
          </w:p>
          <w:p w14:paraId="4780A682" w14:textId="77777777" w:rsidR="00F1171E" w:rsidRPr="00511CDD" w:rsidRDefault="00F1171E" w:rsidP="007222C8">
            <w:pPr>
              <w:rPr>
                <w:rFonts w:ascii="Arial" w:eastAsia="Arial Unicode MS" w:hAnsi="Arial" w:cs="Arial"/>
                <w:sz w:val="20"/>
                <w:szCs w:val="20"/>
                <w:lang w:val="en-GB"/>
              </w:rPr>
            </w:pPr>
          </w:p>
          <w:p w14:paraId="2D80979A" w14:textId="77777777" w:rsidR="00F1171E" w:rsidRPr="00511CD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7D737A9" w14:textId="77777777" w:rsidR="00511CDD" w:rsidRPr="00DB4E26" w:rsidRDefault="00511CDD" w:rsidP="00511CDD">
      <w:pPr>
        <w:pStyle w:val="Affiliation"/>
        <w:spacing w:after="0" w:line="240" w:lineRule="auto"/>
        <w:jc w:val="left"/>
        <w:rPr>
          <w:rFonts w:ascii="Arial" w:hAnsi="Arial" w:cs="Arial"/>
          <w:b/>
          <w:u w:val="single"/>
        </w:rPr>
      </w:pPr>
      <w:r w:rsidRPr="00DB4E26">
        <w:rPr>
          <w:rFonts w:ascii="Arial" w:hAnsi="Arial" w:cs="Arial"/>
          <w:b/>
          <w:u w:val="single"/>
        </w:rPr>
        <w:t>Reviewer details:</w:t>
      </w:r>
    </w:p>
    <w:p w14:paraId="767F2DC6" w14:textId="77777777" w:rsidR="00511CDD" w:rsidRPr="00DB4E26" w:rsidRDefault="00511CDD" w:rsidP="00511CDD">
      <w:pPr>
        <w:pStyle w:val="Affiliation"/>
        <w:spacing w:after="0" w:line="240" w:lineRule="auto"/>
        <w:jc w:val="left"/>
        <w:rPr>
          <w:rFonts w:ascii="Arial" w:hAnsi="Arial" w:cs="Arial"/>
          <w:b/>
        </w:rPr>
      </w:pPr>
      <w:r w:rsidRPr="00DB4E26">
        <w:rPr>
          <w:rFonts w:ascii="Arial" w:hAnsi="Arial" w:cs="Arial"/>
          <w:b/>
          <w:color w:val="000000"/>
        </w:rPr>
        <w:t>Kudryavtsev Pavel, Israel</w:t>
      </w:r>
    </w:p>
    <w:p w14:paraId="024E360C" w14:textId="77777777" w:rsidR="00511CDD" w:rsidRPr="00511CDD" w:rsidRDefault="00511CDD">
      <w:pPr>
        <w:rPr>
          <w:rFonts w:ascii="Arial" w:hAnsi="Arial" w:cs="Arial"/>
          <w:b/>
          <w:sz w:val="20"/>
          <w:szCs w:val="20"/>
          <w:lang w:val="en-GB"/>
        </w:rPr>
      </w:pPr>
    </w:p>
    <w:sectPr w:rsidR="00511CDD" w:rsidRPr="00511CD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CF35" w14:textId="77777777" w:rsidR="00BF4A42" w:rsidRPr="0000007A" w:rsidRDefault="00BF4A42" w:rsidP="0099583E">
      <w:r>
        <w:separator/>
      </w:r>
    </w:p>
  </w:endnote>
  <w:endnote w:type="continuationSeparator" w:id="0">
    <w:p w14:paraId="7D6BC709" w14:textId="77777777" w:rsidR="00BF4A42" w:rsidRPr="0000007A" w:rsidRDefault="00BF4A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FA3E0" w14:textId="77777777" w:rsidR="00BF4A42" w:rsidRPr="0000007A" w:rsidRDefault="00BF4A42" w:rsidP="0099583E">
      <w:r>
        <w:separator/>
      </w:r>
    </w:p>
  </w:footnote>
  <w:footnote w:type="continuationSeparator" w:id="0">
    <w:p w14:paraId="550693DB" w14:textId="77777777" w:rsidR="00BF4A42" w:rsidRPr="0000007A" w:rsidRDefault="00BF4A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04030234">
    <w:abstractNumId w:val="3"/>
  </w:num>
  <w:num w:numId="2" w16cid:durableId="81609650">
    <w:abstractNumId w:val="6"/>
  </w:num>
  <w:num w:numId="3" w16cid:durableId="755710099">
    <w:abstractNumId w:val="5"/>
  </w:num>
  <w:num w:numId="4" w16cid:durableId="722677569">
    <w:abstractNumId w:val="7"/>
  </w:num>
  <w:num w:numId="5" w16cid:durableId="795566522">
    <w:abstractNumId w:val="4"/>
  </w:num>
  <w:num w:numId="6" w16cid:durableId="412705930">
    <w:abstractNumId w:val="0"/>
  </w:num>
  <w:num w:numId="7" w16cid:durableId="601257841">
    <w:abstractNumId w:val="1"/>
  </w:num>
  <w:num w:numId="8" w16cid:durableId="368725947">
    <w:abstractNumId w:val="9"/>
  </w:num>
  <w:num w:numId="9" w16cid:durableId="1469516196">
    <w:abstractNumId w:val="8"/>
  </w:num>
  <w:num w:numId="10" w16cid:durableId="217980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D8B"/>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4E7D"/>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1CDD"/>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588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5DE"/>
    <w:rsid w:val="00766889"/>
    <w:rsid w:val="00766A0D"/>
    <w:rsid w:val="00767F8C"/>
    <w:rsid w:val="00780B67"/>
    <w:rsid w:val="00781D07"/>
    <w:rsid w:val="007A62F8"/>
    <w:rsid w:val="007B1099"/>
    <w:rsid w:val="007B54A4"/>
    <w:rsid w:val="007C6CDF"/>
    <w:rsid w:val="007D0246"/>
    <w:rsid w:val="007E02CD"/>
    <w:rsid w:val="007F5873"/>
    <w:rsid w:val="008126B7"/>
    <w:rsid w:val="00815F94"/>
    <w:rsid w:val="008224E2"/>
    <w:rsid w:val="0082542C"/>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074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00A4"/>
    <w:rsid w:val="00BA1AB3"/>
    <w:rsid w:val="00BA55B7"/>
    <w:rsid w:val="00BA6421"/>
    <w:rsid w:val="00BB21AB"/>
    <w:rsid w:val="00BB4FEC"/>
    <w:rsid w:val="00BC402F"/>
    <w:rsid w:val="00BD0DF5"/>
    <w:rsid w:val="00BD6447"/>
    <w:rsid w:val="00BD7527"/>
    <w:rsid w:val="00BE13EF"/>
    <w:rsid w:val="00BE40A5"/>
    <w:rsid w:val="00BE6454"/>
    <w:rsid w:val="00BF4A42"/>
    <w:rsid w:val="00BF5C56"/>
    <w:rsid w:val="00C01111"/>
    <w:rsid w:val="00C03A1D"/>
    <w:rsid w:val="00C10283"/>
    <w:rsid w:val="00C1187E"/>
    <w:rsid w:val="00C11905"/>
    <w:rsid w:val="00C1438B"/>
    <w:rsid w:val="00C150D6"/>
    <w:rsid w:val="00C22886"/>
    <w:rsid w:val="00C25687"/>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74F"/>
    <w:rsid w:val="00DA2679"/>
    <w:rsid w:val="00DA3C3D"/>
    <w:rsid w:val="00DA41F5"/>
    <w:rsid w:val="00DB7E1B"/>
    <w:rsid w:val="00DC1D81"/>
    <w:rsid w:val="00DC6FED"/>
    <w:rsid w:val="00DD0C4A"/>
    <w:rsid w:val="00DD274C"/>
    <w:rsid w:val="00DE1CE6"/>
    <w:rsid w:val="00DE7D30"/>
    <w:rsid w:val="00DF04E3"/>
    <w:rsid w:val="00E03C32"/>
    <w:rsid w:val="00E2059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0D6E"/>
    <w:rsid w:val="00EF326D"/>
    <w:rsid w:val="00EF53FE"/>
    <w:rsid w:val="00F1171E"/>
    <w:rsid w:val="00F13071"/>
    <w:rsid w:val="00F2643C"/>
    <w:rsid w:val="00F32717"/>
    <w:rsid w:val="00F3295A"/>
    <w:rsid w:val="00F32A9A"/>
    <w:rsid w:val="00F33C84"/>
    <w:rsid w:val="00F3669D"/>
    <w:rsid w:val="00F403E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2542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2542C"/>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511CD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135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4296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2025-05-13T09:54:00Z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