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74D3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74D3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74D3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274D3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D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74D3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B2CDD2D" w:rsidR="0000007A" w:rsidRPr="00274D37" w:rsidRDefault="0095167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8" w:history="1">
              <w:r w:rsidRPr="00274D37">
                <w:rPr>
                  <w:rStyle w:val="Hyperlink"/>
                  <w:rFonts w:ascii="Arial" w:hAnsi="Arial" w:cs="Arial"/>
                  <w:sz w:val="20"/>
                  <w:szCs w:val="20"/>
                </w:rPr>
                <w:t>Microbiology and Biotechnology Research: An Overview</w:t>
              </w:r>
            </w:hyperlink>
          </w:p>
        </w:tc>
      </w:tr>
      <w:tr w:rsidR="0000007A" w:rsidRPr="00274D3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74D3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D3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C4E8C1" w:rsidR="0000007A" w:rsidRPr="00274D3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274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74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274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81A05" w:rsidRPr="00274D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1A05" w:rsidRPr="00274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5681</w:t>
            </w:r>
          </w:p>
        </w:tc>
      </w:tr>
      <w:tr w:rsidR="0000007A" w:rsidRPr="00274D3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74D3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D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BC2A8CB" w:rsidR="0000007A" w:rsidRPr="00274D37" w:rsidRDefault="00951670" w:rsidP="00951670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D37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EXTRACTION OF ESSENTIAL OILS OF Mentha piperita (MINT) BY STEAM DISTILLATION AND ENFLEURAGE</w:t>
            </w:r>
          </w:p>
        </w:tc>
      </w:tr>
      <w:tr w:rsidR="00CF0BBB" w:rsidRPr="00274D3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74D3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4D3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241952F" w:rsidR="00CF0BBB" w:rsidRPr="00274D37" w:rsidRDefault="0095167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D3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274D3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274D37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74D37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274D37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274D37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74D37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274D37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74D37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C13724E" w:rsidR="00E03C32" w:rsidRDefault="0095167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5167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Nigeri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an Journal of Chemical Research, Vol. 26, No. 2, 2021</w:t>
                  </w:r>
                </w:p>
                <w:p w14:paraId="57E24C8C" w14:textId="52338B42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95167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9" w:history="1">
                    <w:r w:rsidR="00951670" w:rsidRPr="00B1475D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https://www.ajol.info/index.php/njcr/article/view/220929</w:t>
                    </w:r>
                  </w:hyperlink>
                  <w:r w:rsidR="0095167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274D37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74D37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274D3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74D3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74D3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4D3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74D3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74D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74D3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74D3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74D3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4D3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74D3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D3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74D3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74D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74D37">
              <w:rPr>
                <w:rFonts w:ascii="Arial" w:hAnsi="Arial" w:cs="Arial"/>
                <w:lang w:val="en-GB"/>
              </w:rPr>
              <w:t>Author’s Feedback</w:t>
            </w:r>
            <w:r w:rsidRPr="00274D3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74D3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74D3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74D3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74D3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274D3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274D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74D3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74D3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74D3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74D3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274D3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274D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74D3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74D3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74D3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74D3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274D3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274D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74D3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74D3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74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274D3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274D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74D3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74D3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4D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74D3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74D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274D3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274D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74D3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74D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74D3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74D3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74D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274D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274D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274D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274D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74D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74D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74D3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74D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74D3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74D3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74D3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74D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74D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274D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274D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5FEF591F" w:rsidR="00F1171E" w:rsidRPr="00274D37" w:rsidRDefault="008C741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4D37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1523" w:type="pct"/>
          </w:tcPr>
          <w:p w14:paraId="465E098E" w14:textId="77777777" w:rsidR="00F1171E" w:rsidRPr="00274D3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274D3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74D3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74D3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74D3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74D3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74D3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74D37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74D3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74D3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4D3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274D3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74D37">
              <w:rPr>
                <w:rFonts w:ascii="Arial" w:hAnsi="Arial" w:cs="Arial"/>
                <w:lang w:val="en-GB"/>
              </w:rPr>
              <w:t>Author’s comment</w:t>
            </w:r>
            <w:r w:rsidRPr="00274D3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74D3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74D37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74D3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4D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74D3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274D3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74D3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74D3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74D3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274D3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274D3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274D3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74D3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74D3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74D3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BF5480D" w14:textId="77777777" w:rsidR="00274D37" w:rsidRPr="00B26BC6" w:rsidRDefault="00274D37" w:rsidP="00274D3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09B63DF" w14:textId="77777777" w:rsidR="008C37D8" w:rsidRDefault="008C37D8" w:rsidP="00274D3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7BD9D8AF" w14:textId="6585FF2E" w:rsidR="00274D37" w:rsidRPr="00B26BC6" w:rsidRDefault="00274D37" w:rsidP="00274D3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26BC6">
        <w:rPr>
          <w:rFonts w:ascii="Arial" w:hAnsi="Arial" w:cs="Arial"/>
          <w:b/>
          <w:u w:val="single"/>
        </w:rPr>
        <w:lastRenderedPageBreak/>
        <w:t>Reviewer details:</w:t>
      </w:r>
    </w:p>
    <w:p w14:paraId="6F5ABA17" w14:textId="77777777" w:rsidR="00274D37" w:rsidRPr="00B26BC6" w:rsidRDefault="00274D37" w:rsidP="00274D3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26BC6">
        <w:rPr>
          <w:rFonts w:ascii="Arial" w:hAnsi="Arial" w:cs="Arial"/>
          <w:b/>
          <w:color w:val="000000"/>
        </w:rPr>
        <w:t>Thies Thiemann, Poland</w:t>
      </w:r>
    </w:p>
    <w:p w14:paraId="031336BE" w14:textId="77777777" w:rsidR="00274D37" w:rsidRPr="00274D37" w:rsidRDefault="00274D37">
      <w:pPr>
        <w:rPr>
          <w:rFonts w:ascii="Arial" w:hAnsi="Arial" w:cs="Arial"/>
          <w:b/>
          <w:sz w:val="20"/>
          <w:szCs w:val="20"/>
          <w:lang w:val="en-GB"/>
        </w:rPr>
      </w:pPr>
    </w:p>
    <w:sectPr w:rsidR="00274D37" w:rsidRPr="00274D37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FE69B" w14:textId="77777777" w:rsidR="001839A7" w:rsidRPr="0000007A" w:rsidRDefault="001839A7" w:rsidP="0099583E">
      <w:r>
        <w:separator/>
      </w:r>
    </w:p>
  </w:endnote>
  <w:endnote w:type="continuationSeparator" w:id="0">
    <w:p w14:paraId="5E06C844" w14:textId="77777777" w:rsidR="001839A7" w:rsidRPr="0000007A" w:rsidRDefault="001839A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0E3E" w14:textId="77777777" w:rsidR="001839A7" w:rsidRPr="0000007A" w:rsidRDefault="001839A7" w:rsidP="0099583E">
      <w:r>
        <w:separator/>
      </w:r>
    </w:p>
  </w:footnote>
  <w:footnote w:type="continuationSeparator" w:id="0">
    <w:p w14:paraId="7A039552" w14:textId="77777777" w:rsidR="001839A7" w:rsidRPr="0000007A" w:rsidRDefault="001839A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9579743">
    <w:abstractNumId w:val="3"/>
  </w:num>
  <w:num w:numId="2" w16cid:durableId="1144811776">
    <w:abstractNumId w:val="6"/>
  </w:num>
  <w:num w:numId="3" w16cid:durableId="2007511788">
    <w:abstractNumId w:val="5"/>
  </w:num>
  <w:num w:numId="4" w16cid:durableId="530728165">
    <w:abstractNumId w:val="7"/>
  </w:num>
  <w:num w:numId="5" w16cid:durableId="1270966916">
    <w:abstractNumId w:val="4"/>
  </w:num>
  <w:num w:numId="6" w16cid:durableId="1838570058">
    <w:abstractNumId w:val="0"/>
  </w:num>
  <w:num w:numId="7" w16cid:durableId="589510268">
    <w:abstractNumId w:val="1"/>
  </w:num>
  <w:num w:numId="8" w16cid:durableId="1310598504">
    <w:abstractNumId w:val="9"/>
  </w:num>
  <w:num w:numId="9" w16cid:durableId="1712463599">
    <w:abstractNumId w:val="8"/>
  </w:num>
  <w:num w:numId="10" w16cid:durableId="1132291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17F2B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39A7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4D37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1A05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0EF6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119F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37D8"/>
    <w:rsid w:val="008C4B1F"/>
    <w:rsid w:val="008C7418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1670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1252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5ADA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757E"/>
    <w:rsid w:val="00B82FFC"/>
    <w:rsid w:val="00BA1AB3"/>
    <w:rsid w:val="00BA55B7"/>
    <w:rsid w:val="00BA6421"/>
    <w:rsid w:val="00BB21AB"/>
    <w:rsid w:val="00BB4FEC"/>
    <w:rsid w:val="00BC402F"/>
    <w:rsid w:val="00BD0DF5"/>
    <w:rsid w:val="00BD401D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54D1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795A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74D3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pi.org/bookstore/product/microbiology-and-biotechnology-research-an-overview-vol-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jol.info/index.php/njcr/article/view/22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71A-B628-4ACF-900C-FD9D99DB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2025-05-26T13:42:00Z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