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6"/>
        <w:gridCol w:w="16076"/>
      </w:tblGrid>
      <w:tr w:rsidR="00602F7D" w:rsidRPr="00012891" w14:paraId="16BB315A" w14:textId="77777777" w:rsidTr="0001289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AC37061" w14:textId="77777777" w:rsidR="00602F7D" w:rsidRPr="0001289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12891" w14:paraId="4CA6CCE8" w14:textId="77777777" w:rsidTr="00012891">
        <w:trPr>
          <w:trHeight w:val="413"/>
        </w:trPr>
        <w:tc>
          <w:tcPr>
            <w:tcW w:w="1232" w:type="pct"/>
          </w:tcPr>
          <w:p w14:paraId="266103B1" w14:textId="77777777" w:rsidR="0000007A" w:rsidRPr="0001289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1289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76767" w14:textId="77777777" w:rsidR="0000007A" w:rsidRPr="00012891" w:rsidRDefault="00670F4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1289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012891" w14:paraId="79BB6399" w14:textId="77777777" w:rsidTr="00012891">
        <w:trPr>
          <w:trHeight w:val="290"/>
        </w:trPr>
        <w:tc>
          <w:tcPr>
            <w:tcW w:w="1232" w:type="pct"/>
          </w:tcPr>
          <w:p w14:paraId="360FCF1A" w14:textId="77777777" w:rsidR="0000007A" w:rsidRPr="0001289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8E4BA" w14:textId="77777777" w:rsidR="0000007A" w:rsidRPr="0001289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45A80"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5684.13</w:t>
            </w:r>
          </w:p>
        </w:tc>
      </w:tr>
      <w:tr w:rsidR="0000007A" w:rsidRPr="00012891" w14:paraId="06853583" w14:textId="77777777" w:rsidTr="00012891">
        <w:trPr>
          <w:trHeight w:val="331"/>
        </w:trPr>
        <w:tc>
          <w:tcPr>
            <w:tcW w:w="1232" w:type="pct"/>
          </w:tcPr>
          <w:p w14:paraId="24E8CEFB" w14:textId="77777777" w:rsidR="0000007A" w:rsidRPr="0001289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4A54" w14:textId="77777777" w:rsidR="0000007A" w:rsidRPr="00012891" w:rsidRDefault="007A5897" w:rsidP="007A5897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/>
                <w:sz w:val="20"/>
                <w:szCs w:val="20"/>
                <w:lang w:val="en-GB"/>
              </w:rPr>
              <w:t>Climate Change and Plant Biodiversity for Green</w:t>
            </w:r>
            <w:r w:rsidR="00BF1B8A" w:rsidRPr="0001289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012891">
              <w:rPr>
                <w:rFonts w:ascii="Arial" w:hAnsi="Arial" w:cs="Arial"/>
                <w:b/>
                <w:sz w:val="20"/>
                <w:szCs w:val="20"/>
                <w:lang w:val="en-GB"/>
              </w:rPr>
              <w:t>Environment</w:t>
            </w:r>
          </w:p>
        </w:tc>
      </w:tr>
      <w:tr w:rsidR="00CF0BBB" w:rsidRPr="00012891" w14:paraId="4E5B5150" w14:textId="77777777" w:rsidTr="00012891">
        <w:trPr>
          <w:trHeight w:val="332"/>
        </w:trPr>
        <w:tc>
          <w:tcPr>
            <w:tcW w:w="1232" w:type="pct"/>
          </w:tcPr>
          <w:p w14:paraId="3F629085" w14:textId="77777777" w:rsidR="00CF0BBB" w:rsidRPr="0001289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256B" w14:textId="77777777" w:rsidR="00CF0BBB" w:rsidRPr="00012891" w:rsidRDefault="00345A8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04B42EE" w14:textId="77777777" w:rsidR="00037D52" w:rsidRPr="0001289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732A0B" w14:textId="77777777" w:rsidR="00626025" w:rsidRPr="00012891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2F20D35F" w14:textId="77777777" w:rsidR="0086369B" w:rsidRPr="0001289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959A23B" w14:textId="77777777" w:rsidR="00626025" w:rsidRPr="0001289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1289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EB1662F" w14:textId="77777777" w:rsidR="007B54A4" w:rsidRPr="0001289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6A9EE1F" w14:textId="77777777" w:rsidR="007B54A4" w:rsidRPr="0001289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1289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1020D4F6" w14:textId="77777777" w:rsidR="00640538" w:rsidRPr="0001289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1289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43B96066">
          <v:rect id="_x0000_s2050" style="position:absolute;left:0;text-align:left;margin-left:-9.6pt;margin-top:14.25pt;width:1071.35pt;height:124.75pt;z-index:251658240">
            <v:textbox>
              <w:txbxContent>
                <w:p w14:paraId="2EA92B9B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2AFA97BA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6A9B79CF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99CDFBA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23FC121" w14:textId="77777777" w:rsidR="00E03C32" w:rsidRDefault="00AF1A60" w:rsidP="00AF1A60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F1A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International Journal of Green </w:t>
                  </w:r>
                  <w:proofErr w:type="spellStart"/>
                  <w:r w:rsidRPr="00AF1A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andHerbal</w:t>
                  </w:r>
                  <w:proofErr w:type="spellEnd"/>
                  <w:r w:rsidRPr="00AF1A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Chemistry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2770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2770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27705D" w:rsidRPr="002770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076-095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2770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22E0F1AC" w14:textId="77777777" w:rsidR="00E03C32" w:rsidRPr="007B54A4" w:rsidRDefault="0027705D" w:rsidP="0027705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770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10.24214/IJGHC/GC/11/1 /07695</w:t>
                  </w:r>
                </w:p>
              </w:txbxContent>
            </v:textbox>
          </v:rect>
        </w:pict>
      </w:r>
    </w:p>
    <w:p w14:paraId="56968F99" w14:textId="77777777" w:rsidR="00D9392F" w:rsidRPr="0001289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1289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690FBD31" w14:textId="77777777" w:rsidR="00D27A79" w:rsidRPr="0001289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12891" w14:paraId="5E2BD736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BD9EE20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289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1289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90F5A1" w14:textId="77777777" w:rsidR="00F1171E" w:rsidRPr="000128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2891" w14:paraId="5FE50900" w14:textId="77777777" w:rsidTr="007222C8">
        <w:tc>
          <w:tcPr>
            <w:tcW w:w="1265" w:type="pct"/>
            <w:noWrap/>
          </w:tcPr>
          <w:p w14:paraId="52EC1586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6028687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2891">
              <w:rPr>
                <w:rFonts w:ascii="Arial" w:hAnsi="Arial" w:cs="Arial"/>
                <w:lang w:val="en-GB"/>
              </w:rPr>
              <w:t>Reviewer’s comment</w:t>
            </w:r>
          </w:p>
          <w:p w14:paraId="69EFC281" w14:textId="77777777" w:rsidR="00421DBF" w:rsidRPr="0001289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289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E05CA6C" w14:textId="77777777" w:rsidR="00421DBF" w:rsidRPr="0001289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F3358DE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2891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012891">
              <w:rPr>
                <w:rFonts w:ascii="Arial" w:hAnsi="Arial" w:cs="Arial"/>
                <w:lang w:val="en-GB"/>
              </w:rPr>
              <w:t>Feedback</w:t>
            </w:r>
            <w:r w:rsidRPr="00012891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012891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012891" w14:paraId="6D4DD154" w14:textId="77777777" w:rsidTr="007222C8">
        <w:trPr>
          <w:trHeight w:val="1264"/>
        </w:trPr>
        <w:tc>
          <w:tcPr>
            <w:tcW w:w="1265" w:type="pct"/>
            <w:noWrap/>
          </w:tcPr>
          <w:p w14:paraId="7097225C" w14:textId="77777777" w:rsidR="00F1171E" w:rsidRPr="000128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710E09B2" w14:textId="77777777" w:rsidR="00F1171E" w:rsidRPr="0001289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296EF9E" w14:textId="77777777" w:rsidR="00F1171E" w:rsidRPr="00012891" w:rsidRDefault="001714E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important because protecting and enhancing plant biodiversity</w:t>
            </w:r>
            <w:r w:rsidR="00A147B8"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essential for building a more resilient</w:t>
            </w:r>
            <w:r w:rsidR="00860DF8"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A147B8"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sustainable green environment.</w:t>
            </w:r>
          </w:p>
        </w:tc>
        <w:tc>
          <w:tcPr>
            <w:tcW w:w="1523" w:type="pct"/>
          </w:tcPr>
          <w:p w14:paraId="33736747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891" w14:paraId="3E1210EC" w14:textId="77777777" w:rsidTr="007222C8">
        <w:trPr>
          <w:trHeight w:val="1262"/>
        </w:trPr>
        <w:tc>
          <w:tcPr>
            <w:tcW w:w="1265" w:type="pct"/>
            <w:noWrap/>
          </w:tcPr>
          <w:p w14:paraId="5D6468BE" w14:textId="77777777" w:rsidR="00F1171E" w:rsidRPr="000128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0132A25" w14:textId="77777777" w:rsidR="00F1171E" w:rsidRPr="000128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A44C794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BA92F3D" w14:textId="77777777" w:rsidR="008850E0" w:rsidRPr="00012891" w:rsidRDefault="008850E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 title</w:t>
            </w:r>
            <w:proofErr w:type="gramEnd"/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 article is suitable.</w:t>
            </w:r>
          </w:p>
          <w:p w14:paraId="14861306" w14:textId="77777777" w:rsidR="00F1171E" w:rsidRPr="00012891" w:rsidRDefault="008850E0" w:rsidP="008850E0">
            <w:pPr>
              <w:tabs>
                <w:tab w:val="left" w:pos="2824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1523" w:type="pct"/>
          </w:tcPr>
          <w:p w14:paraId="76949B2D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891" w14:paraId="52D5CF55" w14:textId="77777777" w:rsidTr="007222C8">
        <w:trPr>
          <w:trHeight w:val="1262"/>
        </w:trPr>
        <w:tc>
          <w:tcPr>
            <w:tcW w:w="1265" w:type="pct"/>
            <w:noWrap/>
          </w:tcPr>
          <w:p w14:paraId="56200613" w14:textId="77777777" w:rsidR="00F1171E" w:rsidRPr="0001289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1289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595E6AA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2BEC07C" w14:textId="77777777" w:rsidR="00F1171E" w:rsidRPr="00012891" w:rsidRDefault="008850E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the abstract of the article is not comprehensive.</w:t>
            </w:r>
          </w:p>
        </w:tc>
        <w:tc>
          <w:tcPr>
            <w:tcW w:w="1523" w:type="pct"/>
          </w:tcPr>
          <w:p w14:paraId="6AEAF56A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891" w14:paraId="1AF0CA2B" w14:textId="77777777" w:rsidTr="007222C8">
        <w:trPr>
          <w:trHeight w:val="859"/>
        </w:trPr>
        <w:tc>
          <w:tcPr>
            <w:tcW w:w="1265" w:type="pct"/>
            <w:noWrap/>
          </w:tcPr>
          <w:p w14:paraId="6F7FC8F7" w14:textId="77777777" w:rsidR="00F1171E" w:rsidRPr="0001289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44DAAD0" w14:textId="77777777" w:rsidR="00F1171E" w:rsidRPr="00012891" w:rsidRDefault="00EB6EF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correct.</w:t>
            </w:r>
          </w:p>
        </w:tc>
        <w:tc>
          <w:tcPr>
            <w:tcW w:w="1523" w:type="pct"/>
          </w:tcPr>
          <w:p w14:paraId="029EA371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891" w14:paraId="497CD528" w14:textId="77777777" w:rsidTr="007222C8">
        <w:trPr>
          <w:trHeight w:val="703"/>
        </w:trPr>
        <w:tc>
          <w:tcPr>
            <w:tcW w:w="1265" w:type="pct"/>
            <w:noWrap/>
          </w:tcPr>
          <w:p w14:paraId="22889C3B" w14:textId="77777777" w:rsidR="00F1171E" w:rsidRPr="000128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DDE4E49" w14:textId="77777777" w:rsidR="00F1171E" w:rsidRPr="0001289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289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46E31F8" w14:textId="77777777" w:rsidR="00F1171E" w:rsidRPr="00012891" w:rsidRDefault="00EB6EF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references are sufficient and recent.</w:t>
            </w:r>
          </w:p>
        </w:tc>
        <w:tc>
          <w:tcPr>
            <w:tcW w:w="1523" w:type="pct"/>
          </w:tcPr>
          <w:p w14:paraId="127FBCDB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2891" w14:paraId="37D5A83D" w14:textId="77777777" w:rsidTr="007222C8">
        <w:trPr>
          <w:trHeight w:val="386"/>
        </w:trPr>
        <w:tc>
          <w:tcPr>
            <w:tcW w:w="1265" w:type="pct"/>
            <w:noWrap/>
          </w:tcPr>
          <w:p w14:paraId="550A30D4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30011EE" w14:textId="77777777" w:rsidR="00F1171E" w:rsidRPr="0001289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1289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4BC93EE" w14:textId="77777777" w:rsidR="00F1171E" w:rsidRPr="000128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83DB58" w14:textId="77777777" w:rsidR="00F1171E" w:rsidRPr="000128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A828D31" w14:textId="77777777" w:rsidR="00F1171E" w:rsidRPr="00012891" w:rsidRDefault="00EB6EF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sz w:val="20"/>
                <w:szCs w:val="20"/>
                <w:lang w:val="en-GB"/>
              </w:rPr>
              <w:t>Yes, the language of the article is suitable for scholarly communications.</w:t>
            </w:r>
          </w:p>
          <w:p w14:paraId="7D6F82EA" w14:textId="77777777" w:rsidR="00F1171E" w:rsidRPr="000128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FE3D6D" w14:textId="77777777" w:rsidR="00F1171E" w:rsidRPr="000128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874028" w14:textId="77777777" w:rsidR="00F1171E" w:rsidRPr="000128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4B53C44" w14:textId="77777777" w:rsidR="00F1171E" w:rsidRPr="000128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2891" w14:paraId="59D14A81" w14:textId="77777777" w:rsidTr="007222C8">
        <w:trPr>
          <w:trHeight w:val="1178"/>
        </w:trPr>
        <w:tc>
          <w:tcPr>
            <w:tcW w:w="1265" w:type="pct"/>
            <w:noWrap/>
          </w:tcPr>
          <w:p w14:paraId="1AA3F418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12891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012891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01289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1ED7FE95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F4E6701" w14:textId="77777777" w:rsidR="00F1171E" w:rsidRPr="00012891" w:rsidRDefault="00A16622" w:rsidP="00A1662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sz w:val="20"/>
                <w:szCs w:val="20"/>
                <w:lang w:val="en-GB"/>
              </w:rPr>
              <w:t>No gap between two words, correct that.</w:t>
            </w:r>
          </w:p>
          <w:p w14:paraId="5DD27923" w14:textId="77777777" w:rsidR="00A16622" w:rsidRPr="00012891" w:rsidRDefault="00A16622" w:rsidP="00A1662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sz w:val="20"/>
                <w:szCs w:val="20"/>
                <w:lang w:val="en-GB"/>
              </w:rPr>
              <w:t>To correct paper settings.</w:t>
            </w:r>
          </w:p>
          <w:p w14:paraId="6E7E2381" w14:textId="77777777" w:rsidR="00F1171E" w:rsidRPr="000128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250C5D" w14:textId="77777777" w:rsidR="00F1171E" w:rsidRPr="000128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583968" w14:textId="77777777" w:rsidR="00F1171E" w:rsidRPr="000128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39F1ABC" w14:textId="77777777" w:rsidR="00F1171E" w:rsidRPr="0001289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5CC90B2" w14:textId="77777777" w:rsidR="00F1171E" w:rsidRPr="0001289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12891" w14:paraId="28750A3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7B384" w14:textId="77777777" w:rsidR="00F1171E" w:rsidRPr="000128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1289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550E80EE" w14:textId="77777777" w:rsidR="00F1171E" w:rsidRPr="000128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12891" w14:paraId="305A42B7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5E56E" w14:textId="77777777" w:rsidR="00F1171E" w:rsidRPr="000128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F73B2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289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37D63920" w14:textId="77777777" w:rsidR="00F1171E" w:rsidRPr="0001289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2891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012891">
              <w:rPr>
                <w:rFonts w:ascii="Arial" w:hAnsi="Arial" w:cs="Arial"/>
                <w:lang w:val="en-GB"/>
              </w:rPr>
              <w:t>comment</w:t>
            </w:r>
            <w:r w:rsidRPr="00012891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012891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012891" w14:paraId="54B1F504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E21E7" w14:textId="77777777" w:rsidR="00F1171E" w:rsidRPr="000128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289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6274FF8" w14:textId="77777777" w:rsidR="00F1171E" w:rsidRPr="000128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A7A5" w14:textId="77777777" w:rsidR="00F1171E" w:rsidRPr="000128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1B35AE0" w14:textId="77777777" w:rsidR="00F1171E" w:rsidRPr="000128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08B23FFC" w14:textId="77777777" w:rsidR="00F1171E" w:rsidRPr="0001289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94D5CB9" w14:textId="77777777" w:rsidR="00F1171E" w:rsidRPr="0001289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EAE532" w14:textId="77777777" w:rsidR="00F1171E" w:rsidRPr="0001289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9678DA6" w14:textId="77777777" w:rsidR="00F1171E" w:rsidRPr="0001289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066683B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DE8BA1A" w14:textId="77777777" w:rsidR="00012891" w:rsidRPr="00322C84" w:rsidRDefault="00012891" w:rsidP="0001289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22C84">
        <w:rPr>
          <w:rFonts w:ascii="Arial" w:hAnsi="Arial" w:cs="Arial"/>
          <w:b/>
          <w:u w:val="single"/>
        </w:rPr>
        <w:t>Reviewer details:</w:t>
      </w:r>
    </w:p>
    <w:p w14:paraId="44386AFC" w14:textId="77777777" w:rsidR="00012891" w:rsidRPr="00322C84" w:rsidRDefault="00012891" w:rsidP="0001289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22C84">
        <w:rPr>
          <w:rFonts w:ascii="Arial" w:hAnsi="Arial" w:cs="Arial"/>
          <w:b/>
          <w:color w:val="000000"/>
        </w:rPr>
        <w:t>Suman Vishwakarma, India</w:t>
      </w:r>
    </w:p>
    <w:p w14:paraId="116C821B" w14:textId="77777777" w:rsidR="00012891" w:rsidRPr="00012891" w:rsidRDefault="0001289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12891" w:rsidRPr="0001289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078FE" w14:textId="77777777" w:rsidR="00B4042C" w:rsidRPr="0000007A" w:rsidRDefault="00B4042C" w:rsidP="0099583E">
      <w:r>
        <w:separator/>
      </w:r>
    </w:p>
  </w:endnote>
  <w:endnote w:type="continuationSeparator" w:id="0">
    <w:p w14:paraId="6562F123" w14:textId="77777777" w:rsidR="00B4042C" w:rsidRPr="0000007A" w:rsidRDefault="00B4042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6595C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15EAD" w14:textId="77777777" w:rsidR="00B4042C" w:rsidRPr="0000007A" w:rsidRDefault="00B4042C" w:rsidP="0099583E">
      <w:r>
        <w:separator/>
      </w:r>
    </w:p>
  </w:footnote>
  <w:footnote w:type="continuationSeparator" w:id="0">
    <w:p w14:paraId="04BA1920" w14:textId="77777777" w:rsidR="00B4042C" w:rsidRPr="0000007A" w:rsidRDefault="00B4042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C0C8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D08B72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2668060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F06C53"/>
    <w:multiLevelType w:val="hybridMultilevel"/>
    <w:tmpl w:val="969EA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568594">
    <w:abstractNumId w:val="3"/>
  </w:num>
  <w:num w:numId="2" w16cid:durableId="524558257">
    <w:abstractNumId w:val="6"/>
  </w:num>
  <w:num w:numId="3" w16cid:durableId="291787553">
    <w:abstractNumId w:val="5"/>
  </w:num>
  <w:num w:numId="4" w16cid:durableId="508061155">
    <w:abstractNumId w:val="7"/>
  </w:num>
  <w:num w:numId="5" w16cid:durableId="501818179">
    <w:abstractNumId w:val="4"/>
  </w:num>
  <w:num w:numId="6" w16cid:durableId="1677464486">
    <w:abstractNumId w:val="0"/>
  </w:num>
  <w:num w:numId="7" w16cid:durableId="753356284">
    <w:abstractNumId w:val="1"/>
  </w:num>
  <w:num w:numId="8" w16cid:durableId="1860312491">
    <w:abstractNumId w:val="9"/>
  </w:num>
  <w:num w:numId="9" w16cid:durableId="294801776">
    <w:abstractNumId w:val="8"/>
  </w:num>
  <w:num w:numId="10" w16cid:durableId="848105664">
    <w:abstractNumId w:val="2"/>
  </w:num>
  <w:num w:numId="11" w16cid:durableId="701781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891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14E2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05D"/>
    <w:rsid w:val="00280EC9"/>
    <w:rsid w:val="00282BEE"/>
    <w:rsid w:val="002859CC"/>
    <w:rsid w:val="00291D08"/>
    <w:rsid w:val="00293482"/>
    <w:rsid w:val="002A3D7C"/>
    <w:rsid w:val="002B0E4B"/>
    <w:rsid w:val="002B2476"/>
    <w:rsid w:val="002B61F6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5A80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46E4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4B8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DF3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0F4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650B"/>
    <w:rsid w:val="006E7D6E"/>
    <w:rsid w:val="00700A1D"/>
    <w:rsid w:val="00700EF2"/>
    <w:rsid w:val="00701186"/>
    <w:rsid w:val="00707BE1"/>
    <w:rsid w:val="007110C7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5A6"/>
    <w:rsid w:val="00751520"/>
    <w:rsid w:val="00766889"/>
    <w:rsid w:val="00766A0D"/>
    <w:rsid w:val="00767F8C"/>
    <w:rsid w:val="00780B67"/>
    <w:rsid w:val="00781D07"/>
    <w:rsid w:val="00795C0E"/>
    <w:rsid w:val="007A2066"/>
    <w:rsid w:val="007A589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0DF8"/>
    <w:rsid w:val="0086369B"/>
    <w:rsid w:val="00867E37"/>
    <w:rsid w:val="0087201B"/>
    <w:rsid w:val="00877F10"/>
    <w:rsid w:val="00882091"/>
    <w:rsid w:val="008850E0"/>
    <w:rsid w:val="00893E75"/>
    <w:rsid w:val="00895D0A"/>
    <w:rsid w:val="008A1C4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1282"/>
    <w:rsid w:val="009553EC"/>
    <w:rsid w:val="00955E45"/>
    <w:rsid w:val="00962B70"/>
    <w:rsid w:val="00967C62"/>
    <w:rsid w:val="00982766"/>
    <w:rsid w:val="009852C4"/>
    <w:rsid w:val="0099583E"/>
    <w:rsid w:val="00996BF9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47B8"/>
    <w:rsid w:val="00A15F2F"/>
    <w:rsid w:val="00A16622"/>
    <w:rsid w:val="00A17184"/>
    <w:rsid w:val="00A23E59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1A60"/>
    <w:rsid w:val="00AF3016"/>
    <w:rsid w:val="00B03A45"/>
    <w:rsid w:val="00B2236C"/>
    <w:rsid w:val="00B22FE6"/>
    <w:rsid w:val="00B3033D"/>
    <w:rsid w:val="00B334D9"/>
    <w:rsid w:val="00B4042C"/>
    <w:rsid w:val="00B44BF0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B8A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124"/>
    <w:rsid w:val="00C635B6"/>
    <w:rsid w:val="00C70DFC"/>
    <w:rsid w:val="00C82466"/>
    <w:rsid w:val="00C83724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3438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6E47"/>
    <w:rsid w:val="00E451EA"/>
    <w:rsid w:val="00E57F4B"/>
    <w:rsid w:val="00E63889"/>
    <w:rsid w:val="00E63A98"/>
    <w:rsid w:val="00E645E9"/>
    <w:rsid w:val="00E65596"/>
    <w:rsid w:val="00E66385"/>
    <w:rsid w:val="00E71576"/>
    <w:rsid w:val="00E71C8D"/>
    <w:rsid w:val="00E72360"/>
    <w:rsid w:val="00E72A8E"/>
    <w:rsid w:val="00E9533D"/>
    <w:rsid w:val="00E972A7"/>
    <w:rsid w:val="00EA2839"/>
    <w:rsid w:val="00EA2ED9"/>
    <w:rsid w:val="00EB3E91"/>
    <w:rsid w:val="00EB6E15"/>
    <w:rsid w:val="00EB6EF6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5238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B63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A42F579"/>
  <w15:docId w15:val="{B4DE6DFA-0732-4CDC-82C7-B08FFC7C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1289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125</cp:revision>
  <dcterms:created xsi:type="dcterms:W3CDTF">2023-08-30T09:21:00Z</dcterms:created>
  <dcterms:modified xsi:type="dcterms:W3CDTF">2025-06-11T09:32:00Z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