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95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6"/>
        <w:gridCol w:w="16076"/>
      </w:tblGrid>
      <w:tr w:rsidR="00602F7D" w:rsidRPr="00D17BD2" w14:paraId="1643A4CA" w14:textId="77777777" w:rsidTr="00D17BD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17B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17BD2" w14:paraId="127EAD7E" w14:textId="77777777" w:rsidTr="00D17BD2">
        <w:trPr>
          <w:trHeight w:val="413"/>
        </w:trPr>
        <w:tc>
          <w:tcPr>
            <w:tcW w:w="1232" w:type="pct"/>
          </w:tcPr>
          <w:p w14:paraId="3C159AA5" w14:textId="77777777" w:rsidR="0000007A" w:rsidRPr="00D17B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17B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5736A0" w:rsidR="0000007A" w:rsidRPr="00D17BD2" w:rsidRDefault="00D14CF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17BD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D17BD2" w14:paraId="73C90375" w14:textId="77777777" w:rsidTr="00D17BD2">
        <w:trPr>
          <w:trHeight w:val="290"/>
        </w:trPr>
        <w:tc>
          <w:tcPr>
            <w:tcW w:w="1232" w:type="pct"/>
          </w:tcPr>
          <w:p w14:paraId="20D28135" w14:textId="77777777" w:rsidR="0000007A" w:rsidRPr="00D17B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09116C3" w:rsidR="0000007A" w:rsidRPr="00D17B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F4E59"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5688</w:t>
            </w:r>
          </w:p>
        </w:tc>
      </w:tr>
      <w:tr w:rsidR="0000007A" w:rsidRPr="00D17BD2" w14:paraId="05B60576" w14:textId="77777777" w:rsidTr="00D17BD2">
        <w:trPr>
          <w:trHeight w:val="331"/>
        </w:trPr>
        <w:tc>
          <w:tcPr>
            <w:tcW w:w="1232" w:type="pct"/>
          </w:tcPr>
          <w:p w14:paraId="0196A627" w14:textId="77777777" w:rsidR="0000007A" w:rsidRPr="00D17B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BF654D6" w:rsidR="0000007A" w:rsidRPr="00D17BD2" w:rsidRDefault="00D14CF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17B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Genetic Treatment Approaches in Rare </w:t>
            </w:r>
            <w:proofErr w:type="spellStart"/>
            <w:r w:rsidRPr="00D17BD2">
              <w:rPr>
                <w:rFonts w:ascii="Arial" w:hAnsi="Arial" w:cs="Arial"/>
                <w:b/>
                <w:sz w:val="20"/>
                <w:szCs w:val="20"/>
                <w:lang w:val="en-GB"/>
              </w:rPr>
              <w:t>Pediatric</w:t>
            </w:r>
            <w:proofErr w:type="spellEnd"/>
            <w:r w:rsidRPr="00D17B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Diseases</w:t>
            </w:r>
          </w:p>
        </w:tc>
      </w:tr>
      <w:tr w:rsidR="00CF0BBB" w:rsidRPr="00D17BD2" w14:paraId="6D508B1C" w14:textId="77777777" w:rsidTr="00D17BD2">
        <w:trPr>
          <w:trHeight w:val="332"/>
        </w:trPr>
        <w:tc>
          <w:tcPr>
            <w:tcW w:w="1232" w:type="pct"/>
          </w:tcPr>
          <w:p w14:paraId="32FC28F7" w14:textId="77777777" w:rsidR="00CF0BBB" w:rsidRPr="00D17B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8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6C15D4" w:rsidR="00CF0BBB" w:rsidRPr="00D17BD2" w:rsidRDefault="00CF4E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D17BD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D17BD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D17BD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D17BD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17BD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D17BD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D17BD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D17BD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0C205BC5" w:rsidR="00640538" w:rsidRPr="00D17BD2" w:rsidRDefault="00FD6F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D17BD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9D7854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51858357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24988E69" w:rsidR="00E03C32" w:rsidRDefault="002913BC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913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Pediatric Research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2913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1-9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3A0B689" w:rsidR="00E03C32" w:rsidRPr="007B54A4" w:rsidRDefault="002913BC" w:rsidP="002913BC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2913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2913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ajpr</w:t>
                            </w:r>
                            <w:proofErr w:type="spellEnd"/>
                            <w:r w:rsidRPr="002913B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/2024/v14i9382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24988E69" w:rsidR="00E03C32" w:rsidRDefault="002913BC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913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Pediatric Research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2913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1-9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3A0B689" w:rsidR="00E03C32" w:rsidRPr="007B54A4" w:rsidRDefault="002913BC" w:rsidP="002913BC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2913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2913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ajpr</w:t>
                      </w:r>
                      <w:proofErr w:type="spellEnd"/>
                      <w:r w:rsidRPr="002913B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/2024/v14i9382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D17BD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D17BD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D17BD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D17B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7B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17B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17B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17B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7BD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17BD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17BD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7BD2">
              <w:rPr>
                <w:rFonts w:ascii="Arial" w:hAnsi="Arial" w:cs="Arial"/>
                <w:lang w:val="en-GB"/>
              </w:rPr>
              <w:t>Author’s Feedback</w:t>
            </w:r>
            <w:r w:rsidRPr="00D17B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7B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17B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17B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8E1C78E" w14:textId="77777777" w:rsidR="00F1171E" w:rsidRPr="00D17B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3B27BAB1" w:rsidR="00417C3C" w:rsidRPr="00D17BD2" w:rsidRDefault="00417C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Genetic  treatment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approaches  have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significant  impact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  management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 the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rare  </w:t>
            </w:r>
            <w:proofErr w:type="spell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pediatric</w:t>
            </w:r>
            <w:proofErr w:type="spellEnd"/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diseases  and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disorders,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 addition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 the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conventional  methods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BD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D80E82F" w14:textId="77777777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4B2E08F9" w:rsidR="00417C3C" w:rsidRPr="00D17BD2" w:rsidRDefault="00417C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alternative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 could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be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“ Rare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spellStart"/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Pediatric</w:t>
            </w:r>
            <w:proofErr w:type="spell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Diseases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By  Genetic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Treatment  Approaches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”.</w:t>
            </w:r>
          </w:p>
        </w:tc>
        <w:tc>
          <w:tcPr>
            <w:tcW w:w="1523" w:type="pct"/>
          </w:tcPr>
          <w:p w14:paraId="405B6701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BD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17B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17B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D51757C" w14:textId="77777777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4653A786" w:rsidR="00417C3C" w:rsidRPr="00D17BD2" w:rsidRDefault="00417C3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</w:tc>
        <w:tc>
          <w:tcPr>
            <w:tcW w:w="1523" w:type="pct"/>
          </w:tcPr>
          <w:p w14:paraId="1D54B730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B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D17B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672416EF" w14:textId="77777777" w:rsidR="00F1171E" w:rsidRPr="00D17B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B5A7721" w14:textId="3CD0495B" w:rsidR="00417C3C" w:rsidRPr="00D17BD2" w:rsidRDefault="00417C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</w:tc>
        <w:tc>
          <w:tcPr>
            <w:tcW w:w="1523" w:type="pct"/>
          </w:tcPr>
          <w:p w14:paraId="4898F764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17B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17B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5B24714" w14:textId="77777777" w:rsidR="00F1171E" w:rsidRPr="00D17B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4FE0567" w14:textId="573891B8" w:rsidR="00417C3C" w:rsidRPr="00D17BD2" w:rsidRDefault="00417C3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</w:tc>
        <w:tc>
          <w:tcPr>
            <w:tcW w:w="1523" w:type="pct"/>
          </w:tcPr>
          <w:p w14:paraId="40220055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E4475" w:rsidRPr="00D17BD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9E4475" w:rsidRPr="00D17BD2" w:rsidRDefault="009E4475" w:rsidP="009E447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9E4475" w:rsidRPr="00D17BD2" w:rsidRDefault="009E4475" w:rsidP="009E4475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17B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ED2E1C3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2BF119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CD1E47" w14:textId="77777777" w:rsidR="009E4475" w:rsidRPr="00D17BD2" w:rsidRDefault="009E4475" w:rsidP="009E44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Accepted</w:t>
            </w:r>
          </w:p>
          <w:p w14:paraId="0B0F6D9A" w14:textId="77777777" w:rsidR="009E4475" w:rsidRPr="00D17BD2" w:rsidRDefault="009E4475" w:rsidP="009E44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49A6CEF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E4475" w:rsidRPr="00D17B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9E4475" w:rsidRPr="00D17BD2" w:rsidRDefault="009E4475" w:rsidP="009E447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17B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17B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17B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9E4475" w:rsidRPr="00D17BD2" w:rsidRDefault="009E4475" w:rsidP="009E447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69EC5E52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BEB6487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07C68BD" w14:textId="77777777" w:rsidR="009E4475" w:rsidRPr="00D17BD2" w:rsidRDefault="009E4475" w:rsidP="009E44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manuscript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 suitable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  publication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after  minor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revision  of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manuscript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3FCAB808" w14:textId="77777777" w:rsidR="009E4475" w:rsidRPr="00D17BD2" w:rsidRDefault="009E4475" w:rsidP="009E447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 add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section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proofErr w:type="gramStart"/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of  </w:t>
            </w:r>
            <w:r w:rsidRPr="00D17B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Abbreviations</w:t>
            </w:r>
            <w:proofErr w:type="gramEnd"/>
            <w:r w:rsidRPr="00D17B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.</w:t>
            </w:r>
            <w:r w:rsidRPr="00D17B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</w:p>
          <w:p w14:paraId="15DFD0E8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9E4475" w:rsidRPr="00D17BD2" w:rsidRDefault="009E4475" w:rsidP="009E447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D17B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D17B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17B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D17B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17BD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17B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17B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17BD2">
              <w:rPr>
                <w:rFonts w:ascii="Arial" w:hAnsi="Arial" w:cs="Arial"/>
                <w:lang w:val="en-GB"/>
              </w:rPr>
              <w:t>Author’s comment</w:t>
            </w:r>
            <w:r w:rsidRPr="00D17B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17B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17BD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17B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17B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17B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17B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3EE71922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17B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17B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17B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17B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14DF713" w14:textId="77777777" w:rsidR="00D17BD2" w:rsidRPr="00D564E4" w:rsidRDefault="00D17BD2" w:rsidP="00D17B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2D05E148" w14:textId="77777777" w:rsidR="00D17BD2" w:rsidRDefault="00D17BD2" w:rsidP="00D17B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770C601A" w14:textId="603A0605" w:rsidR="00D17BD2" w:rsidRPr="00D564E4" w:rsidRDefault="00D17BD2" w:rsidP="00D17B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564E4">
        <w:rPr>
          <w:rFonts w:ascii="Arial" w:hAnsi="Arial" w:cs="Arial"/>
          <w:b/>
          <w:u w:val="single"/>
        </w:rPr>
        <w:lastRenderedPageBreak/>
        <w:t>Reviewer details:</w:t>
      </w:r>
    </w:p>
    <w:p w14:paraId="30CFC6BC" w14:textId="77777777" w:rsidR="00D17BD2" w:rsidRPr="00D564E4" w:rsidRDefault="00D17BD2" w:rsidP="00D17B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proofErr w:type="gramStart"/>
      <w:r w:rsidRPr="00D564E4">
        <w:rPr>
          <w:rFonts w:ascii="Arial" w:hAnsi="Arial" w:cs="Arial"/>
          <w:b/>
          <w:color w:val="000000"/>
        </w:rPr>
        <w:t>Attapon</w:t>
      </w:r>
      <w:proofErr w:type="spellEnd"/>
      <w:r w:rsidRPr="00D564E4">
        <w:rPr>
          <w:rFonts w:ascii="Arial" w:hAnsi="Arial" w:cs="Arial"/>
          <w:b/>
          <w:color w:val="000000"/>
        </w:rPr>
        <w:t xml:space="preserve">  </w:t>
      </w:r>
      <w:proofErr w:type="spellStart"/>
      <w:r w:rsidRPr="00D564E4">
        <w:rPr>
          <w:rFonts w:ascii="Arial" w:hAnsi="Arial" w:cs="Arial"/>
          <w:b/>
          <w:color w:val="000000"/>
        </w:rPr>
        <w:t>Cheepsattayakorn</w:t>
      </w:r>
      <w:proofErr w:type="spellEnd"/>
      <w:proofErr w:type="gramEnd"/>
      <w:r w:rsidRPr="00D564E4">
        <w:rPr>
          <w:rFonts w:ascii="Arial" w:hAnsi="Arial" w:cs="Arial"/>
          <w:b/>
          <w:color w:val="000000"/>
        </w:rPr>
        <w:t>, Thailand</w:t>
      </w:r>
    </w:p>
    <w:p w14:paraId="3CB11F5A" w14:textId="77777777" w:rsidR="00D17BD2" w:rsidRPr="00D17BD2" w:rsidRDefault="00D17BD2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17BD2" w:rsidRPr="00D17BD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02328" w14:textId="77777777" w:rsidR="0007146E" w:rsidRPr="0000007A" w:rsidRDefault="0007146E" w:rsidP="0099583E">
      <w:r>
        <w:separator/>
      </w:r>
    </w:p>
  </w:endnote>
  <w:endnote w:type="continuationSeparator" w:id="0">
    <w:p w14:paraId="78650246" w14:textId="77777777" w:rsidR="0007146E" w:rsidRPr="0000007A" w:rsidRDefault="0007146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87DB2" w14:textId="77777777" w:rsidR="0007146E" w:rsidRPr="0000007A" w:rsidRDefault="0007146E" w:rsidP="0099583E">
      <w:r>
        <w:separator/>
      </w:r>
    </w:p>
  </w:footnote>
  <w:footnote w:type="continuationSeparator" w:id="0">
    <w:p w14:paraId="776C2000" w14:textId="77777777" w:rsidR="0007146E" w:rsidRPr="0000007A" w:rsidRDefault="0007146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62564426">
    <w:abstractNumId w:val="3"/>
  </w:num>
  <w:num w:numId="2" w16cid:durableId="2137596568">
    <w:abstractNumId w:val="6"/>
  </w:num>
  <w:num w:numId="3" w16cid:durableId="2146501595">
    <w:abstractNumId w:val="5"/>
  </w:num>
  <w:num w:numId="4" w16cid:durableId="826481101">
    <w:abstractNumId w:val="7"/>
  </w:num>
  <w:num w:numId="5" w16cid:durableId="656150271">
    <w:abstractNumId w:val="4"/>
  </w:num>
  <w:num w:numId="6" w16cid:durableId="2016836977">
    <w:abstractNumId w:val="0"/>
  </w:num>
  <w:num w:numId="7" w16cid:durableId="1899314690">
    <w:abstractNumId w:val="1"/>
  </w:num>
  <w:num w:numId="8" w16cid:durableId="1679573483">
    <w:abstractNumId w:val="9"/>
  </w:num>
  <w:num w:numId="9" w16cid:durableId="1929922720">
    <w:abstractNumId w:val="8"/>
  </w:num>
  <w:num w:numId="10" w16cid:durableId="7660782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D1D"/>
    <w:rsid w:val="000234E1"/>
    <w:rsid w:val="0002598E"/>
    <w:rsid w:val="00037D52"/>
    <w:rsid w:val="000450FC"/>
    <w:rsid w:val="00054BC4"/>
    <w:rsid w:val="00056CB0"/>
    <w:rsid w:val="0006257C"/>
    <w:rsid w:val="000627FE"/>
    <w:rsid w:val="0007146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426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3BC"/>
    <w:rsid w:val="00291736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0A8D"/>
    <w:rsid w:val="00312559"/>
    <w:rsid w:val="00312968"/>
    <w:rsid w:val="003204B8"/>
    <w:rsid w:val="00326D7D"/>
    <w:rsid w:val="00326DA6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7C3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322E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0850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4475"/>
    <w:rsid w:val="009E6A30"/>
    <w:rsid w:val="009E7374"/>
    <w:rsid w:val="009F07D4"/>
    <w:rsid w:val="009F29EB"/>
    <w:rsid w:val="009F7A71"/>
    <w:rsid w:val="00A001A0"/>
    <w:rsid w:val="00A12C83"/>
    <w:rsid w:val="00A15F2F"/>
    <w:rsid w:val="00A17184"/>
    <w:rsid w:val="00A275A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108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4E59"/>
    <w:rsid w:val="00CF7035"/>
    <w:rsid w:val="00D00ACA"/>
    <w:rsid w:val="00D1283A"/>
    <w:rsid w:val="00D12970"/>
    <w:rsid w:val="00D14CF8"/>
    <w:rsid w:val="00D17979"/>
    <w:rsid w:val="00D17BD2"/>
    <w:rsid w:val="00D2075F"/>
    <w:rsid w:val="00D24CBE"/>
    <w:rsid w:val="00D27A79"/>
    <w:rsid w:val="00D32AC2"/>
    <w:rsid w:val="00D40416"/>
    <w:rsid w:val="00D430AB"/>
    <w:rsid w:val="00D4782A"/>
    <w:rsid w:val="00D6260D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1D75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22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F9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13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913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17B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2025-05-21T19:00:00Z</dcterms:created>
  <dcterms:modified xsi:type="dcterms:W3CDTF">2025-05-23T06:19:00Z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