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5"/>
        <w:gridCol w:w="16615"/>
      </w:tblGrid>
      <w:tr w:rsidR="00602F7D" w:rsidRPr="006E72D0" w14:paraId="1643A4CA" w14:textId="77777777" w:rsidTr="006E72D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E72D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E72D0" w14:paraId="127EAD7E" w14:textId="77777777" w:rsidTr="006E72D0">
        <w:trPr>
          <w:trHeight w:val="413"/>
        </w:trPr>
        <w:tc>
          <w:tcPr>
            <w:tcW w:w="1217" w:type="pct"/>
          </w:tcPr>
          <w:p w14:paraId="3C159AA5" w14:textId="77777777" w:rsidR="0000007A" w:rsidRPr="006E72D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E7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1F3474" w:rsidR="0000007A" w:rsidRPr="006E72D0" w:rsidRDefault="00B65E7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E72D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6E72D0" w14:paraId="73C90375" w14:textId="77777777" w:rsidTr="006E72D0">
        <w:trPr>
          <w:trHeight w:val="290"/>
        </w:trPr>
        <w:tc>
          <w:tcPr>
            <w:tcW w:w="1217" w:type="pct"/>
          </w:tcPr>
          <w:p w14:paraId="20D28135" w14:textId="77777777" w:rsidR="0000007A" w:rsidRPr="006E72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886023" w:rsidR="0000007A" w:rsidRPr="006E72D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663AE"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5706</w:t>
            </w:r>
          </w:p>
        </w:tc>
      </w:tr>
      <w:tr w:rsidR="0000007A" w:rsidRPr="006E72D0" w14:paraId="05B60576" w14:textId="77777777" w:rsidTr="006E72D0">
        <w:trPr>
          <w:trHeight w:val="331"/>
        </w:trPr>
        <w:tc>
          <w:tcPr>
            <w:tcW w:w="1217" w:type="pct"/>
          </w:tcPr>
          <w:p w14:paraId="0196A627" w14:textId="77777777" w:rsidR="0000007A" w:rsidRPr="006E72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8157DF" w:rsidR="0000007A" w:rsidRPr="006E72D0" w:rsidRDefault="00B65E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E72D0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PREDICTION AND SIMULATION OF HOT SPOT TEMPERATURE WITH AN EFFECT OF ENVIRONMENTAL DRIVING VARIABLES</w:t>
            </w:r>
          </w:p>
        </w:tc>
      </w:tr>
      <w:tr w:rsidR="00CF0BBB" w:rsidRPr="006E72D0" w14:paraId="6D508B1C" w14:textId="77777777" w:rsidTr="006E72D0">
        <w:trPr>
          <w:trHeight w:val="332"/>
        </w:trPr>
        <w:tc>
          <w:tcPr>
            <w:tcW w:w="1217" w:type="pct"/>
          </w:tcPr>
          <w:p w14:paraId="32FC28F7" w14:textId="77777777" w:rsidR="00CF0BBB" w:rsidRPr="006E72D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A3527C" w:rsidR="00CF0BBB" w:rsidRPr="006E72D0" w:rsidRDefault="00B663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E72D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E72D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E72D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E72D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E72D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72D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E72D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E72D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E72D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E72D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72D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96pt;height:150.4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52BAEF" w:rsidR="00E03C32" w:rsidRDefault="0013601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601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Global Research in Computer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59-63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5BA9C0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136017" w:rsidRPr="00136017">
                    <w:t xml:space="preserve"> </w:t>
                  </w:r>
                  <w:hyperlink r:id="rId8" w:history="1">
                    <w:r w:rsidR="00136017" w:rsidRPr="003B13F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https://www.rroij.com/peer-reviewed/prediction-and-simulation-of-hot-spot-temperature-with-an-effect-of-environmental-driving-variables-37808.html</w:t>
                    </w:r>
                  </w:hyperlink>
                  <w:r w:rsidR="0013601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E72D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E72D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E72D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E72D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72D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E72D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72D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72D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E72D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E72D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72D0">
              <w:rPr>
                <w:rFonts w:ascii="Arial" w:hAnsi="Arial" w:cs="Arial"/>
                <w:lang w:val="en-GB"/>
              </w:rPr>
              <w:t>Author’s Feedback</w:t>
            </w:r>
            <w:r w:rsidRPr="006E72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72D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E72D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E72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E72D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296196" w14:textId="77777777" w:rsidR="00F1171E" w:rsidRPr="006E72D0" w:rsidRDefault="00A8433E" w:rsidP="00A843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>HST is one of the most critical parameters in transformer insulation aging and failure</w:t>
            </w:r>
          </w:p>
          <w:p w14:paraId="7AAF868C" w14:textId="77777777" w:rsidR="00A8433E" w:rsidRPr="006E72D0" w:rsidRDefault="00A8433E" w:rsidP="00A843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>Present study incorporates real-time environmental driving variables</w:t>
            </w:r>
          </w:p>
          <w:p w14:paraId="7DBC9196" w14:textId="574A472A" w:rsidR="00A8433E" w:rsidRPr="006E72D0" w:rsidRDefault="00F837D8" w:rsidP="00A843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>Present research provides foundational tools to be used in real-time diagnostics and health assessment of transformers</w:t>
            </w:r>
          </w:p>
        </w:tc>
        <w:tc>
          <w:tcPr>
            <w:tcW w:w="1523" w:type="pct"/>
          </w:tcPr>
          <w:p w14:paraId="462A339C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72D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E72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E72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977957" w:rsidR="00F1171E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72D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E72D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E72D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526CDB" w14:textId="77777777" w:rsidR="00F1171E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Some sentences are overly long and contain grammatical errors, which obscure the technical content. For example, the phrase </w:t>
            </w:r>
            <w:r w:rsidRPr="006E72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“a new semi-physical model comprising of the environmental variables for the estimation of HST in transformer is proposed”</w:t>
            </w: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should be revised as “a new semi-physical model incorporating environmental variables is proposed for estimating the HST in transformers.”</w:t>
            </w:r>
          </w:p>
          <w:p w14:paraId="193FD1F1" w14:textId="77777777" w:rsidR="00CC5391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C4265A" w14:textId="0C0E045C" w:rsidR="00CC5391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>The abstract could benefit from a clearer explanation of the proposed model — what differentiates it from existing models?</w:t>
            </w:r>
          </w:p>
          <w:p w14:paraId="51081EA4" w14:textId="77777777" w:rsidR="00CC5391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7E83A" w14:textId="76F7335F" w:rsidR="00CC5391" w:rsidRPr="006E72D0" w:rsidRDefault="00CC53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last sentence should be revised and focus on the accuracy and significance of the comparison  </w:t>
            </w:r>
          </w:p>
        </w:tc>
        <w:tc>
          <w:tcPr>
            <w:tcW w:w="1523" w:type="pct"/>
          </w:tcPr>
          <w:p w14:paraId="1D54B730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72D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E72D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2908A4" w:rsidR="00F1171E" w:rsidRPr="006E72D0" w:rsidRDefault="00CC53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72D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E72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E72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9A3BFA3" w14:textId="77777777" w:rsidR="00F1171E" w:rsidRPr="006E72D0" w:rsidRDefault="00CC53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of the references are old. Some recent literature should be provided and validated with the current results. </w:t>
            </w:r>
          </w:p>
          <w:p w14:paraId="24FE0567" w14:textId="1EF4A992" w:rsidR="00CC5391" w:rsidRPr="006E72D0" w:rsidRDefault="00CC53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</w:t>
            </w:r>
            <w:proofErr w:type="spellStart"/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referece</w:t>
            </w:r>
            <w:proofErr w:type="spellEnd"/>
            <w:r w:rsidRPr="006E7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to be added in introduction and discussion part</w:t>
            </w:r>
          </w:p>
        </w:tc>
        <w:tc>
          <w:tcPr>
            <w:tcW w:w="1523" w:type="pct"/>
          </w:tcPr>
          <w:p w14:paraId="40220055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72D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E72D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E72D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F9CE459" w:rsidR="00F1171E" w:rsidRPr="006E72D0" w:rsidRDefault="00CC53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Need to check with native English speaker</w:t>
            </w:r>
          </w:p>
          <w:p w14:paraId="41E28118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72D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E72D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E72D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E72D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0C9F53F" w:rsidR="00F1171E" w:rsidRPr="006E72D0" w:rsidRDefault="00CC53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Discussion should be more detailed Needs to be corroborated with previous research wor</w:t>
            </w:r>
            <w:r w:rsidR="00A8433E" w:rsidRPr="006E72D0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</w:p>
          <w:p w14:paraId="0E66C0DF" w14:textId="77777777" w:rsidR="00A8433E" w:rsidRPr="006E72D0" w:rsidRDefault="00A843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6D7FD0" w14:textId="7928D7B4" w:rsidR="00A8433E" w:rsidRPr="006E72D0" w:rsidRDefault="00A843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Data used and methods should be separate section</w:t>
            </w:r>
          </w:p>
          <w:p w14:paraId="197BF0C2" w14:textId="77777777" w:rsidR="00A8433E" w:rsidRPr="006E72D0" w:rsidRDefault="00A843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D7A75" w14:textId="02C1B28D" w:rsidR="00A8433E" w:rsidRPr="006E72D0" w:rsidRDefault="00A843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Results &amp; Discussion</w:t>
            </w:r>
          </w:p>
          <w:p w14:paraId="71CD88B4" w14:textId="56307FE6" w:rsidR="00A8433E" w:rsidRPr="006E72D0" w:rsidRDefault="00A8433E" w:rsidP="00A84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Author should describe more detail in Fig.4 and Fig.5</w:t>
            </w:r>
          </w:p>
          <w:p w14:paraId="3D682A02" w14:textId="65E9A3E7" w:rsidR="00A8433E" w:rsidRPr="006E72D0" w:rsidRDefault="00A8433E" w:rsidP="00A84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Should be more elaborate</w:t>
            </w:r>
          </w:p>
          <w:p w14:paraId="6A0FFF8F" w14:textId="420C2F1D" w:rsidR="00A8433E" w:rsidRPr="006E72D0" w:rsidRDefault="00A8433E" w:rsidP="00A84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 xml:space="preserve"> Validation results are missing</w:t>
            </w:r>
          </w:p>
          <w:p w14:paraId="29EAAB56" w14:textId="2396C510" w:rsidR="00A8433E" w:rsidRPr="006E72D0" w:rsidRDefault="00A8433E" w:rsidP="00A84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Corroborate with previous studies</w:t>
            </w:r>
          </w:p>
          <w:p w14:paraId="7EB58C99" w14:textId="039621B1" w:rsidR="00F1171E" w:rsidRPr="006E72D0" w:rsidRDefault="00CC53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 xml:space="preserve">In conclusion, </w:t>
            </w:r>
          </w:p>
          <w:p w14:paraId="1359483B" w14:textId="4E27D014" w:rsidR="00CC5391" w:rsidRPr="006E72D0" w:rsidRDefault="00CC5391" w:rsidP="00CC53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</w:rPr>
              <w:t>phrasing and grammatical errors (e.g., "to expected" should be "it is expected", "</w:t>
            </w:r>
            <w:proofErr w:type="gramStart"/>
            <w:r w:rsidRPr="006E72D0">
              <w:rPr>
                <w:rFonts w:ascii="Arial" w:hAnsi="Arial" w:cs="Arial"/>
                <w:sz w:val="20"/>
                <w:szCs w:val="20"/>
              </w:rPr>
              <w:t>data’s</w:t>
            </w:r>
            <w:proofErr w:type="gramEnd"/>
            <w:r w:rsidRPr="006E72D0">
              <w:rPr>
                <w:rFonts w:ascii="Arial" w:hAnsi="Arial" w:cs="Arial"/>
                <w:sz w:val="20"/>
                <w:szCs w:val="20"/>
              </w:rPr>
              <w:t>" should be "data"</w:t>
            </w:r>
          </w:p>
          <w:p w14:paraId="72A7DCFD" w14:textId="2E479EB9" w:rsidR="00756045" w:rsidRPr="006E72D0" w:rsidRDefault="00756045" w:rsidP="00CC53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Specify which models were compared and how the proposed model performs relative to them.</w:t>
            </w:r>
          </w:p>
          <w:p w14:paraId="23CDC291" w14:textId="36E56D0E" w:rsidR="00CC5391" w:rsidRPr="006E72D0" w:rsidRDefault="00756045" w:rsidP="00CC53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sz w:val="20"/>
                <w:szCs w:val="20"/>
                <w:lang w:val="en-GB"/>
              </w:rPr>
              <w:t>Ensure consistent use of technical terms (e.g., “Hot-Spot Temperature”, “percentage loss of life”)</w:t>
            </w:r>
          </w:p>
          <w:p w14:paraId="15DFD0E8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E72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E72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E72D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E72D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72D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E72D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72D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E72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72D0">
              <w:rPr>
                <w:rFonts w:ascii="Arial" w:hAnsi="Arial" w:cs="Arial"/>
                <w:lang w:val="en-GB"/>
              </w:rPr>
              <w:t>Author’s comment</w:t>
            </w:r>
            <w:r w:rsidRPr="006E72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72D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E72D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72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72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72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72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224DC79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E72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E72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E72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E72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548EDC" w14:textId="77777777" w:rsidR="006E72D0" w:rsidRPr="000B788E" w:rsidRDefault="006E72D0" w:rsidP="006E72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788E">
        <w:rPr>
          <w:rFonts w:ascii="Arial" w:hAnsi="Arial" w:cs="Arial"/>
          <w:b/>
          <w:u w:val="single"/>
        </w:rPr>
        <w:t>Reviewer details:</w:t>
      </w:r>
    </w:p>
    <w:p w14:paraId="3CF96DE8" w14:textId="77777777" w:rsidR="006E72D0" w:rsidRPr="000B788E" w:rsidRDefault="006E72D0" w:rsidP="006E72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B788E">
        <w:rPr>
          <w:rFonts w:ascii="Arial" w:hAnsi="Arial" w:cs="Arial"/>
          <w:b/>
          <w:color w:val="000000"/>
        </w:rPr>
        <w:t>Gouri Sankar Bhunia, India</w:t>
      </w:r>
    </w:p>
    <w:p w14:paraId="7CFAF1B2" w14:textId="77777777" w:rsidR="006E72D0" w:rsidRPr="006E72D0" w:rsidRDefault="006E72D0">
      <w:pPr>
        <w:rPr>
          <w:rFonts w:ascii="Arial" w:hAnsi="Arial" w:cs="Arial"/>
          <w:b/>
          <w:sz w:val="20"/>
          <w:szCs w:val="20"/>
        </w:rPr>
      </w:pPr>
    </w:p>
    <w:sectPr w:rsidR="006E72D0" w:rsidRPr="006E72D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2E38" w14:textId="77777777" w:rsidR="00D15358" w:rsidRPr="0000007A" w:rsidRDefault="00D15358" w:rsidP="0099583E">
      <w:r>
        <w:separator/>
      </w:r>
    </w:p>
  </w:endnote>
  <w:endnote w:type="continuationSeparator" w:id="0">
    <w:p w14:paraId="75700864" w14:textId="77777777" w:rsidR="00D15358" w:rsidRPr="0000007A" w:rsidRDefault="00D153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DE85" w14:textId="77777777" w:rsidR="00D15358" w:rsidRPr="0000007A" w:rsidRDefault="00D15358" w:rsidP="0099583E">
      <w:r>
        <w:separator/>
      </w:r>
    </w:p>
  </w:footnote>
  <w:footnote w:type="continuationSeparator" w:id="0">
    <w:p w14:paraId="5781E74F" w14:textId="77777777" w:rsidR="00D15358" w:rsidRPr="0000007A" w:rsidRDefault="00D153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0DC9"/>
    <w:multiLevelType w:val="hybridMultilevel"/>
    <w:tmpl w:val="A7D2AB8A"/>
    <w:lvl w:ilvl="0" w:tplc="42E6EB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6CE5"/>
    <w:multiLevelType w:val="hybridMultilevel"/>
    <w:tmpl w:val="D3224DD6"/>
    <w:lvl w:ilvl="0" w:tplc="1ADCECFC">
      <w:start w:val="7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148C"/>
    <w:multiLevelType w:val="hybridMultilevel"/>
    <w:tmpl w:val="41DCE254"/>
    <w:lvl w:ilvl="0" w:tplc="1ADCECFC">
      <w:start w:val="7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858629">
    <w:abstractNumId w:val="3"/>
  </w:num>
  <w:num w:numId="2" w16cid:durableId="137960864">
    <w:abstractNumId w:val="6"/>
  </w:num>
  <w:num w:numId="3" w16cid:durableId="1594439668">
    <w:abstractNumId w:val="5"/>
  </w:num>
  <w:num w:numId="4" w16cid:durableId="122431817">
    <w:abstractNumId w:val="7"/>
  </w:num>
  <w:num w:numId="5" w16cid:durableId="954025242">
    <w:abstractNumId w:val="4"/>
  </w:num>
  <w:num w:numId="6" w16cid:durableId="904028632">
    <w:abstractNumId w:val="0"/>
  </w:num>
  <w:num w:numId="7" w16cid:durableId="1419986533">
    <w:abstractNumId w:val="1"/>
  </w:num>
  <w:num w:numId="8" w16cid:durableId="770010132">
    <w:abstractNumId w:val="12"/>
  </w:num>
  <w:num w:numId="9" w16cid:durableId="1595357458">
    <w:abstractNumId w:val="11"/>
  </w:num>
  <w:num w:numId="10" w16cid:durableId="1145513830">
    <w:abstractNumId w:val="2"/>
  </w:num>
  <w:num w:numId="11" w16cid:durableId="1422066887">
    <w:abstractNumId w:val="8"/>
  </w:num>
  <w:num w:numId="12" w16cid:durableId="1495681290">
    <w:abstractNumId w:val="10"/>
  </w:num>
  <w:num w:numId="13" w16cid:durableId="443814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E2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017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81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3DEC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06C"/>
    <w:rsid w:val="003670B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13C9"/>
    <w:rsid w:val="00452F40"/>
    <w:rsid w:val="00457AB1"/>
    <w:rsid w:val="00457BC0"/>
    <w:rsid w:val="00461309"/>
    <w:rsid w:val="00462293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05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82D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2D0"/>
    <w:rsid w:val="006E7D6E"/>
    <w:rsid w:val="00700A1D"/>
    <w:rsid w:val="00700EF2"/>
    <w:rsid w:val="00701186"/>
    <w:rsid w:val="00707BE1"/>
    <w:rsid w:val="0072032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045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4C86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2CC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33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EFB"/>
    <w:rsid w:val="00AD6C51"/>
    <w:rsid w:val="00AE0E9B"/>
    <w:rsid w:val="00AE54CD"/>
    <w:rsid w:val="00AF3016"/>
    <w:rsid w:val="00AF792F"/>
    <w:rsid w:val="00B03A45"/>
    <w:rsid w:val="00B14D0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5E7E"/>
    <w:rsid w:val="00B663AE"/>
    <w:rsid w:val="00B66599"/>
    <w:rsid w:val="00B760E1"/>
    <w:rsid w:val="00B82FFC"/>
    <w:rsid w:val="00B85BE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46EA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5391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358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1BD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3BD"/>
    <w:rsid w:val="00E9533D"/>
    <w:rsid w:val="00E972A7"/>
    <w:rsid w:val="00EA2839"/>
    <w:rsid w:val="00EB3E91"/>
    <w:rsid w:val="00EB6E15"/>
    <w:rsid w:val="00EC3E37"/>
    <w:rsid w:val="00EC64F2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74C0"/>
    <w:rsid w:val="00F80C14"/>
    <w:rsid w:val="00F837D8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72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oij.com/peer-reviewed/prediction-and-simulation-of-hot-spot-temperature-with-an-effect-of-environmental-driving-variables-378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2025-05-31T05:25:00Z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