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0B590E" w14:paraId="58C64009" w14:textId="77777777" w:rsidTr="000B590E">
        <w:trPr>
          <w:trHeight w:val="450"/>
        </w:trPr>
        <w:tc>
          <w:tcPr>
            <w:tcW w:w="5000" w:type="pct"/>
            <w:gridSpan w:val="2"/>
            <w:tcBorders>
              <w:top w:val="nil"/>
              <w:left w:val="nil"/>
              <w:right w:val="nil"/>
            </w:tcBorders>
          </w:tcPr>
          <w:p w14:paraId="40E97F52" w14:textId="77777777" w:rsidR="00602F7D" w:rsidRPr="000B590E" w:rsidRDefault="00602F7D" w:rsidP="00F2643C">
            <w:pPr>
              <w:pStyle w:val="Heading2"/>
              <w:jc w:val="left"/>
              <w:rPr>
                <w:rFonts w:ascii="Arial" w:hAnsi="Arial" w:cs="Arial"/>
                <w:b w:val="0"/>
                <w:bCs w:val="0"/>
                <w:lang w:val="en-US"/>
              </w:rPr>
            </w:pPr>
          </w:p>
        </w:tc>
      </w:tr>
      <w:tr w:rsidR="0000007A" w:rsidRPr="000B590E" w14:paraId="19B1D2E7" w14:textId="77777777" w:rsidTr="000B590E">
        <w:trPr>
          <w:trHeight w:val="413"/>
        </w:trPr>
        <w:tc>
          <w:tcPr>
            <w:tcW w:w="1248" w:type="pct"/>
          </w:tcPr>
          <w:p w14:paraId="48936B8A" w14:textId="77777777" w:rsidR="0000007A" w:rsidRPr="000B590E" w:rsidRDefault="00D27A79" w:rsidP="00696CAD">
            <w:pPr>
              <w:pStyle w:val="BodyText"/>
              <w:ind w:left="90"/>
              <w:jc w:val="left"/>
              <w:rPr>
                <w:rFonts w:ascii="Arial" w:hAnsi="Arial" w:cs="Arial"/>
                <w:bCs/>
                <w:sz w:val="20"/>
                <w:szCs w:val="20"/>
                <w:lang w:val="en-GB"/>
              </w:rPr>
            </w:pPr>
            <w:r w:rsidRPr="000B590E">
              <w:rPr>
                <w:rFonts w:ascii="Arial" w:hAnsi="Arial" w:cs="Arial"/>
                <w:bCs/>
                <w:sz w:val="20"/>
                <w:szCs w:val="20"/>
                <w:lang w:val="en-GB"/>
              </w:rPr>
              <w:t xml:space="preserve">Book </w:t>
            </w:r>
            <w:r w:rsidR="0000007A" w:rsidRPr="000B590E">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5A9177E8" w14:textId="77777777" w:rsidR="0000007A" w:rsidRPr="000B590E" w:rsidRDefault="00611823" w:rsidP="00054BC4">
            <w:pPr>
              <w:pStyle w:val="NormalWeb"/>
              <w:rPr>
                <w:rFonts w:ascii="Arial" w:hAnsi="Arial" w:cs="Arial"/>
                <w:b/>
                <w:bCs/>
                <w:sz w:val="20"/>
                <w:szCs w:val="20"/>
                <w:u w:val="single"/>
              </w:rPr>
            </w:pPr>
            <w:hyperlink r:id="rId7" w:history="1">
              <w:r w:rsidRPr="000B590E">
                <w:rPr>
                  <w:rStyle w:val="Hyperlink"/>
                  <w:rFonts w:ascii="Arial" w:hAnsi="Arial" w:cs="Arial"/>
                  <w:b/>
                  <w:bCs/>
                  <w:sz w:val="20"/>
                  <w:szCs w:val="20"/>
                </w:rPr>
                <w:t>Pharmaceutical Science: New Insights and Developments</w:t>
              </w:r>
            </w:hyperlink>
          </w:p>
        </w:tc>
      </w:tr>
      <w:tr w:rsidR="0000007A" w:rsidRPr="000B590E" w14:paraId="1F15B061" w14:textId="77777777" w:rsidTr="000B590E">
        <w:trPr>
          <w:trHeight w:val="290"/>
        </w:trPr>
        <w:tc>
          <w:tcPr>
            <w:tcW w:w="1248" w:type="pct"/>
          </w:tcPr>
          <w:p w14:paraId="55F4B6AB" w14:textId="77777777" w:rsidR="0000007A" w:rsidRPr="000B590E" w:rsidRDefault="0000007A" w:rsidP="00696CAD">
            <w:pPr>
              <w:pStyle w:val="BodyText"/>
              <w:ind w:left="90"/>
              <w:jc w:val="left"/>
              <w:rPr>
                <w:rFonts w:ascii="Arial" w:hAnsi="Arial" w:cs="Arial"/>
                <w:bCs/>
                <w:sz w:val="20"/>
                <w:szCs w:val="20"/>
                <w:lang w:val="en-GB"/>
              </w:rPr>
            </w:pPr>
            <w:r w:rsidRPr="000B590E">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2810944A" w14:textId="77777777" w:rsidR="0000007A" w:rsidRPr="000B590E" w:rsidRDefault="00E72A8E" w:rsidP="00F3669D">
            <w:pPr>
              <w:pStyle w:val="NormalWeb"/>
              <w:spacing w:before="0" w:beforeAutospacing="0" w:after="0" w:afterAutospacing="0"/>
              <w:rPr>
                <w:rFonts w:ascii="Arial" w:hAnsi="Arial" w:cs="Arial"/>
                <w:b/>
                <w:bCs/>
                <w:sz w:val="20"/>
                <w:szCs w:val="20"/>
                <w:highlight w:val="yellow"/>
                <w:lang w:val="en-GB"/>
              </w:rPr>
            </w:pPr>
            <w:r w:rsidRPr="000B590E">
              <w:rPr>
                <w:rFonts w:ascii="Arial" w:hAnsi="Arial" w:cs="Arial"/>
                <w:b/>
                <w:bCs/>
                <w:sz w:val="20"/>
                <w:szCs w:val="20"/>
                <w:lang w:val="en-GB"/>
              </w:rPr>
              <w:t>Ms_BP</w:t>
            </w:r>
            <w:r w:rsidR="00FC432A" w:rsidRPr="000B590E">
              <w:rPr>
                <w:rFonts w:ascii="Arial" w:hAnsi="Arial" w:cs="Arial"/>
                <w:b/>
                <w:bCs/>
                <w:sz w:val="20"/>
                <w:szCs w:val="20"/>
                <w:lang w:val="en-GB"/>
              </w:rPr>
              <w:t>R</w:t>
            </w:r>
            <w:r w:rsidRPr="000B590E">
              <w:rPr>
                <w:rFonts w:ascii="Arial" w:hAnsi="Arial" w:cs="Arial"/>
                <w:b/>
                <w:bCs/>
                <w:sz w:val="20"/>
                <w:szCs w:val="20"/>
                <w:lang w:val="en-GB"/>
              </w:rPr>
              <w:t>_</w:t>
            </w:r>
            <w:r w:rsidR="006A7C14" w:rsidRPr="000B590E">
              <w:rPr>
                <w:rFonts w:ascii="Arial" w:hAnsi="Arial" w:cs="Arial"/>
                <w:b/>
                <w:bCs/>
                <w:sz w:val="20"/>
                <w:szCs w:val="20"/>
                <w:lang w:val="en-GB"/>
              </w:rPr>
              <w:t>5715</w:t>
            </w:r>
          </w:p>
        </w:tc>
      </w:tr>
      <w:tr w:rsidR="0000007A" w:rsidRPr="000B590E" w14:paraId="47FB1F74" w14:textId="77777777" w:rsidTr="000B590E">
        <w:trPr>
          <w:trHeight w:val="331"/>
        </w:trPr>
        <w:tc>
          <w:tcPr>
            <w:tcW w:w="1248" w:type="pct"/>
          </w:tcPr>
          <w:p w14:paraId="1E1C3662" w14:textId="77777777" w:rsidR="0000007A" w:rsidRPr="000B590E" w:rsidRDefault="0000007A" w:rsidP="00696CAD">
            <w:pPr>
              <w:pStyle w:val="BodyText"/>
              <w:ind w:left="90"/>
              <w:jc w:val="left"/>
              <w:rPr>
                <w:rFonts w:ascii="Arial" w:hAnsi="Arial" w:cs="Arial"/>
                <w:bCs/>
                <w:sz w:val="20"/>
                <w:szCs w:val="20"/>
                <w:lang w:val="en-GB"/>
              </w:rPr>
            </w:pPr>
            <w:r w:rsidRPr="000B590E">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3B5F0978" w14:textId="77777777" w:rsidR="0000007A" w:rsidRPr="000B590E" w:rsidRDefault="00611823" w:rsidP="000450FC">
            <w:pPr>
              <w:pStyle w:val="NormalWeb"/>
              <w:spacing w:before="0" w:beforeAutospacing="0" w:after="0" w:afterAutospacing="0"/>
              <w:rPr>
                <w:rFonts w:ascii="Arial" w:hAnsi="Arial" w:cs="Arial"/>
                <w:b/>
                <w:sz w:val="20"/>
                <w:szCs w:val="20"/>
                <w:highlight w:val="yellow"/>
                <w:lang w:val="en-GB"/>
              </w:rPr>
            </w:pPr>
            <w:r w:rsidRPr="000B590E">
              <w:rPr>
                <w:rFonts w:ascii="Arial" w:hAnsi="Arial" w:cs="Arial"/>
                <w:b/>
                <w:sz w:val="20"/>
                <w:szCs w:val="20"/>
                <w:lang w:val="en-GB"/>
              </w:rPr>
              <w:t xml:space="preserve">Estimation of Antibacterial Activity of Plants Extracts from Phyllanthus </w:t>
            </w:r>
            <w:proofErr w:type="spellStart"/>
            <w:r w:rsidRPr="000B590E">
              <w:rPr>
                <w:rFonts w:ascii="Arial" w:hAnsi="Arial" w:cs="Arial"/>
                <w:b/>
                <w:sz w:val="20"/>
                <w:szCs w:val="20"/>
                <w:lang w:val="en-GB"/>
              </w:rPr>
              <w:t>Emblica</w:t>
            </w:r>
            <w:proofErr w:type="spellEnd"/>
            <w:r w:rsidRPr="000B590E">
              <w:rPr>
                <w:rFonts w:ascii="Arial" w:hAnsi="Arial" w:cs="Arial"/>
                <w:b/>
                <w:sz w:val="20"/>
                <w:szCs w:val="20"/>
                <w:lang w:val="en-GB"/>
              </w:rPr>
              <w:t xml:space="preserve">, Terminalia </w:t>
            </w:r>
            <w:proofErr w:type="spellStart"/>
            <w:r w:rsidRPr="000B590E">
              <w:rPr>
                <w:rFonts w:ascii="Arial" w:hAnsi="Arial" w:cs="Arial"/>
                <w:b/>
                <w:sz w:val="20"/>
                <w:szCs w:val="20"/>
                <w:lang w:val="en-GB"/>
              </w:rPr>
              <w:t>Chebula</w:t>
            </w:r>
            <w:proofErr w:type="spellEnd"/>
            <w:r w:rsidRPr="000B590E">
              <w:rPr>
                <w:rFonts w:ascii="Arial" w:hAnsi="Arial" w:cs="Arial"/>
                <w:b/>
                <w:sz w:val="20"/>
                <w:szCs w:val="20"/>
                <w:lang w:val="en-GB"/>
              </w:rPr>
              <w:t xml:space="preserve"> and Eucalyptus Globulus Against Oral Pathogens</w:t>
            </w:r>
          </w:p>
        </w:tc>
      </w:tr>
      <w:tr w:rsidR="00CF0BBB" w:rsidRPr="000B590E" w14:paraId="4531755A" w14:textId="77777777" w:rsidTr="000B590E">
        <w:trPr>
          <w:trHeight w:val="332"/>
        </w:trPr>
        <w:tc>
          <w:tcPr>
            <w:tcW w:w="1248" w:type="pct"/>
          </w:tcPr>
          <w:p w14:paraId="07F27D56" w14:textId="77777777" w:rsidR="00CF0BBB" w:rsidRPr="000B590E" w:rsidRDefault="00CF0BBB" w:rsidP="00696CAD">
            <w:pPr>
              <w:pStyle w:val="BodyText"/>
              <w:ind w:left="90"/>
              <w:jc w:val="left"/>
              <w:rPr>
                <w:rFonts w:ascii="Arial" w:hAnsi="Arial" w:cs="Arial"/>
                <w:bCs/>
                <w:sz w:val="20"/>
                <w:szCs w:val="20"/>
                <w:lang w:val="en-GB"/>
              </w:rPr>
            </w:pPr>
            <w:r w:rsidRPr="000B590E">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7CBEF7B2" w14:textId="77777777" w:rsidR="00CF0BBB" w:rsidRPr="000B590E" w:rsidRDefault="006A7C14" w:rsidP="000450FC">
            <w:pPr>
              <w:pStyle w:val="NormalWeb"/>
              <w:spacing w:before="0" w:beforeAutospacing="0" w:after="0" w:afterAutospacing="0"/>
              <w:rPr>
                <w:rFonts w:ascii="Arial" w:hAnsi="Arial" w:cs="Arial"/>
                <w:b/>
                <w:sz w:val="20"/>
                <w:szCs w:val="20"/>
                <w:lang w:val="en-GB"/>
              </w:rPr>
            </w:pPr>
            <w:r w:rsidRPr="000B590E">
              <w:rPr>
                <w:rFonts w:ascii="Arial" w:hAnsi="Arial" w:cs="Arial"/>
                <w:b/>
                <w:sz w:val="20"/>
                <w:szCs w:val="20"/>
                <w:lang w:val="en-GB"/>
              </w:rPr>
              <w:t>Book Chapter</w:t>
            </w:r>
          </w:p>
        </w:tc>
      </w:tr>
    </w:tbl>
    <w:p w14:paraId="156FEA1F" w14:textId="77777777" w:rsidR="00037D52" w:rsidRPr="000B590E" w:rsidRDefault="00037D52" w:rsidP="0000007A">
      <w:pPr>
        <w:pStyle w:val="BodyText"/>
        <w:rPr>
          <w:rFonts w:ascii="Arial" w:hAnsi="Arial" w:cs="Arial"/>
          <w:b/>
          <w:bCs/>
          <w:sz w:val="20"/>
          <w:szCs w:val="20"/>
          <w:u w:val="single"/>
          <w:lang w:val="en-GB"/>
        </w:rPr>
      </w:pPr>
    </w:p>
    <w:p w14:paraId="0C13D500" w14:textId="77777777" w:rsidR="0086369B" w:rsidRPr="000B590E" w:rsidRDefault="0086369B" w:rsidP="00626025">
      <w:pPr>
        <w:pStyle w:val="BodyText"/>
        <w:rPr>
          <w:rFonts w:ascii="Arial" w:hAnsi="Arial" w:cs="Arial"/>
          <w:b/>
          <w:color w:val="222222"/>
          <w:sz w:val="20"/>
          <w:szCs w:val="20"/>
          <w:u w:val="single"/>
          <w:lang w:val="en-US"/>
        </w:rPr>
      </w:pPr>
    </w:p>
    <w:p w14:paraId="6FDF2808" w14:textId="77777777" w:rsidR="00626025" w:rsidRPr="000B590E" w:rsidRDefault="00640538" w:rsidP="00626025">
      <w:pPr>
        <w:pStyle w:val="BodyText"/>
        <w:rPr>
          <w:rFonts w:ascii="Arial" w:hAnsi="Arial" w:cs="Arial"/>
          <w:b/>
          <w:color w:val="222222"/>
          <w:sz w:val="20"/>
          <w:szCs w:val="20"/>
          <w:u w:val="single"/>
          <w:lang w:val="en-US"/>
        </w:rPr>
      </w:pPr>
      <w:r w:rsidRPr="000B590E">
        <w:rPr>
          <w:rFonts w:ascii="Arial" w:hAnsi="Arial" w:cs="Arial"/>
          <w:b/>
          <w:color w:val="222222"/>
          <w:sz w:val="20"/>
          <w:szCs w:val="20"/>
          <w:u w:val="single"/>
          <w:lang w:val="en-US"/>
        </w:rPr>
        <w:t>Special note:</w:t>
      </w:r>
    </w:p>
    <w:p w14:paraId="5F0F9C3D" w14:textId="77777777" w:rsidR="007B54A4" w:rsidRPr="000B590E" w:rsidRDefault="007B54A4" w:rsidP="00626025">
      <w:pPr>
        <w:pStyle w:val="BodyText"/>
        <w:rPr>
          <w:rFonts w:ascii="Arial" w:hAnsi="Arial" w:cs="Arial"/>
          <w:b/>
          <w:color w:val="222222"/>
          <w:sz w:val="20"/>
          <w:szCs w:val="20"/>
          <w:u w:val="single"/>
          <w:lang w:val="en-US"/>
        </w:rPr>
      </w:pPr>
    </w:p>
    <w:p w14:paraId="74E9A833" w14:textId="77777777" w:rsidR="007B54A4" w:rsidRPr="000B590E" w:rsidRDefault="00955E45" w:rsidP="00626025">
      <w:pPr>
        <w:pStyle w:val="BodyText"/>
        <w:rPr>
          <w:rFonts w:ascii="Arial" w:hAnsi="Arial" w:cs="Arial"/>
          <w:b/>
          <w:color w:val="222222"/>
          <w:sz w:val="20"/>
          <w:szCs w:val="20"/>
          <w:lang w:val="en-US"/>
        </w:rPr>
      </w:pPr>
      <w:r w:rsidRPr="000B590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42E696C7" w14:textId="77777777" w:rsidR="00640538" w:rsidRPr="000B590E" w:rsidRDefault="00B47EFA" w:rsidP="00626025">
      <w:pPr>
        <w:pStyle w:val="BodyText"/>
        <w:rPr>
          <w:rFonts w:ascii="Arial" w:hAnsi="Arial" w:cs="Arial"/>
          <w:b/>
          <w:color w:val="222222"/>
          <w:sz w:val="20"/>
          <w:szCs w:val="20"/>
          <w:u w:val="single"/>
          <w:lang w:val="en-US"/>
        </w:rPr>
      </w:pPr>
      <w:r w:rsidRPr="000B590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2AFAAF1A" wp14:editId="6E1C41AF">
                <wp:simplePos x="0" y="0"/>
                <wp:positionH relativeFrom="column">
                  <wp:posOffset>-121920</wp:posOffset>
                </wp:positionH>
                <wp:positionV relativeFrom="paragraph">
                  <wp:posOffset>180975</wp:posOffset>
                </wp:positionV>
                <wp:extent cx="13606145" cy="1584325"/>
                <wp:effectExtent l="0" t="0" r="0" b="3175"/>
                <wp:wrapNone/>
                <wp:docPr id="16835815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79EB9794"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E230F2F" w14:textId="77777777" w:rsidR="007B54A4" w:rsidRDefault="007B54A4" w:rsidP="00E03C32">
                            <w:pPr>
                              <w:pStyle w:val="BodyText"/>
                              <w:rPr>
                                <w:rFonts w:ascii="Arial" w:hAnsi="Arial" w:cs="Arial"/>
                                <w:color w:val="222222"/>
                                <w:sz w:val="32"/>
                                <w:lang w:val="en-US"/>
                              </w:rPr>
                            </w:pPr>
                          </w:p>
                          <w:p w14:paraId="020A7909"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6D20484" w14:textId="77777777" w:rsidR="00E03C32" w:rsidRPr="00640538" w:rsidRDefault="00E03C32" w:rsidP="00E03C32">
                            <w:pPr>
                              <w:pStyle w:val="BodyText"/>
                              <w:jc w:val="left"/>
                              <w:rPr>
                                <w:rFonts w:ascii="Arial" w:hAnsi="Arial" w:cs="Arial"/>
                                <w:b/>
                                <w:color w:val="222222"/>
                                <w:sz w:val="32"/>
                                <w:lang w:val="en-US"/>
                              </w:rPr>
                            </w:pPr>
                          </w:p>
                          <w:p w14:paraId="22042947" w14:textId="77777777" w:rsidR="00E03C32" w:rsidRDefault="00626FB5" w:rsidP="00E03C32">
                            <w:pPr>
                              <w:pStyle w:val="BodyText"/>
                              <w:jc w:val="left"/>
                              <w:rPr>
                                <w:rFonts w:ascii="Arial" w:hAnsi="Arial" w:cs="Arial"/>
                                <w:b/>
                                <w:color w:val="222222"/>
                                <w:sz w:val="32"/>
                                <w:lang w:val="en-US"/>
                              </w:rPr>
                            </w:pPr>
                            <w:r w:rsidRPr="00626FB5">
                              <w:rPr>
                                <w:rFonts w:ascii="Arial" w:hAnsi="Arial" w:cs="Arial"/>
                                <w:b/>
                                <w:color w:val="222222"/>
                                <w:sz w:val="32"/>
                                <w:lang w:val="en-US"/>
                              </w:rPr>
                              <w:t>International Journal of Dentistry and Oral Health</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Pr>
                                <w:rFonts w:ascii="Arial" w:hAnsi="Arial" w:cs="Arial"/>
                                <w:b/>
                                <w:color w:val="222222"/>
                                <w:sz w:val="32"/>
                                <w:lang w:val="en-US"/>
                              </w:rPr>
                              <w:t>100-104</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14B053CD" w14:textId="77777777" w:rsidR="00E03C32" w:rsidRPr="007B54A4" w:rsidRDefault="00626FB5" w:rsidP="00626FB5">
                            <w:pPr>
                              <w:pStyle w:val="BodyText"/>
                              <w:jc w:val="left"/>
                              <w:rPr>
                                <w:rFonts w:ascii="Arial" w:hAnsi="Arial" w:cs="Arial"/>
                                <w:b/>
                                <w:color w:val="222222"/>
                                <w:sz w:val="32"/>
                                <w:lang w:val="en-US"/>
                              </w:rPr>
                            </w:pPr>
                            <w:r w:rsidRPr="00626FB5">
                              <w:rPr>
                                <w:rFonts w:ascii="Arial" w:hAnsi="Arial" w:cs="Arial"/>
                                <w:b/>
                                <w:color w:val="222222"/>
                                <w:sz w:val="32"/>
                                <w:lang w:val="en-US"/>
                              </w:rPr>
                              <w:t>DOI: 10.25141/2471-657X-2017-9.0087</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AAF1A"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79EB9794"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E230F2F" w14:textId="77777777" w:rsidR="007B54A4" w:rsidRDefault="007B54A4" w:rsidP="00E03C32">
                      <w:pPr>
                        <w:pStyle w:val="BodyText"/>
                        <w:rPr>
                          <w:rFonts w:ascii="Arial" w:hAnsi="Arial" w:cs="Arial"/>
                          <w:color w:val="222222"/>
                          <w:sz w:val="32"/>
                          <w:lang w:val="en-US"/>
                        </w:rPr>
                      </w:pPr>
                    </w:p>
                    <w:p w14:paraId="020A7909"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6D20484" w14:textId="77777777" w:rsidR="00E03C32" w:rsidRPr="00640538" w:rsidRDefault="00E03C32" w:rsidP="00E03C32">
                      <w:pPr>
                        <w:pStyle w:val="BodyText"/>
                        <w:jc w:val="left"/>
                        <w:rPr>
                          <w:rFonts w:ascii="Arial" w:hAnsi="Arial" w:cs="Arial"/>
                          <w:b/>
                          <w:color w:val="222222"/>
                          <w:sz w:val="32"/>
                          <w:lang w:val="en-US"/>
                        </w:rPr>
                      </w:pPr>
                    </w:p>
                    <w:p w14:paraId="22042947" w14:textId="77777777" w:rsidR="00E03C32" w:rsidRDefault="00626FB5" w:rsidP="00E03C32">
                      <w:pPr>
                        <w:pStyle w:val="BodyText"/>
                        <w:jc w:val="left"/>
                        <w:rPr>
                          <w:rFonts w:ascii="Arial" w:hAnsi="Arial" w:cs="Arial"/>
                          <w:b/>
                          <w:color w:val="222222"/>
                          <w:sz w:val="32"/>
                          <w:lang w:val="en-US"/>
                        </w:rPr>
                      </w:pPr>
                      <w:r w:rsidRPr="00626FB5">
                        <w:rPr>
                          <w:rFonts w:ascii="Arial" w:hAnsi="Arial" w:cs="Arial"/>
                          <w:b/>
                          <w:color w:val="222222"/>
                          <w:sz w:val="32"/>
                          <w:lang w:val="en-US"/>
                        </w:rPr>
                        <w:t>International Journal of Dentistry and Oral Health</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Pr>
                          <w:rFonts w:ascii="Arial" w:hAnsi="Arial" w:cs="Arial"/>
                          <w:b/>
                          <w:color w:val="222222"/>
                          <w:sz w:val="32"/>
                          <w:lang w:val="en-US"/>
                        </w:rPr>
                        <w:t>100-104</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14B053CD" w14:textId="77777777" w:rsidR="00E03C32" w:rsidRPr="007B54A4" w:rsidRDefault="00626FB5" w:rsidP="00626FB5">
                      <w:pPr>
                        <w:pStyle w:val="BodyText"/>
                        <w:jc w:val="left"/>
                        <w:rPr>
                          <w:rFonts w:ascii="Arial" w:hAnsi="Arial" w:cs="Arial"/>
                          <w:b/>
                          <w:color w:val="222222"/>
                          <w:sz w:val="32"/>
                          <w:lang w:val="en-US"/>
                        </w:rPr>
                      </w:pPr>
                      <w:r w:rsidRPr="00626FB5">
                        <w:rPr>
                          <w:rFonts w:ascii="Arial" w:hAnsi="Arial" w:cs="Arial"/>
                          <w:b/>
                          <w:color w:val="222222"/>
                          <w:sz w:val="32"/>
                          <w:lang w:val="en-US"/>
                        </w:rPr>
                        <w:t>DOI: 10.25141/2471-657X-2017-9.0087</w:t>
                      </w:r>
                      <w:r>
                        <w:rPr>
                          <w:rFonts w:ascii="Arial" w:hAnsi="Arial" w:cs="Arial"/>
                          <w:b/>
                          <w:color w:val="222222"/>
                          <w:sz w:val="32"/>
                          <w:lang w:val="en-US"/>
                        </w:rPr>
                        <w:t xml:space="preserve"> </w:t>
                      </w:r>
                    </w:p>
                  </w:txbxContent>
                </v:textbox>
              </v:rect>
            </w:pict>
          </mc:Fallback>
        </mc:AlternateContent>
      </w:r>
    </w:p>
    <w:p w14:paraId="23331980" w14:textId="77777777" w:rsidR="00D9392F" w:rsidRPr="000B590E" w:rsidRDefault="002A3D7C" w:rsidP="00626025">
      <w:pPr>
        <w:pStyle w:val="BodyText"/>
        <w:jc w:val="left"/>
        <w:rPr>
          <w:rFonts w:ascii="Arial" w:hAnsi="Arial" w:cs="Arial"/>
          <w:color w:val="222222"/>
          <w:sz w:val="20"/>
          <w:szCs w:val="20"/>
          <w:lang w:val="en-IN"/>
        </w:rPr>
      </w:pPr>
      <w:r w:rsidRPr="000B590E">
        <w:rPr>
          <w:rFonts w:ascii="Arial" w:hAnsi="Arial" w:cs="Arial"/>
          <w:color w:val="222222"/>
          <w:sz w:val="20"/>
          <w:szCs w:val="20"/>
          <w:lang w:val="en-IN"/>
        </w:rPr>
        <w:br w:type="page"/>
      </w:r>
    </w:p>
    <w:p w14:paraId="7A6608BB" w14:textId="77777777" w:rsidR="00D27A79" w:rsidRPr="000B590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B590E" w14:paraId="38D57E69" w14:textId="77777777" w:rsidTr="007222C8">
        <w:tc>
          <w:tcPr>
            <w:tcW w:w="5000" w:type="pct"/>
            <w:gridSpan w:val="3"/>
            <w:tcBorders>
              <w:top w:val="nil"/>
              <w:left w:val="nil"/>
              <w:right w:val="nil"/>
            </w:tcBorders>
            <w:noWrap/>
          </w:tcPr>
          <w:p w14:paraId="3769E7D8" w14:textId="77777777" w:rsidR="00F1171E" w:rsidRPr="000B590E" w:rsidRDefault="00F1171E" w:rsidP="007222C8">
            <w:pPr>
              <w:pStyle w:val="Heading2"/>
              <w:jc w:val="left"/>
              <w:rPr>
                <w:rFonts w:ascii="Arial" w:hAnsi="Arial" w:cs="Arial"/>
                <w:lang w:val="en-GB"/>
              </w:rPr>
            </w:pPr>
            <w:r w:rsidRPr="000B590E">
              <w:rPr>
                <w:rFonts w:ascii="Arial" w:hAnsi="Arial" w:cs="Arial"/>
                <w:highlight w:val="yellow"/>
                <w:lang w:val="en-GB"/>
              </w:rPr>
              <w:t>PART  1:</w:t>
            </w:r>
            <w:r w:rsidRPr="000B590E">
              <w:rPr>
                <w:rFonts w:ascii="Arial" w:hAnsi="Arial" w:cs="Arial"/>
                <w:lang w:val="en-GB"/>
              </w:rPr>
              <w:t xml:space="preserve"> Comments</w:t>
            </w:r>
          </w:p>
          <w:p w14:paraId="74F01152" w14:textId="77777777" w:rsidR="00F1171E" w:rsidRPr="000B590E" w:rsidRDefault="00F1171E" w:rsidP="007222C8">
            <w:pPr>
              <w:rPr>
                <w:rFonts w:ascii="Arial" w:hAnsi="Arial" w:cs="Arial"/>
                <w:sz w:val="20"/>
                <w:szCs w:val="20"/>
                <w:lang w:val="en-GB"/>
              </w:rPr>
            </w:pPr>
          </w:p>
        </w:tc>
      </w:tr>
      <w:tr w:rsidR="00F1171E" w:rsidRPr="000B590E" w14:paraId="6A9FA01A" w14:textId="77777777" w:rsidTr="007222C8">
        <w:tc>
          <w:tcPr>
            <w:tcW w:w="1265" w:type="pct"/>
            <w:noWrap/>
          </w:tcPr>
          <w:p w14:paraId="715F5324" w14:textId="77777777" w:rsidR="00F1171E" w:rsidRPr="000B590E" w:rsidRDefault="00F1171E" w:rsidP="007222C8">
            <w:pPr>
              <w:pStyle w:val="Heading2"/>
              <w:jc w:val="left"/>
              <w:rPr>
                <w:rFonts w:ascii="Arial" w:hAnsi="Arial" w:cs="Arial"/>
                <w:lang w:val="en-GB"/>
              </w:rPr>
            </w:pPr>
          </w:p>
        </w:tc>
        <w:tc>
          <w:tcPr>
            <w:tcW w:w="2212" w:type="pct"/>
          </w:tcPr>
          <w:p w14:paraId="7105737A" w14:textId="77777777" w:rsidR="00F1171E" w:rsidRPr="000B590E" w:rsidRDefault="00F1171E" w:rsidP="007222C8">
            <w:pPr>
              <w:pStyle w:val="Heading2"/>
              <w:jc w:val="left"/>
              <w:rPr>
                <w:rFonts w:ascii="Arial" w:hAnsi="Arial" w:cs="Arial"/>
                <w:lang w:val="en-GB"/>
              </w:rPr>
            </w:pPr>
            <w:r w:rsidRPr="000B590E">
              <w:rPr>
                <w:rFonts w:ascii="Arial" w:hAnsi="Arial" w:cs="Arial"/>
                <w:lang w:val="en-GB"/>
              </w:rPr>
              <w:t>Reviewer’s comment</w:t>
            </w:r>
          </w:p>
          <w:p w14:paraId="792C02A2" w14:textId="77777777" w:rsidR="00421DBF" w:rsidRPr="000B590E" w:rsidRDefault="00421DBF" w:rsidP="00421DBF">
            <w:pPr>
              <w:rPr>
                <w:rFonts w:ascii="Arial" w:hAnsi="Arial" w:cs="Arial"/>
                <w:b/>
                <w:bCs/>
                <w:sz w:val="20"/>
                <w:szCs w:val="20"/>
              </w:rPr>
            </w:pPr>
            <w:r w:rsidRPr="000B590E">
              <w:rPr>
                <w:rFonts w:ascii="Arial" w:hAnsi="Arial" w:cs="Arial"/>
                <w:b/>
                <w:bCs/>
                <w:sz w:val="20"/>
                <w:szCs w:val="20"/>
                <w:highlight w:val="yellow"/>
              </w:rPr>
              <w:t>Artificial Intelligence (AI) generated or assisted review comments are strictly prohibited during peer review.</w:t>
            </w:r>
          </w:p>
          <w:p w14:paraId="286DEFAC" w14:textId="77777777" w:rsidR="00421DBF" w:rsidRPr="000B590E" w:rsidRDefault="00421DBF" w:rsidP="00421DBF">
            <w:pPr>
              <w:rPr>
                <w:rFonts w:ascii="Arial" w:hAnsi="Arial" w:cs="Arial"/>
                <w:sz w:val="20"/>
                <w:szCs w:val="20"/>
                <w:lang w:val="en-GB"/>
              </w:rPr>
            </w:pPr>
          </w:p>
        </w:tc>
        <w:tc>
          <w:tcPr>
            <w:tcW w:w="1523" w:type="pct"/>
          </w:tcPr>
          <w:p w14:paraId="1C9065D7" w14:textId="77777777" w:rsidR="00F1171E" w:rsidRPr="000B590E" w:rsidRDefault="00F1171E" w:rsidP="007222C8">
            <w:pPr>
              <w:pStyle w:val="Heading2"/>
              <w:jc w:val="left"/>
              <w:rPr>
                <w:rFonts w:ascii="Arial" w:hAnsi="Arial" w:cs="Arial"/>
                <w:b w:val="0"/>
                <w:lang w:val="en-GB"/>
              </w:rPr>
            </w:pPr>
            <w:r w:rsidRPr="000B590E">
              <w:rPr>
                <w:rFonts w:ascii="Arial" w:hAnsi="Arial" w:cs="Arial"/>
                <w:lang w:val="en-GB"/>
              </w:rPr>
              <w:t>Author’s Feedback</w:t>
            </w:r>
            <w:r w:rsidRPr="000B590E">
              <w:rPr>
                <w:rFonts w:ascii="Arial" w:hAnsi="Arial" w:cs="Arial"/>
                <w:b w:val="0"/>
                <w:lang w:val="en-GB"/>
              </w:rPr>
              <w:t xml:space="preserve"> </w:t>
            </w:r>
            <w:r w:rsidRPr="000B590E">
              <w:rPr>
                <w:rFonts w:ascii="Arial" w:hAnsi="Arial" w:cs="Arial"/>
                <w:b w:val="0"/>
                <w:i/>
                <w:lang w:val="en-GB"/>
              </w:rPr>
              <w:t>(Please correct the manuscript and highlight that part in the manuscript. It is mandatory that authors should write his/her feedback here)</w:t>
            </w:r>
          </w:p>
        </w:tc>
      </w:tr>
      <w:tr w:rsidR="00F1171E" w:rsidRPr="000B590E" w14:paraId="57299F8C" w14:textId="77777777" w:rsidTr="007222C8">
        <w:trPr>
          <w:trHeight w:val="1264"/>
        </w:trPr>
        <w:tc>
          <w:tcPr>
            <w:tcW w:w="1265" w:type="pct"/>
            <w:noWrap/>
          </w:tcPr>
          <w:p w14:paraId="08CDEBBA" w14:textId="77777777" w:rsidR="00F1171E" w:rsidRPr="000B590E" w:rsidRDefault="00F1171E" w:rsidP="007222C8">
            <w:pPr>
              <w:ind w:left="360"/>
              <w:rPr>
                <w:rFonts w:ascii="Arial" w:hAnsi="Arial" w:cs="Arial"/>
                <w:b/>
                <w:bCs/>
                <w:sz w:val="20"/>
                <w:szCs w:val="20"/>
                <w:lang w:val="en-GB"/>
              </w:rPr>
            </w:pPr>
            <w:r w:rsidRPr="000B590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5ED8EFB9" w14:textId="77777777" w:rsidR="00F1171E" w:rsidRPr="000B590E" w:rsidRDefault="00F1171E" w:rsidP="007222C8">
            <w:pPr>
              <w:ind w:left="360"/>
              <w:rPr>
                <w:rFonts w:ascii="Arial" w:eastAsia="MS Mincho" w:hAnsi="Arial" w:cs="Arial"/>
                <w:b/>
                <w:bCs/>
                <w:sz w:val="20"/>
                <w:szCs w:val="20"/>
                <w:lang w:val="en-GB"/>
              </w:rPr>
            </w:pPr>
          </w:p>
        </w:tc>
        <w:tc>
          <w:tcPr>
            <w:tcW w:w="2212" w:type="pct"/>
          </w:tcPr>
          <w:p w14:paraId="43716C0A" w14:textId="1ED38D2E" w:rsidR="00F1171E" w:rsidRPr="000B590E" w:rsidRDefault="00096B90" w:rsidP="007222C8">
            <w:pPr>
              <w:pStyle w:val="ListParagraph"/>
              <w:ind w:left="0"/>
              <w:rPr>
                <w:rFonts w:ascii="Arial" w:hAnsi="Arial" w:cs="Arial"/>
                <w:b/>
                <w:bCs/>
                <w:sz w:val="20"/>
                <w:szCs w:val="20"/>
                <w:lang w:val="en-GB"/>
              </w:rPr>
            </w:pPr>
            <w:r w:rsidRPr="000B590E">
              <w:rPr>
                <w:rFonts w:ascii="Arial" w:hAnsi="Arial" w:cs="Arial"/>
                <w:b/>
                <w:bCs/>
                <w:sz w:val="20"/>
                <w:szCs w:val="20"/>
                <w:lang w:val="en-GB"/>
              </w:rPr>
              <w:t xml:space="preserve"> The main objective of the study is more clinically reliable, and it will be helpful for the future references in the clinical studies. </w:t>
            </w:r>
            <w:r w:rsidR="00711A1E" w:rsidRPr="000B590E">
              <w:rPr>
                <w:rFonts w:ascii="Arial" w:hAnsi="Arial" w:cs="Arial"/>
                <w:b/>
                <w:bCs/>
                <w:sz w:val="20"/>
                <w:szCs w:val="20"/>
                <w:lang w:val="en-GB"/>
              </w:rPr>
              <w:t xml:space="preserve">Research on antibiotic activity of the plant extract for the oral microflora seems to be emerging in the field of dentistry. Therefore, the importance for publishing this research is more promising. </w:t>
            </w:r>
          </w:p>
        </w:tc>
        <w:tc>
          <w:tcPr>
            <w:tcW w:w="1523" w:type="pct"/>
          </w:tcPr>
          <w:p w14:paraId="714AA1AF" w14:textId="77777777" w:rsidR="00F1171E" w:rsidRPr="000B590E" w:rsidRDefault="00F1171E" w:rsidP="007222C8">
            <w:pPr>
              <w:pStyle w:val="Heading2"/>
              <w:jc w:val="left"/>
              <w:rPr>
                <w:rFonts w:ascii="Arial" w:hAnsi="Arial" w:cs="Arial"/>
                <w:b w:val="0"/>
                <w:lang w:val="en-GB"/>
              </w:rPr>
            </w:pPr>
          </w:p>
        </w:tc>
      </w:tr>
      <w:tr w:rsidR="00F1171E" w:rsidRPr="000B590E" w14:paraId="5A1024C7" w14:textId="77777777" w:rsidTr="007222C8">
        <w:trPr>
          <w:trHeight w:val="1262"/>
        </w:trPr>
        <w:tc>
          <w:tcPr>
            <w:tcW w:w="1265" w:type="pct"/>
            <w:noWrap/>
          </w:tcPr>
          <w:p w14:paraId="72DAAA21" w14:textId="77777777" w:rsidR="00F1171E" w:rsidRPr="000B590E" w:rsidRDefault="00F1171E" w:rsidP="007222C8">
            <w:pPr>
              <w:ind w:left="360"/>
              <w:rPr>
                <w:rFonts w:ascii="Arial" w:hAnsi="Arial" w:cs="Arial"/>
                <w:b/>
                <w:bCs/>
                <w:sz w:val="20"/>
                <w:szCs w:val="20"/>
                <w:lang w:val="en-GB"/>
              </w:rPr>
            </w:pPr>
            <w:r w:rsidRPr="000B590E">
              <w:rPr>
                <w:rFonts w:ascii="Arial" w:hAnsi="Arial" w:cs="Arial"/>
                <w:b/>
                <w:bCs/>
                <w:sz w:val="20"/>
                <w:szCs w:val="20"/>
                <w:lang w:val="en-GB"/>
              </w:rPr>
              <w:t>Is the title of the article suitable?</w:t>
            </w:r>
          </w:p>
          <w:p w14:paraId="49BD9FE2" w14:textId="77777777" w:rsidR="00F1171E" w:rsidRPr="000B590E" w:rsidRDefault="00F1171E" w:rsidP="007222C8">
            <w:pPr>
              <w:ind w:left="360"/>
              <w:rPr>
                <w:rFonts w:ascii="Arial" w:hAnsi="Arial" w:cs="Arial"/>
                <w:b/>
                <w:bCs/>
                <w:sz w:val="20"/>
                <w:szCs w:val="20"/>
                <w:lang w:val="en-GB"/>
              </w:rPr>
            </w:pPr>
            <w:r w:rsidRPr="000B590E">
              <w:rPr>
                <w:rFonts w:ascii="Arial" w:hAnsi="Arial" w:cs="Arial"/>
                <w:b/>
                <w:bCs/>
                <w:sz w:val="20"/>
                <w:szCs w:val="20"/>
                <w:lang w:val="en-GB"/>
              </w:rPr>
              <w:t>(If not please suggest an alternative title)</w:t>
            </w:r>
          </w:p>
          <w:p w14:paraId="0AAB9086" w14:textId="77777777" w:rsidR="00F1171E" w:rsidRPr="000B590E" w:rsidRDefault="00F1171E" w:rsidP="007222C8">
            <w:pPr>
              <w:pStyle w:val="Heading2"/>
              <w:jc w:val="left"/>
              <w:rPr>
                <w:rFonts w:ascii="Arial" w:hAnsi="Arial" w:cs="Arial"/>
                <w:u w:val="single"/>
                <w:lang w:val="en-GB"/>
              </w:rPr>
            </w:pPr>
          </w:p>
        </w:tc>
        <w:tc>
          <w:tcPr>
            <w:tcW w:w="2212" w:type="pct"/>
          </w:tcPr>
          <w:p w14:paraId="72D41BF9" w14:textId="67C9890C" w:rsidR="00F1171E" w:rsidRPr="000B590E" w:rsidRDefault="00711A1E" w:rsidP="007222C8">
            <w:pPr>
              <w:ind w:left="360"/>
              <w:rPr>
                <w:rFonts w:ascii="Arial" w:hAnsi="Arial" w:cs="Arial"/>
                <w:b/>
                <w:bCs/>
                <w:sz w:val="20"/>
                <w:szCs w:val="20"/>
                <w:lang w:val="en-GB"/>
              </w:rPr>
            </w:pPr>
            <w:r w:rsidRPr="000B590E">
              <w:rPr>
                <w:rFonts w:ascii="Arial" w:hAnsi="Arial" w:cs="Arial"/>
                <w:b/>
                <w:bCs/>
                <w:sz w:val="20"/>
                <w:szCs w:val="20"/>
                <w:lang w:val="en-GB"/>
              </w:rPr>
              <w:t xml:space="preserve">Yes. </w:t>
            </w:r>
          </w:p>
        </w:tc>
        <w:tc>
          <w:tcPr>
            <w:tcW w:w="1523" w:type="pct"/>
          </w:tcPr>
          <w:p w14:paraId="4E42219B" w14:textId="77777777" w:rsidR="00F1171E" w:rsidRPr="000B590E" w:rsidRDefault="00F1171E" w:rsidP="007222C8">
            <w:pPr>
              <w:pStyle w:val="Heading2"/>
              <w:jc w:val="left"/>
              <w:rPr>
                <w:rFonts w:ascii="Arial" w:hAnsi="Arial" w:cs="Arial"/>
                <w:b w:val="0"/>
                <w:lang w:val="en-GB"/>
              </w:rPr>
            </w:pPr>
          </w:p>
        </w:tc>
      </w:tr>
      <w:tr w:rsidR="00F1171E" w:rsidRPr="000B590E" w14:paraId="715036BE" w14:textId="77777777" w:rsidTr="007222C8">
        <w:trPr>
          <w:trHeight w:val="1262"/>
        </w:trPr>
        <w:tc>
          <w:tcPr>
            <w:tcW w:w="1265" w:type="pct"/>
            <w:noWrap/>
          </w:tcPr>
          <w:p w14:paraId="385FCE98" w14:textId="77777777" w:rsidR="00F1171E" w:rsidRPr="000B590E" w:rsidRDefault="00F1171E" w:rsidP="007222C8">
            <w:pPr>
              <w:pStyle w:val="Heading2"/>
              <w:ind w:left="360"/>
              <w:jc w:val="left"/>
              <w:rPr>
                <w:rFonts w:ascii="Arial" w:hAnsi="Arial" w:cs="Arial"/>
                <w:lang w:val="en-GB"/>
              </w:rPr>
            </w:pPr>
            <w:r w:rsidRPr="000B590E">
              <w:rPr>
                <w:rFonts w:ascii="Arial" w:hAnsi="Arial" w:cs="Arial"/>
                <w:lang w:val="en-GB"/>
              </w:rPr>
              <w:t>Is the abstract of the article comprehensive? Do you suggest the addition (or deletion) of some points in this section? Please write your suggestions here.</w:t>
            </w:r>
          </w:p>
          <w:p w14:paraId="4E857110" w14:textId="77777777" w:rsidR="00F1171E" w:rsidRPr="000B590E" w:rsidRDefault="00F1171E" w:rsidP="007222C8">
            <w:pPr>
              <w:pStyle w:val="Heading2"/>
              <w:jc w:val="left"/>
              <w:rPr>
                <w:rFonts w:ascii="Arial" w:hAnsi="Arial" w:cs="Arial"/>
                <w:u w:val="single"/>
                <w:lang w:val="en-GB"/>
              </w:rPr>
            </w:pPr>
          </w:p>
        </w:tc>
        <w:tc>
          <w:tcPr>
            <w:tcW w:w="2212" w:type="pct"/>
          </w:tcPr>
          <w:p w14:paraId="704F5677" w14:textId="03298CE4" w:rsidR="00F1171E" w:rsidRPr="000B590E" w:rsidRDefault="00711A1E" w:rsidP="007222C8">
            <w:pPr>
              <w:ind w:left="360"/>
              <w:rPr>
                <w:rFonts w:ascii="Arial" w:hAnsi="Arial" w:cs="Arial"/>
                <w:b/>
                <w:bCs/>
                <w:sz w:val="20"/>
                <w:szCs w:val="20"/>
                <w:lang w:val="en-GB"/>
              </w:rPr>
            </w:pPr>
            <w:r w:rsidRPr="000B590E">
              <w:rPr>
                <w:rFonts w:ascii="Arial" w:hAnsi="Arial" w:cs="Arial"/>
                <w:b/>
                <w:bCs/>
                <w:sz w:val="20"/>
                <w:szCs w:val="20"/>
                <w:lang w:val="en-GB"/>
              </w:rPr>
              <w:t xml:space="preserve">The abstract is comprehensive and well composed. </w:t>
            </w:r>
          </w:p>
        </w:tc>
        <w:tc>
          <w:tcPr>
            <w:tcW w:w="1523" w:type="pct"/>
          </w:tcPr>
          <w:p w14:paraId="2EB50366" w14:textId="77777777" w:rsidR="00F1171E" w:rsidRPr="000B590E" w:rsidRDefault="00F1171E" w:rsidP="007222C8">
            <w:pPr>
              <w:pStyle w:val="Heading2"/>
              <w:jc w:val="left"/>
              <w:rPr>
                <w:rFonts w:ascii="Arial" w:hAnsi="Arial" w:cs="Arial"/>
                <w:b w:val="0"/>
                <w:lang w:val="en-GB"/>
              </w:rPr>
            </w:pPr>
          </w:p>
        </w:tc>
      </w:tr>
      <w:tr w:rsidR="00F1171E" w:rsidRPr="000B590E" w14:paraId="7ADB6027" w14:textId="77777777" w:rsidTr="007222C8">
        <w:trPr>
          <w:trHeight w:val="859"/>
        </w:trPr>
        <w:tc>
          <w:tcPr>
            <w:tcW w:w="1265" w:type="pct"/>
            <w:noWrap/>
          </w:tcPr>
          <w:p w14:paraId="2D511D4C" w14:textId="77777777" w:rsidR="00F1171E" w:rsidRPr="000B590E" w:rsidRDefault="00DC6FED" w:rsidP="007222C8">
            <w:pPr>
              <w:ind w:left="360"/>
              <w:rPr>
                <w:rFonts w:ascii="Arial" w:hAnsi="Arial" w:cs="Arial"/>
                <w:b/>
                <w:bCs/>
                <w:sz w:val="20"/>
                <w:szCs w:val="20"/>
                <w:u w:val="single"/>
                <w:lang w:val="en-GB"/>
              </w:rPr>
            </w:pPr>
            <w:r w:rsidRPr="000B590E">
              <w:rPr>
                <w:rFonts w:ascii="Arial" w:hAnsi="Arial" w:cs="Arial"/>
                <w:b/>
                <w:bCs/>
                <w:sz w:val="20"/>
                <w:szCs w:val="20"/>
                <w:lang w:val="en-GB"/>
              </w:rPr>
              <w:t xml:space="preserve">Is the manuscript scientifically, correct? Please write here. </w:t>
            </w:r>
          </w:p>
        </w:tc>
        <w:tc>
          <w:tcPr>
            <w:tcW w:w="2212" w:type="pct"/>
          </w:tcPr>
          <w:p w14:paraId="1BDDB345" w14:textId="01FF5B24" w:rsidR="00F1171E" w:rsidRPr="000B590E" w:rsidRDefault="00EE68EF" w:rsidP="007222C8">
            <w:pPr>
              <w:pStyle w:val="ListParagraph"/>
              <w:ind w:left="0"/>
              <w:rPr>
                <w:rFonts w:ascii="Arial" w:hAnsi="Arial" w:cs="Arial"/>
                <w:b/>
                <w:bCs/>
                <w:sz w:val="20"/>
                <w:szCs w:val="20"/>
                <w:lang w:val="en-GB"/>
              </w:rPr>
            </w:pPr>
            <w:r w:rsidRPr="000B590E">
              <w:rPr>
                <w:rFonts w:ascii="Arial" w:hAnsi="Arial" w:cs="Arial"/>
                <w:b/>
                <w:bCs/>
                <w:sz w:val="20"/>
                <w:szCs w:val="20"/>
                <w:lang w:val="en-GB"/>
              </w:rPr>
              <w:t>Yes</w:t>
            </w:r>
          </w:p>
        </w:tc>
        <w:tc>
          <w:tcPr>
            <w:tcW w:w="1523" w:type="pct"/>
          </w:tcPr>
          <w:p w14:paraId="23331C8F" w14:textId="77777777" w:rsidR="00F1171E" w:rsidRPr="000B590E" w:rsidRDefault="00F1171E" w:rsidP="007222C8">
            <w:pPr>
              <w:pStyle w:val="Heading2"/>
              <w:jc w:val="left"/>
              <w:rPr>
                <w:rFonts w:ascii="Arial" w:hAnsi="Arial" w:cs="Arial"/>
                <w:b w:val="0"/>
                <w:lang w:val="en-GB"/>
              </w:rPr>
            </w:pPr>
          </w:p>
        </w:tc>
      </w:tr>
      <w:tr w:rsidR="00F1171E" w:rsidRPr="000B590E" w14:paraId="28320587" w14:textId="77777777" w:rsidTr="007222C8">
        <w:trPr>
          <w:trHeight w:val="703"/>
        </w:trPr>
        <w:tc>
          <w:tcPr>
            <w:tcW w:w="1265" w:type="pct"/>
            <w:noWrap/>
          </w:tcPr>
          <w:p w14:paraId="4D04BFF0" w14:textId="77777777" w:rsidR="00F1171E" w:rsidRPr="000B590E" w:rsidRDefault="00F1171E" w:rsidP="007222C8">
            <w:pPr>
              <w:ind w:left="360"/>
              <w:rPr>
                <w:rFonts w:ascii="Arial" w:hAnsi="Arial" w:cs="Arial"/>
                <w:b/>
                <w:bCs/>
                <w:sz w:val="20"/>
                <w:szCs w:val="20"/>
                <w:lang w:val="en-GB"/>
              </w:rPr>
            </w:pPr>
            <w:r w:rsidRPr="000B590E">
              <w:rPr>
                <w:rFonts w:ascii="Arial" w:hAnsi="Arial" w:cs="Arial"/>
                <w:b/>
                <w:bCs/>
                <w:sz w:val="20"/>
                <w:szCs w:val="20"/>
                <w:lang w:val="en-GB"/>
              </w:rPr>
              <w:t>Are the references sufficient and recent? If you have suggestions of additional references, please mention them in the review form.</w:t>
            </w:r>
          </w:p>
          <w:p w14:paraId="4A44391F" w14:textId="77777777" w:rsidR="00F1171E" w:rsidRPr="000B590E" w:rsidRDefault="00F1171E" w:rsidP="007222C8">
            <w:pPr>
              <w:ind w:left="360"/>
              <w:rPr>
                <w:rFonts w:ascii="Arial" w:hAnsi="Arial" w:cs="Arial"/>
                <w:b/>
                <w:bCs/>
                <w:sz w:val="20"/>
                <w:szCs w:val="20"/>
                <w:u w:val="single"/>
                <w:lang w:val="en-GB"/>
              </w:rPr>
            </w:pPr>
            <w:r w:rsidRPr="000B590E">
              <w:rPr>
                <w:rFonts w:ascii="Arial" w:hAnsi="Arial" w:cs="Arial"/>
                <w:b/>
                <w:bCs/>
                <w:sz w:val="20"/>
                <w:szCs w:val="20"/>
                <w:u w:val="single"/>
                <w:lang w:val="en-GB"/>
              </w:rPr>
              <w:t>-</w:t>
            </w:r>
          </w:p>
        </w:tc>
        <w:tc>
          <w:tcPr>
            <w:tcW w:w="2212" w:type="pct"/>
          </w:tcPr>
          <w:p w14:paraId="3650396C" w14:textId="4846B2BF" w:rsidR="00F1171E" w:rsidRPr="000B590E" w:rsidRDefault="00EE68EF" w:rsidP="007222C8">
            <w:pPr>
              <w:pStyle w:val="ListParagraph"/>
              <w:ind w:left="0"/>
              <w:rPr>
                <w:rFonts w:ascii="Arial" w:hAnsi="Arial" w:cs="Arial"/>
                <w:b/>
                <w:bCs/>
                <w:sz w:val="20"/>
                <w:szCs w:val="20"/>
                <w:lang w:val="en-GB"/>
              </w:rPr>
            </w:pPr>
            <w:r w:rsidRPr="000B590E">
              <w:rPr>
                <w:rFonts w:ascii="Arial" w:hAnsi="Arial" w:cs="Arial"/>
                <w:b/>
                <w:bCs/>
                <w:sz w:val="20"/>
                <w:szCs w:val="20"/>
                <w:lang w:val="en-GB"/>
              </w:rPr>
              <w:t xml:space="preserve"> I would recommend to include more of recent researches in the reference section more likely focusing on last five years studies. </w:t>
            </w:r>
          </w:p>
        </w:tc>
        <w:tc>
          <w:tcPr>
            <w:tcW w:w="1523" w:type="pct"/>
          </w:tcPr>
          <w:p w14:paraId="3EB7B1EF" w14:textId="77777777" w:rsidR="00F1171E" w:rsidRPr="000B590E" w:rsidRDefault="00F1171E" w:rsidP="007222C8">
            <w:pPr>
              <w:pStyle w:val="Heading2"/>
              <w:jc w:val="left"/>
              <w:rPr>
                <w:rFonts w:ascii="Arial" w:hAnsi="Arial" w:cs="Arial"/>
                <w:b w:val="0"/>
                <w:lang w:val="en-GB"/>
              </w:rPr>
            </w:pPr>
          </w:p>
        </w:tc>
      </w:tr>
      <w:tr w:rsidR="00F1171E" w:rsidRPr="000B590E" w14:paraId="2E438FB3" w14:textId="77777777" w:rsidTr="007222C8">
        <w:trPr>
          <w:trHeight w:val="386"/>
        </w:trPr>
        <w:tc>
          <w:tcPr>
            <w:tcW w:w="1265" w:type="pct"/>
            <w:noWrap/>
          </w:tcPr>
          <w:p w14:paraId="220ACE82" w14:textId="77777777" w:rsidR="00F1171E" w:rsidRPr="000B590E" w:rsidRDefault="00F1171E" w:rsidP="007222C8">
            <w:pPr>
              <w:pStyle w:val="Heading2"/>
              <w:jc w:val="left"/>
              <w:rPr>
                <w:rFonts w:ascii="Arial" w:hAnsi="Arial" w:cs="Arial"/>
                <w:b w:val="0"/>
                <w:lang w:val="en-GB"/>
              </w:rPr>
            </w:pPr>
          </w:p>
          <w:p w14:paraId="13A10920" w14:textId="77777777" w:rsidR="00F1171E" w:rsidRPr="000B590E" w:rsidRDefault="00F1171E" w:rsidP="007222C8">
            <w:pPr>
              <w:pStyle w:val="Heading2"/>
              <w:ind w:left="360"/>
              <w:jc w:val="left"/>
              <w:rPr>
                <w:rFonts w:ascii="Arial" w:hAnsi="Arial" w:cs="Arial"/>
                <w:bCs w:val="0"/>
                <w:lang w:val="en-GB"/>
              </w:rPr>
            </w:pPr>
            <w:r w:rsidRPr="000B590E">
              <w:rPr>
                <w:rFonts w:ascii="Arial" w:hAnsi="Arial" w:cs="Arial"/>
                <w:bCs w:val="0"/>
                <w:lang w:val="en-GB"/>
              </w:rPr>
              <w:t>Is the language/English quality of the article suitable for scholarly communications?</w:t>
            </w:r>
          </w:p>
          <w:p w14:paraId="23E7D76F" w14:textId="77777777" w:rsidR="00F1171E" w:rsidRPr="000B590E" w:rsidRDefault="00F1171E" w:rsidP="007222C8">
            <w:pPr>
              <w:rPr>
                <w:rFonts w:ascii="Arial" w:hAnsi="Arial" w:cs="Arial"/>
                <w:sz w:val="20"/>
                <w:szCs w:val="20"/>
                <w:lang w:val="en-GB"/>
              </w:rPr>
            </w:pPr>
          </w:p>
        </w:tc>
        <w:tc>
          <w:tcPr>
            <w:tcW w:w="2212" w:type="pct"/>
          </w:tcPr>
          <w:p w14:paraId="104089C1" w14:textId="77777777" w:rsidR="00F1171E" w:rsidRPr="000B590E" w:rsidRDefault="00F1171E" w:rsidP="007222C8">
            <w:pPr>
              <w:rPr>
                <w:rFonts w:ascii="Arial" w:hAnsi="Arial" w:cs="Arial"/>
                <w:sz w:val="20"/>
                <w:szCs w:val="20"/>
                <w:lang w:val="en-GB"/>
              </w:rPr>
            </w:pPr>
          </w:p>
          <w:p w14:paraId="16F16F15" w14:textId="77777777" w:rsidR="00F1171E" w:rsidRPr="000B590E" w:rsidRDefault="00F1171E" w:rsidP="007222C8">
            <w:pPr>
              <w:rPr>
                <w:rFonts w:ascii="Arial" w:hAnsi="Arial" w:cs="Arial"/>
                <w:sz w:val="20"/>
                <w:szCs w:val="20"/>
                <w:lang w:val="en-GB"/>
              </w:rPr>
            </w:pPr>
          </w:p>
          <w:p w14:paraId="473F346C" w14:textId="77777777" w:rsidR="00F1171E" w:rsidRPr="000B590E" w:rsidRDefault="00F1171E" w:rsidP="007222C8">
            <w:pPr>
              <w:rPr>
                <w:rFonts w:ascii="Arial" w:hAnsi="Arial" w:cs="Arial"/>
                <w:sz w:val="20"/>
                <w:szCs w:val="20"/>
                <w:lang w:val="en-GB"/>
              </w:rPr>
            </w:pPr>
          </w:p>
          <w:p w14:paraId="5ECAEB20" w14:textId="67ADF858" w:rsidR="00F1171E" w:rsidRPr="000B590E" w:rsidRDefault="00EE68EF" w:rsidP="007222C8">
            <w:pPr>
              <w:rPr>
                <w:rFonts w:ascii="Arial" w:hAnsi="Arial" w:cs="Arial"/>
                <w:sz w:val="20"/>
                <w:szCs w:val="20"/>
                <w:lang w:val="en-GB"/>
              </w:rPr>
            </w:pPr>
            <w:r w:rsidRPr="000B590E">
              <w:rPr>
                <w:rFonts w:ascii="Arial" w:hAnsi="Arial" w:cs="Arial"/>
                <w:sz w:val="20"/>
                <w:szCs w:val="20"/>
                <w:lang w:val="en-GB"/>
              </w:rPr>
              <w:t xml:space="preserve">Yes. Minor correction is required </w:t>
            </w:r>
          </w:p>
          <w:p w14:paraId="29AB06F0" w14:textId="77777777" w:rsidR="00F1171E" w:rsidRPr="000B590E" w:rsidRDefault="00F1171E" w:rsidP="007222C8">
            <w:pPr>
              <w:rPr>
                <w:rFonts w:ascii="Arial" w:hAnsi="Arial" w:cs="Arial"/>
                <w:sz w:val="20"/>
                <w:szCs w:val="20"/>
                <w:lang w:val="en-GB"/>
              </w:rPr>
            </w:pPr>
          </w:p>
        </w:tc>
        <w:tc>
          <w:tcPr>
            <w:tcW w:w="1523" w:type="pct"/>
          </w:tcPr>
          <w:p w14:paraId="2135F6A3" w14:textId="77777777" w:rsidR="00F1171E" w:rsidRPr="000B590E" w:rsidRDefault="00F1171E" w:rsidP="007222C8">
            <w:pPr>
              <w:rPr>
                <w:rFonts w:ascii="Arial" w:hAnsi="Arial" w:cs="Arial"/>
                <w:sz w:val="20"/>
                <w:szCs w:val="20"/>
                <w:lang w:val="en-GB"/>
              </w:rPr>
            </w:pPr>
          </w:p>
        </w:tc>
      </w:tr>
      <w:tr w:rsidR="00F1171E" w:rsidRPr="000B590E" w14:paraId="0E4BA4D8" w14:textId="77777777" w:rsidTr="007222C8">
        <w:trPr>
          <w:trHeight w:val="1178"/>
        </w:trPr>
        <w:tc>
          <w:tcPr>
            <w:tcW w:w="1265" w:type="pct"/>
            <w:noWrap/>
          </w:tcPr>
          <w:p w14:paraId="70ECA09D" w14:textId="77777777" w:rsidR="00F1171E" w:rsidRPr="000B590E" w:rsidRDefault="00F1171E" w:rsidP="007222C8">
            <w:pPr>
              <w:pStyle w:val="Heading2"/>
              <w:jc w:val="left"/>
              <w:rPr>
                <w:rFonts w:ascii="Arial" w:hAnsi="Arial" w:cs="Arial"/>
                <w:b w:val="0"/>
                <w:bCs w:val="0"/>
                <w:lang w:val="en-GB"/>
              </w:rPr>
            </w:pPr>
            <w:r w:rsidRPr="000B590E">
              <w:rPr>
                <w:rFonts w:ascii="Arial" w:hAnsi="Arial" w:cs="Arial"/>
                <w:bCs w:val="0"/>
                <w:u w:val="single"/>
                <w:lang w:val="en-GB"/>
              </w:rPr>
              <w:t>Optional/General</w:t>
            </w:r>
            <w:r w:rsidRPr="000B590E">
              <w:rPr>
                <w:rFonts w:ascii="Arial" w:hAnsi="Arial" w:cs="Arial"/>
                <w:bCs w:val="0"/>
                <w:lang w:val="en-GB"/>
              </w:rPr>
              <w:t xml:space="preserve"> </w:t>
            </w:r>
            <w:r w:rsidRPr="000B590E">
              <w:rPr>
                <w:rFonts w:ascii="Arial" w:hAnsi="Arial" w:cs="Arial"/>
                <w:b w:val="0"/>
                <w:bCs w:val="0"/>
                <w:lang w:val="en-GB"/>
              </w:rPr>
              <w:t>comments</w:t>
            </w:r>
          </w:p>
          <w:p w14:paraId="40DA9807" w14:textId="77777777" w:rsidR="00F1171E" w:rsidRPr="000B590E" w:rsidRDefault="00F1171E" w:rsidP="007222C8">
            <w:pPr>
              <w:pStyle w:val="Heading2"/>
              <w:jc w:val="left"/>
              <w:rPr>
                <w:rFonts w:ascii="Arial" w:hAnsi="Arial" w:cs="Arial"/>
                <w:b w:val="0"/>
                <w:lang w:val="en-GB"/>
              </w:rPr>
            </w:pPr>
          </w:p>
        </w:tc>
        <w:tc>
          <w:tcPr>
            <w:tcW w:w="2212" w:type="pct"/>
          </w:tcPr>
          <w:p w14:paraId="1D071B16" w14:textId="77777777" w:rsidR="00F1171E" w:rsidRPr="000B590E" w:rsidRDefault="00F1171E" w:rsidP="007222C8">
            <w:pPr>
              <w:rPr>
                <w:rFonts w:ascii="Arial" w:hAnsi="Arial" w:cs="Arial"/>
                <w:sz w:val="20"/>
                <w:szCs w:val="20"/>
                <w:lang w:val="en-GB"/>
              </w:rPr>
            </w:pPr>
          </w:p>
          <w:p w14:paraId="34A6ECF7" w14:textId="77777777" w:rsidR="00F1171E" w:rsidRPr="000B590E" w:rsidRDefault="00F1171E" w:rsidP="007222C8">
            <w:pPr>
              <w:rPr>
                <w:rFonts w:ascii="Arial" w:hAnsi="Arial" w:cs="Arial"/>
                <w:sz w:val="20"/>
                <w:szCs w:val="20"/>
                <w:lang w:val="en-GB"/>
              </w:rPr>
            </w:pPr>
          </w:p>
          <w:p w14:paraId="02DD8EA2" w14:textId="77777777" w:rsidR="00F1171E" w:rsidRPr="000B590E" w:rsidRDefault="00F1171E" w:rsidP="007222C8">
            <w:pPr>
              <w:rPr>
                <w:rFonts w:ascii="Arial" w:hAnsi="Arial" w:cs="Arial"/>
                <w:sz w:val="20"/>
                <w:szCs w:val="20"/>
                <w:lang w:val="en-GB"/>
              </w:rPr>
            </w:pPr>
          </w:p>
          <w:p w14:paraId="08B59A99" w14:textId="77777777" w:rsidR="00F1171E" w:rsidRPr="000B590E" w:rsidRDefault="00F1171E" w:rsidP="007222C8">
            <w:pPr>
              <w:rPr>
                <w:rFonts w:ascii="Arial" w:hAnsi="Arial" w:cs="Arial"/>
                <w:sz w:val="20"/>
                <w:szCs w:val="20"/>
                <w:lang w:val="en-GB"/>
              </w:rPr>
            </w:pPr>
          </w:p>
        </w:tc>
        <w:tc>
          <w:tcPr>
            <w:tcW w:w="1523" w:type="pct"/>
          </w:tcPr>
          <w:p w14:paraId="39F88679" w14:textId="77777777" w:rsidR="00F1171E" w:rsidRPr="000B590E" w:rsidRDefault="00F1171E" w:rsidP="007222C8">
            <w:pPr>
              <w:rPr>
                <w:rFonts w:ascii="Arial" w:hAnsi="Arial" w:cs="Arial"/>
                <w:sz w:val="20"/>
                <w:szCs w:val="20"/>
                <w:lang w:val="en-GB"/>
              </w:rPr>
            </w:pPr>
          </w:p>
        </w:tc>
      </w:tr>
    </w:tbl>
    <w:p w14:paraId="00BB07AA" w14:textId="4300F64F" w:rsidR="00F1171E" w:rsidRPr="000B590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B590E" w14:paraId="337FE3DE"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221C86C" w14:textId="77777777" w:rsidR="00F1171E" w:rsidRPr="000B590E" w:rsidRDefault="00F1171E" w:rsidP="007222C8">
            <w:pPr>
              <w:pStyle w:val="NormalWeb"/>
              <w:spacing w:before="0" w:beforeAutospacing="0" w:after="0" w:afterAutospacing="0"/>
              <w:rPr>
                <w:rFonts w:ascii="Arial" w:hAnsi="Arial" w:cs="Arial"/>
                <w:b/>
                <w:sz w:val="20"/>
                <w:szCs w:val="20"/>
                <w:u w:val="single"/>
                <w:lang w:val="en-GB"/>
              </w:rPr>
            </w:pPr>
            <w:r w:rsidRPr="000B590E">
              <w:rPr>
                <w:rFonts w:ascii="Arial" w:hAnsi="Arial" w:cs="Arial"/>
                <w:b/>
                <w:sz w:val="20"/>
                <w:szCs w:val="20"/>
                <w:highlight w:val="yellow"/>
                <w:u w:val="single"/>
                <w:lang w:val="en-GB"/>
              </w:rPr>
              <w:t>PART  2:</w:t>
            </w:r>
            <w:r w:rsidRPr="000B590E">
              <w:rPr>
                <w:rFonts w:ascii="Arial" w:hAnsi="Arial" w:cs="Arial"/>
                <w:b/>
                <w:sz w:val="20"/>
                <w:szCs w:val="20"/>
                <w:u w:val="single"/>
                <w:lang w:val="en-GB"/>
              </w:rPr>
              <w:t xml:space="preserve"> </w:t>
            </w:r>
          </w:p>
          <w:p w14:paraId="05128B8A" w14:textId="77777777" w:rsidR="00F1171E" w:rsidRPr="000B590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B590E" w14:paraId="40EF7A8B" w14:textId="77777777" w:rsidTr="007222C8">
        <w:trPr>
          <w:trHeight w:val="935"/>
        </w:trPr>
        <w:tc>
          <w:tcPr>
            <w:tcW w:w="1615" w:type="pct"/>
            <w:shd w:val="clear" w:color="auto" w:fill="auto"/>
            <w:noWrap/>
            <w:tcMar>
              <w:top w:w="0" w:type="dxa"/>
              <w:left w:w="108" w:type="dxa"/>
              <w:bottom w:w="0" w:type="dxa"/>
              <w:right w:w="108" w:type="dxa"/>
            </w:tcMar>
            <w:vAlign w:val="center"/>
          </w:tcPr>
          <w:p w14:paraId="4C559CB8" w14:textId="77777777" w:rsidR="00F1171E" w:rsidRPr="000B590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B6A119B" w14:textId="77777777" w:rsidR="00F1171E" w:rsidRPr="000B590E" w:rsidRDefault="00F1171E" w:rsidP="007222C8">
            <w:pPr>
              <w:pStyle w:val="Heading2"/>
              <w:jc w:val="left"/>
              <w:rPr>
                <w:rFonts w:ascii="Arial" w:hAnsi="Arial" w:cs="Arial"/>
                <w:lang w:val="en-GB"/>
              </w:rPr>
            </w:pPr>
            <w:r w:rsidRPr="000B590E">
              <w:rPr>
                <w:rFonts w:ascii="Arial" w:hAnsi="Arial" w:cs="Arial"/>
                <w:lang w:val="en-GB"/>
              </w:rPr>
              <w:t>Reviewer’s comment</w:t>
            </w:r>
          </w:p>
        </w:tc>
        <w:tc>
          <w:tcPr>
            <w:tcW w:w="1342" w:type="pct"/>
            <w:shd w:val="clear" w:color="auto" w:fill="auto"/>
          </w:tcPr>
          <w:p w14:paraId="7F321F80" w14:textId="77777777" w:rsidR="00F1171E" w:rsidRPr="000B590E" w:rsidRDefault="00F1171E" w:rsidP="007222C8">
            <w:pPr>
              <w:pStyle w:val="Heading2"/>
              <w:jc w:val="left"/>
              <w:rPr>
                <w:rFonts w:ascii="Arial" w:hAnsi="Arial" w:cs="Arial"/>
                <w:b w:val="0"/>
                <w:lang w:val="en-GB"/>
              </w:rPr>
            </w:pPr>
            <w:r w:rsidRPr="000B590E">
              <w:rPr>
                <w:rFonts w:ascii="Arial" w:hAnsi="Arial" w:cs="Arial"/>
                <w:lang w:val="en-GB"/>
              </w:rPr>
              <w:t>Author’s comment</w:t>
            </w:r>
            <w:r w:rsidRPr="000B590E">
              <w:rPr>
                <w:rFonts w:ascii="Arial" w:hAnsi="Arial" w:cs="Arial"/>
                <w:b w:val="0"/>
                <w:lang w:val="en-GB"/>
              </w:rPr>
              <w:t xml:space="preserve"> </w:t>
            </w:r>
            <w:r w:rsidRPr="000B590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B590E" w14:paraId="32CE743C" w14:textId="77777777" w:rsidTr="007222C8">
        <w:trPr>
          <w:trHeight w:val="697"/>
        </w:trPr>
        <w:tc>
          <w:tcPr>
            <w:tcW w:w="1615" w:type="pct"/>
            <w:shd w:val="clear" w:color="auto" w:fill="auto"/>
            <w:noWrap/>
            <w:tcMar>
              <w:top w:w="0" w:type="dxa"/>
              <w:left w:w="108" w:type="dxa"/>
              <w:bottom w:w="0" w:type="dxa"/>
              <w:right w:w="108" w:type="dxa"/>
            </w:tcMar>
            <w:vAlign w:val="center"/>
          </w:tcPr>
          <w:p w14:paraId="3E3D08E1" w14:textId="77777777" w:rsidR="00F1171E" w:rsidRPr="000B590E" w:rsidRDefault="00F1171E" w:rsidP="007222C8">
            <w:pPr>
              <w:pStyle w:val="NormalWeb"/>
              <w:spacing w:before="0" w:beforeAutospacing="0" w:after="0" w:afterAutospacing="0"/>
              <w:rPr>
                <w:rFonts w:ascii="Arial" w:hAnsi="Arial" w:cs="Arial"/>
                <w:b/>
                <w:sz w:val="20"/>
                <w:szCs w:val="20"/>
                <w:lang w:val="en-GB"/>
              </w:rPr>
            </w:pPr>
            <w:r w:rsidRPr="000B590E">
              <w:rPr>
                <w:rFonts w:ascii="Arial" w:hAnsi="Arial" w:cs="Arial"/>
                <w:b/>
                <w:sz w:val="20"/>
                <w:szCs w:val="20"/>
                <w:lang w:val="en-GB"/>
              </w:rPr>
              <w:t xml:space="preserve">Are there ethical issues in this manuscript? </w:t>
            </w:r>
          </w:p>
          <w:p w14:paraId="468A662C" w14:textId="77777777" w:rsidR="00F1171E" w:rsidRPr="000B590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67E75EF" w14:textId="77777777" w:rsidR="00F1171E" w:rsidRPr="000B590E" w:rsidRDefault="00F1171E" w:rsidP="007222C8">
            <w:pPr>
              <w:pStyle w:val="NormalWeb"/>
              <w:spacing w:before="0" w:beforeAutospacing="0" w:after="0" w:afterAutospacing="0"/>
              <w:rPr>
                <w:rFonts w:ascii="Arial" w:hAnsi="Arial" w:cs="Arial"/>
                <w:i/>
                <w:iCs/>
                <w:sz w:val="20"/>
                <w:szCs w:val="20"/>
                <w:u w:val="single"/>
                <w:lang w:val="en-GB"/>
              </w:rPr>
            </w:pPr>
            <w:r w:rsidRPr="000B590E">
              <w:rPr>
                <w:rFonts w:ascii="Arial" w:hAnsi="Arial" w:cs="Arial"/>
                <w:i/>
                <w:iCs/>
                <w:sz w:val="20"/>
                <w:szCs w:val="20"/>
                <w:u w:val="single"/>
                <w:lang w:val="en-GB"/>
              </w:rPr>
              <w:t xml:space="preserve">(If yes, </w:t>
            </w:r>
            <w:proofErr w:type="gramStart"/>
            <w:r w:rsidRPr="000B590E">
              <w:rPr>
                <w:rFonts w:ascii="Arial" w:hAnsi="Arial" w:cs="Arial"/>
                <w:i/>
                <w:iCs/>
                <w:sz w:val="20"/>
                <w:szCs w:val="20"/>
                <w:u w:val="single"/>
                <w:lang w:val="en-GB"/>
              </w:rPr>
              <w:t>Kindly</w:t>
            </w:r>
            <w:proofErr w:type="gramEnd"/>
            <w:r w:rsidRPr="000B590E">
              <w:rPr>
                <w:rFonts w:ascii="Arial" w:hAnsi="Arial" w:cs="Arial"/>
                <w:i/>
                <w:iCs/>
                <w:sz w:val="20"/>
                <w:szCs w:val="20"/>
                <w:u w:val="single"/>
                <w:lang w:val="en-GB"/>
              </w:rPr>
              <w:t xml:space="preserve"> please write down the ethical issues here in detail)</w:t>
            </w:r>
          </w:p>
          <w:p w14:paraId="7C7F2464" w14:textId="77777777" w:rsidR="00F1171E" w:rsidRPr="000B590E" w:rsidRDefault="00F1171E" w:rsidP="007222C8">
            <w:pPr>
              <w:pStyle w:val="NormalWeb"/>
              <w:spacing w:before="0" w:beforeAutospacing="0" w:after="0" w:afterAutospacing="0"/>
              <w:rPr>
                <w:rFonts w:ascii="Arial" w:hAnsi="Arial" w:cs="Arial"/>
                <w:sz w:val="20"/>
                <w:szCs w:val="20"/>
                <w:lang w:val="en-GB"/>
              </w:rPr>
            </w:pPr>
          </w:p>
          <w:p w14:paraId="34A416FA" w14:textId="7565A3E8" w:rsidR="00F1171E" w:rsidRPr="000B590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16123809" w14:textId="77777777" w:rsidR="00F1171E" w:rsidRPr="000B590E" w:rsidRDefault="00F1171E" w:rsidP="007222C8">
            <w:pPr>
              <w:rPr>
                <w:rFonts w:ascii="Arial" w:eastAsia="Arial Unicode MS" w:hAnsi="Arial" w:cs="Arial"/>
                <w:sz w:val="20"/>
                <w:szCs w:val="20"/>
                <w:lang w:val="en-GB"/>
              </w:rPr>
            </w:pPr>
          </w:p>
          <w:p w14:paraId="53FC621F" w14:textId="77777777" w:rsidR="00F1171E" w:rsidRPr="000B590E" w:rsidRDefault="00F1171E" w:rsidP="007222C8">
            <w:pPr>
              <w:rPr>
                <w:rFonts w:ascii="Arial" w:eastAsia="Arial Unicode MS" w:hAnsi="Arial" w:cs="Arial"/>
                <w:sz w:val="20"/>
                <w:szCs w:val="20"/>
                <w:lang w:val="en-GB"/>
              </w:rPr>
            </w:pPr>
          </w:p>
          <w:p w14:paraId="144D2997" w14:textId="77777777" w:rsidR="00F1171E" w:rsidRPr="000B590E" w:rsidRDefault="00F1171E" w:rsidP="007222C8">
            <w:pPr>
              <w:rPr>
                <w:rFonts w:ascii="Arial" w:eastAsia="Arial Unicode MS" w:hAnsi="Arial" w:cs="Arial"/>
                <w:sz w:val="20"/>
                <w:szCs w:val="20"/>
                <w:lang w:val="en-GB"/>
              </w:rPr>
            </w:pPr>
          </w:p>
          <w:p w14:paraId="6F412FAA" w14:textId="77777777" w:rsidR="00F1171E" w:rsidRPr="000B590E" w:rsidRDefault="00F1171E" w:rsidP="007222C8">
            <w:pPr>
              <w:pStyle w:val="NormalWeb"/>
              <w:spacing w:before="0" w:beforeAutospacing="0" w:after="0" w:afterAutospacing="0"/>
              <w:rPr>
                <w:rFonts w:ascii="Arial" w:hAnsi="Arial" w:cs="Arial"/>
                <w:sz w:val="20"/>
                <w:szCs w:val="20"/>
                <w:lang w:val="en-GB"/>
              </w:rPr>
            </w:pPr>
          </w:p>
        </w:tc>
      </w:tr>
    </w:tbl>
    <w:p w14:paraId="2F0697CF" w14:textId="77777777" w:rsidR="004C3DF1" w:rsidRDefault="004C3DF1">
      <w:pPr>
        <w:rPr>
          <w:rFonts w:ascii="Arial" w:hAnsi="Arial" w:cs="Arial"/>
          <w:b/>
          <w:sz w:val="20"/>
          <w:szCs w:val="20"/>
          <w:lang w:val="en-GB"/>
        </w:rPr>
      </w:pPr>
    </w:p>
    <w:p w14:paraId="43C072EE" w14:textId="77777777" w:rsidR="000B590E" w:rsidRPr="0019636E" w:rsidRDefault="000B590E" w:rsidP="000B590E">
      <w:pPr>
        <w:pStyle w:val="Affiliation"/>
        <w:spacing w:after="0" w:line="240" w:lineRule="auto"/>
        <w:jc w:val="left"/>
        <w:rPr>
          <w:rFonts w:ascii="Arial" w:hAnsi="Arial" w:cs="Arial"/>
          <w:b/>
          <w:u w:val="single"/>
        </w:rPr>
      </w:pPr>
      <w:r w:rsidRPr="0019636E">
        <w:rPr>
          <w:rFonts w:ascii="Arial" w:hAnsi="Arial" w:cs="Arial"/>
          <w:b/>
          <w:u w:val="single"/>
        </w:rPr>
        <w:t>Reviewer details:</w:t>
      </w:r>
    </w:p>
    <w:p w14:paraId="4905FF4F" w14:textId="77777777" w:rsidR="000B590E" w:rsidRPr="0019636E" w:rsidRDefault="000B590E" w:rsidP="000B590E">
      <w:pPr>
        <w:pStyle w:val="Affiliation"/>
        <w:spacing w:after="0" w:line="240" w:lineRule="auto"/>
        <w:jc w:val="left"/>
        <w:rPr>
          <w:rFonts w:ascii="Arial" w:hAnsi="Arial" w:cs="Arial"/>
          <w:b/>
        </w:rPr>
      </w:pPr>
      <w:r w:rsidRPr="0019636E">
        <w:rPr>
          <w:rFonts w:ascii="Arial" w:hAnsi="Arial" w:cs="Arial"/>
          <w:b/>
          <w:color w:val="000000"/>
        </w:rPr>
        <w:t xml:space="preserve">Urvashi </w:t>
      </w:r>
      <w:proofErr w:type="spellStart"/>
      <w:r w:rsidRPr="0019636E">
        <w:rPr>
          <w:rFonts w:ascii="Arial" w:hAnsi="Arial" w:cs="Arial"/>
          <w:b/>
          <w:color w:val="000000"/>
        </w:rPr>
        <w:t>Bhimjibhai</w:t>
      </w:r>
      <w:proofErr w:type="spellEnd"/>
      <w:r w:rsidRPr="0019636E">
        <w:rPr>
          <w:rFonts w:ascii="Arial" w:hAnsi="Arial" w:cs="Arial"/>
          <w:b/>
          <w:color w:val="000000"/>
        </w:rPr>
        <w:t xml:space="preserve"> </w:t>
      </w:r>
      <w:proofErr w:type="spellStart"/>
      <w:r w:rsidRPr="0019636E">
        <w:rPr>
          <w:rFonts w:ascii="Arial" w:hAnsi="Arial" w:cs="Arial"/>
          <w:b/>
          <w:color w:val="000000"/>
        </w:rPr>
        <w:t>Sodvadia</w:t>
      </w:r>
      <w:proofErr w:type="spellEnd"/>
      <w:r w:rsidRPr="0019636E">
        <w:rPr>
          <w:rFonts w:ascii="Arial" w:hAnsi="Arial" w:cs="Arial"/>
          <w:b/>
          <w:color w:val="000000"/>
        </w:rPr>
        <w:t>, USA</w:t>
      </w:r>
    </w:p>
    <w:p w14:paraId="77E37DF3" w14:textId="77777777" w:rsidR="000B590E" w:rsidRPr="000B590E" w:rsidRDefault="000B590E">
      <w:pPr>
        <w:rPr>
          <w:rFonts w:ascii="Arial" w:hAnsi="Arial" w:cs="Arial"/>
          <w:b/>
          <w:sz w:val="20"/>
          <w:szCs w:val="20"/>
        </w:rPr>
      </w:pPr>
    </w:p>
    <w:sectPr w:rsidR="000B590E" w:rsidRPr="000B590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9D3E8" w14:textId="77777777" w:rsidR="00086527" w:rsidRPr="0000007A" w:rsidRDefault="00086527" w:rsidP="0099583E">
      <w:r>
        <w:separator/>
      </w:r>
    </w:p>
  </w:endnote>
  <w:endnote w:type="continuationSeparator" w:id="0">
    <w:p w14:paraId="2A41AB1D" w14:textId="77777777" w:rsidR="00086527" w:rsidRPr="0000007A" w:rsidRDefault="000865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3429"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B230" w14:textId="77777777" w:rsidR="00086527" w:rsidRPr="0000007A" w:rsidRDefault="00086527" w:rsidP="0099583E">
      <w:r>
        <w:separator/>
      </w:r>
    </w:p>
  </w:footnote>
  <w:footnote w:type="continuationSeparator" w:id="0">
    <w:p w14:paraId="3C96BE48" w14:textId="77777777" w:rsidR="00086527" w:rsidRPr="0000007A" w:rsidRDefault="000865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600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FA870E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BFFA2D6"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1088923">
    <w:abstractNumId w:val="3"/>
  </w:num>
  <w:num w:numId="2" w16cid:durableId="998457885">
    <w:abstractNumId w:val="6"/>
  </w:num>
  <w:num w:numId="3" w16cid:durableId="1172260107">
    <w:abstractNumId w:val="5"/>
  </w:num>
  <w:num w:numId="4" w16cid:durableId="989360254">
    <w:abstractNumId w:val="7"/>
  </w:num>
  <w:num w:numId="5" w16cid:durableId="803472040">
    <w:abstractNumId w:val="4"/>
  </w:num>
  <w:num w:numId="6" w16cid:durableId="1367559271">
    <w:abstractNumId w:val="0"/>
  </w:num>
  <w:num w:numId="7" w16cid:durableId="374040056">
    <w:abstractNumId w:val="1"/>
  </w:num>
  <w:num w:numId="8" w16cid:durableId="461113483">
    <w:abstractNumId w:val="9"/>
  </w:num>
  <w:num w:numId="9" w16cid:durableId="72052772">
    <w:abstractNumId w:val="8"/>
  </w:num>
  <w:num w:numId="10" w16cid:durableId="1682314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27B"/>
    <w:rsid w:val="00037D52"/>
    <w:rsid w:val="000450FC"/>
    <w:rsid w:val="00054BC4"/>
    <w:rsid w:val="00056CB0"/>
    <w:rsid w:val="0006257C"/>
    <w:rsid w:val="000627FE"/>
    <w:rsid w:val="0007151E"/>
    <w:rsid w:val="00081012"/>
    <w:rsid w:val="00084D7C"/>
    <w:rsid w:val="00086527"/>
    <w:rsid w:val="000936AC"/>
    <w:rsid w:val="00095A59"/>
    <w:rsid w:val="00096B90"/>
    <w:rsid w:val="000A1475"/>
    <w:rsid w:val="000A2134"/>
    <w:rsid w:val="000A2D36"/>
    <w:rsid w:val="000A6F41"/>
    <w:rsid w:val="000B4EE5"/>
    <w:rsid w:val="000B590E"/>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7187"/>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341"/>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183A"/>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1823"/>
    <w:rsid w:val="00620677"/>
    <w:rsid w:val="00624032"/>
    <w:rsid w:val="00626025"/>
    <w:rsid w:val="00626FB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C14"/>
    <w:rsid w:val="006B4331"/>
    <w:rsid w:val="006C3797"/>
    <w:rsid w:val="006D467C"/>
    <w:rsid w:val="006E01EE"/>
    <w:rsid w:val="006E1B07"/>
    <w:rsid w:val="006E6014"/>
    <w:rsid w:val="006E7D6E"/>
    <w:rsid w:val="00700A1D"/>
    <w:rsid w:val="00700EF2"/>
    <w:rsid w:val="00701186"/>
    <w:rsid w:val="00707BE1"/>
    <w:rsid w:val="00711A1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48C3"/>
    <w:rsid w:val="009B7F92"/>
    <w:rsid w:val="009C5642"/>
    <w:rsid w:val="009D0AC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443"/>
    <w:rsid w:val="00AD6C51"/>
    <w:rsid w:val="00AE0E9B"/>
    <w:rsid w:val="00AE54CD"/>
    <w:rsid w:val="00AF3016"/>
    <w:rsid w:val="00B03A45"/>
    <w:rsid w:val="00B12339"/>
    <w:rsid w:val="00B2236C"/>
    <w:rsid w:val="00B22FE6"/>
    <w:rsid w:val="00B3033D"/>
    <w:rsid w:val="00B334D9"/>
    <w:rsid w:val="00B47EFA"/>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E12"/>
    <w:rsid w:val="00C1187E"/>
    <w:rsid w:val="00C11905"/>
    <w:rsid w:val="00C1438B"/>
    <w:rsid w:val="00C150D6"/>
    <w:rsid w:val="00C22886"/>
    <w:rsid w:val="00C25C8F"/>
    <w:rsid w:val="00C263C6"/>
    <w:rsid w:val="00C268B8"/>
    <w:rsid w:val="00C30B87"/>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11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DF4"/>
    <w:rsid w:val="00E0088F"/>
    <w:rsid w:val="00E03C32"/>
    <w:rsid w:val="00E26036"/>
    <w:rsid w:val="00E3111A"/>
    <w:rsid w:val="00E35D37"/>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8EF"/>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F26"/>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D6FE5"/>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B590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c2b2d31-2e3e-4df1-b571-fb37c042ff1b}" enabled="0" method="" siteId="{2c2b2d31-2e3e-4df1-b571-fb37c042ff1b}"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2025-05-26T17:23:00Z</dcterms:created>
  <dcterms:modified xsi:type="dcterms:W3CDTF">2025-05-30T12:40:00Z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