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50"/>
        <w:gridCol w:w="15982"/>
      </w:tblGrid>
      <w:tr w:rsidR="00602F7D" w:rsidRPr="00B663E3" w14:paraId="1643A4CA" w14:textId="77777777" w:rsidTr="00B663E3">
        <w:trPr>
          <w:trHeight w:val="450"/>
        </w:trPr>
        <w:tc>
          <w:tcPr>
            <w:tcW w:w="5000" w:type="pct"/>
            <w:gridSpan w:val="2"/>
            <w:tcBorders>
              <w:top w:val="nil"/>
              <w:left w:val="nil"/>
              <w:right w:val="nil"/>
            </w:tcBorders>
          </w:tcPr>
          <w:p w14:paraId="4C55E51F" w14:textId="77777777" w:rsidR="00602F7D" w:rsidRPr="00B663E3" w:rsidRDefault="00602F7D" w:rsidP="00F2643C">
            <w:pPr>
              <w:pStyle w:val="Heading2"/>
              <w:jc w:val="left"/>
              <w:rPr>
                <w:rFonts w:ascii="Arial" w:hAnsi="Arial" w:cs="Arial"/>
                <w:b w:val="0"/>
                <w:bCs w:val="0"/>
                <w:lang w:val="en-US"/>
              </w:rPr>
            </w:pPr>
          </w:p>
        </w:tc>
      </w:tr>
      <w:tr w:rsidR="0000007A" w:rsidRPr="00B663E3" w14:paraId="127EAD7E" w14:textId="77777777" w:rsidTr="00B663E3">
        <w:trPr>
          <w:trHeight w:val="413"/>
        </w:trPr>
        <w:tc>
          <w:tcPr>
            <w:tcW w:w="1254" w:type="pct"/>
          </w:tcPr>
          <w:p w14:paraId="3C159AA5" w14:textId="77777777" w:rsidR="0000007A" w:rsidRPr="00B663E3" w:rsidRDefault="00D27A79" w:rsidP="00696CAD">
            <w:pPr>
              <w:pStyle w:val="BodyText"/>
              <w:ind w:left="90"/>
              <w:jc w:val="left"/>
              <w:rPr>
                <w:rFonts w:ascii="Arial" w:hAnsi="Arial" w:cs="Arial"/>
                <w:bCs/>
                <w:sz w:val="20"/>
                <w:szCs w:val="20"/>
                <w:lang w:val="en-GB"/>
              </w:rPr>
            </w:pPr>
            <w:r w:rsidRPr="00B663E3">
              <w:rPr>
                <w:rFonts w:ascii="Arial" w:hAnsi="Arial" w:cs="Arial"/>
                <w:bCs/>
                <w:sz w:val="20"/>
                <w:szCs w:val="20"/>
                <w:lang w:val="en-GB"/>
              </w:rPr>
              <w:t xml:space="preserve">Book </w:t>
            </w:r>
            <w:r w:rsidR="0000007A" w:rsidRPr="00B663E3">
              <w:rPr>
                <w:rFonts w:ascii="Arial" w:hAnsi="Arial" w:cs="Arial"/>
                <w:bCs/>
                <w:sz w:val="20"/>
                <w:szCs w:val="20"/>
                <w:lang w:val="en-GB"/>
              </w:rPr>
              <w:t>Name:</w:t>
            </w:r>
          </w:p>
        </w:tc>
        <w:tc>
          <w:tcPr>
            <w:tcW w:w="3746" w:type="pct"/>
            <w:shd w:val="clear" w:color="auto" w:fill="auto"/>
            <w:tcMar>
              <w:top w:w="0" w:type="dxa"/>
              <w:left w:w="108" w:type="dxa"/>
              <w:bottom w:w="0" w:type="dxa"/>
              <w:right w:w="108" w:type="dxa"/>
            </w:tcMar>
            <w:vAlign w:val="center"/>
          </w:tcPr>
          <w:p w14:paraId="23DA8DCD" w14:textId="05059AF1" w:rsidR="0000007A" w:rsidRPr="00B663E3" w:rsidRDefault="00B947DD" w:rsidP="00054BC4">
            <w:pPr>
              <w:pStyle w:val="NormalWeb"/>
              <w:rPr>
                <w:rFonts w:ascii="Arial" w:hAnsi="Arial" w:cs="Arial"/>
                <w:b/>
                <w:bCs/>
                <w:sz w:val="20"/>
                <w:szCs w:val="20"/>
                <w:u w:val="single"/>
              </w:rPr>
            </w:pPr>
            <w:hyperlink r:id="rId7" w:history="1">
              <w:r w:rsidRPr="00B663E3">
                <w:rPr>
                  <w:rStyle w:val="Hyperlink"/>
                  <w:rFonts w:ascii="Arial" w:hAnsi="Arial" w:cs="Arial"/>
                  <w:b/>
                  <w:bCs/>
                  <w:sz w:val="20"/>
                  <w:szCs w:val="20"/>
                </w:rPr>
                <w:t>Microbiology and Biotechnology Research: An Overview</w:t>
              </w:r>
            </w:hyperlink>
          </w:p>
        </w:tc>
      </w:tr>
      <w:tr w:rsidR="0000007A" w:rsidRPr="00B663E3" w14:paraId="73C90375" w14:textId="77777777" w:rsidTr="00B663E3">
        <w:trPr>
          <w:trHeight w:val="290"/>
        </w:trPr>
        <w:tc>
          <w:tcPr>
            <w:tcW w:w="1254" w:type="pct"/>
          </w:tcPr>
          <w:p w14:paraId="20D28135" w14:textId="77777777" w:rsidR="0000007A" w:rsidRPr="00B663E3" w:rsidRDefault="0000007A" w:rsidP="00696CAD">
            <w:pPr>
              <w:pStyle w:val="BodyText"/>
              <w:ind w:left="90"/>
              <w:jc w:val="left"/>
              <w:rPr>
                <w:rFonts w:ascii="Arial" w:hAnsi="Arial" w:cs="Arial"/>
                <w:bCs/>
                <w:sz w:val="20"/>
                <w:szCs w:val="20"/>
                <w:lang w:val="en-GB"/>
              </w:rPr>
            </w:pPr>
            <w:r w:rsidRPr="00B663E3">
              <w:rPr>
                <w:rFonts w:ascii="Arial" w:hAnsi="Arial" w:cs="Arial"/>
                <w:bCs/>
                <w:sz w:val="20"/>
                <w:szCs w:val="20"/>
                <w:lang w:val="en-GB"/>
              </w:rPr>
              <w:t>Manuscript Number:</w:t>
            </w:r>
          </w:p>
        </w:tc>
        <w:tc>
          <w:tcPr>
            <w:tcW w:w="3746" w:type="pct"/>
            <w:shd w:val="clear" w:color="auto" w:fill="auto"/>
            <w:tcMar>
              <w:top w:w="0" w:type="dxa"/>
              <w:left w:w="108" w:type="dxa"/>
              <w:bottom w:w="0" w:type="dxa"/>
              <w:right w:w="108" w:type="dxa"/>
            </w:tcMar>
            <w:vAlign w:val="center"/>
          </w:tcPr>
          <w:p w14:paraId="46B39E34" w14:textId="7F70B777" w:rsidR="0000007A" w:rsidRPr="00B663E3" w:rsidRDefault="00E72A8E" w:rsidP="00F3669D">
            <w:pPr>
              <w:pStyle w:val="NormalWeb"/>
              <w:spacing w:before="0" w:beforeAutospacing="0" w:after="0" w:afterAutospacing="0"/>
              <w:rPr>
                <w:rFonts w:ascii="Arial" w:hAnsi="Arial" w:cs="Arial"/>
                <w:b/>
                <w:bCs/>
                <w:sz w:val="20"/>
                <w:szCs w:val="20"/>
                <w:highlight w:val="yellow"/>
                <w:lang w:val="en-GB"/>
              </w:rPr>
            </w:pPr>
            <w:r w:rsidRPr="00B663E3">
              <w:rPr>
                <w:rFonts w:ascii="Arial" w:hAnsi="Arial" w:cs="Arial"/>
                <w:b/>
                <w:bCs/>
                <w:sz w:val="20"/>
                <w:szCs w:val="20"/>
                <w:lang w:val="en-GB"/>
              </w:rPr>
              <w:t>Ms_BP</w:t>
            </w:r>
            <w:r w:rsidR="00FC432A" w:rsidRPr="00B663E3">
              <w:rPr>
                <w:rFonts w:ascii="Arial" w:hAnsi="Arial" w:cs="Arial"/>
                <w:b/>
                <w:bCs/>
                <w:sz w:val="20"/>
                <w:szCs w:val="20"/>
                <w:lang w:val="en-GB"/>
              </w:rPr>
              <w:t>R</w:t>
            </w:r>
            <w:r w:rsidRPr="00B663E3">
              <w:rPr>
                <w:rFonts w:ascii="Arial" w:hAnsi="Arial" w:cs="Arial"/>
                <w:b/>
                <w:bCs/>
                <w:sz w:val="20"/>
                <w:szCs w:val="20"/>
                <w:lang w:val="en-GB"/>
              </w:rPr>
              <w:t>_</w:t>
            </w:r>
            <w:r w:rsidR="002763C2" w:rsidRPr="00B663E3">
              <w:rPr>
                <w:rFonts w:ascii="Arial" w:hAnsi="Arial" w:cs="Arial"/>
                <w:b/>
                <w:bCs/>
                <w:sz w:val="20"/>
                <w:szCs w:val="20"/>
                <w:lang w:val="en-GB"/>
              </w:rPr>
              <w:t>5718</w:t>
            </w:r>
          </w:p>
        </w:tc>
      </w:tr>
      <w:tr w:rsidR="0000007A" w:rsidRPr="00B663E3" w14:paraId="05B60576" w14:textId="77777777" w:rsidTr="00B663E3">
        <w:trPr>
          <w:trHeight w:val="331"/>
        </w:trPr>
        <w:tc>
          <w:tcPr>
            <w:tcW w:w="1254" w:type="pct"/>
          </w:tcPr>
          <w:p w14:paraId="0196A627" w14:textId="77777777" w:rsidR="0000007A" w:rsidRPr="00B663E3" w:rsidRDefault="0000007A" w:rsidP="00696CAD">
            <w:pPr>
              <w:pStyle w:val="BodyText"/>
              <w:ind w:left="90"/>
              <w:jc w:val="left"/>
              <w:rPr>
                <w:rFonts w:ascii="Arial" w:hAnsi="Arial" w:cs="Arial"/>
                <w:bCs/>
                <w:sz w:val="20"/>
                <w:szCs w:val="20"/>
                <w:lang w:val="en-GB"/>
              </w:rPr>
            </w:pPr>
            <w:r w:rsidRPr="00B663E3">
              <w:rPr>
                <w:rFonts w:ascii="Arial" w:hAnsi="Arial" w:cs="Arial"/>
                <w:bCs/>
                <w:sz w:val="20"/>
                <w:szCs w:val="20"/>
                <w:lang w:val="en-GB"/>
              </w:rPr>
              <w:t xml:space="preserve">Title of the Manuscript: </w:t>
            </w:r>
          </w:p>
        </w:tc>
        <w:tc>
          <w:tcPr>
            <w:tcW w:w="3746" w:type="pct"/>
            <w:shd w:val="clear" w:color="auto" w:fill="auto"/>
            <w:tcMar>
              <w:top w:w="0" w:type="dxa"/>
              <w:left w:w="108" w:type="dxa"/>
              <w:bottom w:w="0" w:type="dxa"/>
              <w:right w:w="108" w:type="dxa"/>
            </w:tcMar>
            <w:vAlign w:val="center"/>
          </w:tcPr>
          <w:p w14:paraId="0B70E962" w14:textId="533C9243" w:rsidR="0000007A" w:rsidRPr="00B663E3" w:rsidRDefault="00B947DD" w:rsidP="000450FC">
            <w:pPr>
              <w:pStyle w:val="NormalWeb"/>
              <w:spacing w:before="0" w:beforeAutospacing="0" w:after="0" w:afterAutospacing="0"/>
              <w:rPr>
                <w:rFonts w:ascii="Arial" w:hAnsi="Arial" w:cs="Arial"/>
                <w:b/>
                <w:sz w:val="20"/>
                <w:szCs w:val="20"/>
                <w:highlight w:val="yellow"/>
                <w:lang w:val="en-GB"/>
              </w:rPr>
            </w:pPr>
            <w:r w:rsidRPr="00B663E3">
              <w:rPr>
                <w:rFonts w:ascii="Arial" w:hAnsi="Arial" w:cs="Arial"/>
                <w:b/>
                <w:sz w:val="20"/>
                <w:szCs w:val="20"/>
                <w:lang w:val="en-GB"/>
              </w:rPr>
              <w:t>Clinical and Seroprevalence of Beta Haemolytic Streptococci in South India</w:t>
            </w:r>
          </w:p>
        </w:tc>
      </w:tr>
      <w:tr w:rsidR="00CF0BBB" w:rsidRPr="00B663E3" w14:paraId="6D508B1C" w14:textId="77777777" w:rsidTr="00B663E3">
        <w:trPr>
          <w:trHeight w:val="332"/>
        </w:trPr>
        <w:tc>
          <w:tcPr>
            <w:tcW w:w="1254" w:type="pct"/>
          </w:tcPr>
          <w:p w14:paraId="32FC28F7" w14:textId="77777777" w:rsidR="00CF0BBB" w:rsidRPr="00B663E3" w:rsidRDefault="00CF0BBB" w:rsidP="00696CAD">
            <w:pPr>
              <w:pStyle w:val="BodyText"/>
              <w:ind w:left="90"/>
              <w:jc w:val="left"/>
              <w:rPr>
                <w:rFonts w:ascii="Arial" w:hAnsi="Arial" w:cs="Arial"/>
                <w:bCs/>
                <w:sz w:val="20"/>
                <w:szCs w:val="20"/>
                <w:lang w:val="en-GB"/>
              </w:rPr>
            </w:pPr>
            <w:r w:rsidRPr="00B663E3">
              <w:rPr>
                <w:rFonts w:ascii="Arial" w:hAnsi="Arial" w:cs="Arial"/>
                <w:bCs/>
                <w:sz w:val="20"/>
                <w:szCs w:val="20"/>
                <w:lang w:val="en-GB"/>
              </w:rPr>
              <w:t>Type of the Article</w:t>
            </w:r>
          </w:p>
        </w:tc>
        <w:tc>
          <w:tcPr>
            <w:tcW w:w="3746" w:type="pct"/>
            <w:shd w:val="clear" w:color="auto" w:fill="auto"/>
            <w:tcMar>
              <w:top w:w="0" w:type="dxa"/>
              <w:left w:w="108" w:type="dxa"/>
              <w:bottom w:w="0" w:type="dxa"/>
              <w:right w:w="108" w:type="dxa"/>
            </w:tcMar>
            <w:vAlign w:val="center"/>
          </w:tcPr>
          <w:p w14:paraId="0EBC6A8E" w14:textId="63C7B5DA" w:rsidR="00CF0BBB" w:rsidRPr="00B663E3" w:rsidRDefault="002763C2" w:rsidP="000450FC">
            <w:pPr>
              <w:pStyle w:val="NormalWeb"/>
              <w:spacing w:before="0" w:beforeAutospacing="0" w:after="0" w:afterAutospacing="0"/>
              <w:rPr>
                <w:rFonts w:ascii="Arial" w:hAnsi="Arial" w:cs="Arial"/>
                <w:b/>
                <w:sz w:val="20"/>
                <w:szCs w:val="20"/>
                <w:lang w:val="en-GB"/>
              </w:rPr>
            </w:pPr>
            <w:r w:rsidRPr="00B663E3">
              <w:rPr>
                <w:rFonts w:ascii="Arial" w:hAnsi="Arial" w:cs="Arial"/>
                <w:b/>
                <w:sz w:val="20"/>
                <w:szCs w:val="20"/>
                <w:lang w:val="en-GB"/>
              </w:rPr>
              <w:t>Book Chapter</w:t>
            </w:r>
          </w:p>
        </w:tc>
      </w:tr>
    </w:tbl>
    <w:p w14:paraId="45F5983C" w14:textId="77777777" w:rsidR="00037D52" w:rsidRPr="00B663E3" w:rsidRDefault="00037D52" w:rsidP="0000007A">
      <w:pPr>
        <w:pStyle w:val="BodyText"/>
        <w:rPr>
          <w:rFonts w:ascii="Arial" w:hAnsi="Arial" w:cs="Arial"/>
          <w:b/>
          <w:bCs/>
          <w:sz w:val="20"/>
          <w:szCs w:val="20"/>
          <w:u w:val="single"/>
          <w:lang w:val="en-GB"/>
        </w:rPr>
      </w:pPr>
    </w:p>
    <w:p w14:paraId="37E43B60" w14:textId="77777777" w:rsidR="0086369B" w:rsidRPr="00B663E3" w:rsidRDefault="0086369B" w:rsidP="00626025">
      <w:pPr>
        <w:pStyle w:val="BodyText"/>
        <w:rPr>
          <w:rFonts w:ascii="Arial" w:hAnsi="Arial" w:cs="Arial"/>
          <w:b/>
          <w:color w:val="222222"/>
          <w:sz w:val="20"/>
          <w:szCs w:val="20"/>
          <w:u w:val="single"/>
          <w:lang w:val="en-US"/>
        </w:rPr>
      </w:pPr>
    </w:p>
    <w:p w14:paraId="63CD6BCB" w14:textId="0FFEAA9E" w:rsidR="00626025" w:rsidRPr="00B663E3" w:rsidRDefault="00640538" w:rsidP="00626025">
      <w:pPr>
        <w:pStyle w:val="BodyText"/>
        <w:rPr>
          <w:rFonts w:ascii="Arial" w:hAnsi="Arial" w:cs="Arial"/>
          <w:b/>
          <w:color w:val="222222"/>
          <w:sz w:val="20"/>
          <w:szCs w:val="20"/>
          <w:u w:val="single"/>
          <w:lang w:val="en-US"/>
        </w:rPr>
      </w:pPr>
      <w:r w:rsidRPr="00B663E3">
        <w:rPr>
          <w:rFonts w:ascii="Arial" w:hAnsi="Arial" w:cs="Arial"/>
          <w:b/>
          <w:color w:val="222222"/>
          <w:sz w:val="20"/>
          <w:szCs w:val="20"/>
          <w:u w:val="single"/>
          <w:lang w:val="en-US"/>
        </w:rPr>
        <w:t>Special note:</w:t>
      </w:r>
    </w:p>
    <w:p w14:paraId="1AC448A2" w14:textId="77777777" w:rsidR="007B54A4" w:rsidRPr="00B663E3" w:rsidRDefault="007B54A4" w:rsidP="00626025">
      <w:pPr>
        <w:pStyle w:val="BodyText"/>
        <w:rPr>
          <w:rFonts w:ascii="Arial" w:hAnsi="Arial" w:cs="Arial"/>
          <w:b/>
          <w:color w:val="222222"/>
          <w:sz w:val="20"/>
          <w:szCs w:val="20"/>
          <w:u w:val="single"/>
          <w:lang w:val="en-US"/>
        </w:rPr>
      </w:pPr>
    </w:p>
    <w:p w14:paraId="7F950B43" w14:textId="3CFD7BBC" w:rsidR="007B54A4" w:rsidRPr="00B663E3" w:rsidRDefault="00955E45" w:rsidP="00626025">
      <w:pPr>
        <w:pStyle w:val="BodyText"/>
        <w:rPr>
          <w:rFonts w:ascii="Arial" w:hAnsi="Arial" w:cs="Arial"/>
          <w:b/>
          <w:color w:val="222222"/>
          <w:sz w:val="20"/>
          <w:szCs w:val="20"/>
          <w:lang w:val="en-US"/>
        </w:rPr>
      </w:pPr>
      <w:r w:rsidRPr="00B663E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663E3" w:rsidRDefault="00000000" w:rsidP="00626025">
      <w:pPr>
        <w:pStyle w:val="BodyText"/>
        <w:rPr>
          <w:rFonts w:ascii="Arial" w:hAnsi="Arial" w:cs="Arial"/>
          <w:b/>
          <w:color w:val="222222"/>
          <w:sz w:val="20"/>
          <w:szCs w:val="20"/>
          <w:u w:val="single"/>
          <w:lang w:val="en-US"/>
        </w:rPr>
      </w:pPr>
      <w:r w:rsidRPr="00B663E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FCA032" w:rsidR="00E03C32" w:rsidRDefault="004B0B5B" w:rsidP="00E03C32">
                  <w:pPr>
                    <w:pStyle w:val="BodyText"/>
                    <w:jc w:val="left"/>
                    <w:rPr>
                      <w:rFonts w:ascii="Arial" w:hAnsi="Arial" w:cs="Arial"/>
                      <w:b/>
                      <w:color w:val="222222"/>
                      <w:sz w:val="32"/>
                      <w:lang w:val="en-US"/>
                    </w:rPr>
                  </w:pPr>
                  <w:r w:rsidRPr="004B0B5B">
                    <w:rPr>
                      <w:rFonts w:ascii="Arial" w:hAnsi="Arial" w:cs="Arial"/>
                      <w:b/>
                      <w:color w:val="222222"/>
                      <w:sz w:val="32"/>
                      <w:lang w:val="en-US"/>
                    </w:rPr>
                    <w:t>Journal of Pure and Applied Microbiology</w:t>
                  </w:r>
                  <w:r w:rsidR="00E03C32" w:rsidRPr="00640538">
                    <w:rPr>
                      <w:rFonts w:ascii="Arial" w:hAnsi="Arial" w:cs="Arial"/>
                      <w:b/>
                      <w:color w:val="222222"/>
                      <w:sz w:val="32"/>
                      <w:lang w:val="en-US"/>
                    </w:rPr>
                    <w:t xml:space="preserve">, </w:t>
                  </w:r>
                  <w:r w:rsidRPr="004B0B5B">
                    <w:rPr>
                      <w:rFonts w:ascii="Arial" w:hAnsi="Arial" w:cs="Arial"/>
                      <w:b/>
                      <w:color w:val="222222"/>
                      <w:sz w:val="32"/>
                      <w:lang w:val="en-US"/>
                    </w:rPr>
                    <w:t>13(1), 581-584</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0D1EB37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B0B5B" w:rsidRPr="004B0B5B">
                    <w:t xml:space="preserve"> </w:t>
                  </w:r>
                  <w:hyperlink r:id="rId8" w:history="1">
                    <w:r w:rsidR="004B0B5B" w:rsidRPr="009C2FA4">
                      <w:rPr>
                        <w:rStyle w:val="Hyperlink"/>
                        <w:rFonts w:ascii="Arial" w:hAnsi="Arial" w:cs="Arial"/>
                        <w:b/>
                        <w:sz w:val="32"/>
                        <w:lang w:val="en-US"/>
                      </w:rPr>
                      <w:t>https://dx.doi.org/10.22207/JPAM.13.1.66</w:t>
                    </w:r>
                  </w:hyperlink>
                  <w:r w:rsidR="004B0B5B">
                    <w:rPr>
                      <w:rFonts w:ascii="Arial" w:hAnsi="Arial" w:cs="Arial"/>
                      <w:b/>
                      <w:color w:val="222222"/>
                      <w:sz w:val="32"/>
                      <w:lang w:val="en-US"/>
                    </w:rPr>
                    <w:t xml:space="preserve"> </w:t>
                  </w:r>
                </w:p>
              </w:txbxContent>
            </v:textbox>
          </v:rect>
        </w:pict>
      </w:r>
    </w:p>
    <w:p w14:paraId="40641486" w14:textId="77777777" w:rsidR="00D9392F" w:rsidRPr="00B663E3" w:rsidRDefault="002A3D7C" w:rsidP="00626025">
      <w:pPr>
        <w:pStyle w:val="BodyText"/>
        <w:jc w:val="left"/>
        <w:rPr>
          <w:rFonts w:ascii="Arial" w:hAnsi="Arial" w:cs="Arial"/>
          <w:color w:val="222222"/>
          <w:sz w:val="20"/>
          <w:szCs w:val="20"/>
          <w:lang w:val="en-IN"/>
        </w:rPr>
      </w:pPr>
      <w:r w:rsidRPr="00B663E3">
        <w:rPr>
          <w:rFonts w:ascii="Arial" w:hAnsi="Arial" w:cs="Arial"/>
          <w:color w:val="222222"/>
          <w:sz w:val="20"/>
          <w:szCs w:val="20"/>
          <w:lang w:val="en-IN"/>
        </w:rPr>
        <w:br w:type="page"/>
      </w:r>
    </w:p>
    <w:p w14:paraId="5A743ECE" w14:textId="77777777" w:rsidR="00D27A79" w:rsidRPr="00B663E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63E3" w14:paraId="71A94C1F" w14:textId="77777777" w:rsidTr="007222C8">
        <w:tc>
          <w:tcPr>
            <w:tcW w:w="5000" w:type="pct"/>
            <w:gridSpan w:val="3"/>
            <w:tcBorders>
              <w:top w:val="nil"/>
              <w:left w:val="nil"/>
              <w:right w:val="nil"/>
            </w:tcBorders>
            <w:noWrap/>
          </w:tcPr>
          <w:p w14:paraId="0BC15285" w14:textId="75BEB51F" w:rsidR="00F1171E" w:rsidRPr="00B663E3" w:rsidRDefault="00F1171E" w:rsidP="007222C8">
            <w:pPr>
              <w:pStyle w:val="Heading2"/>
              <w:jc w:val="left"/>
              <w:rPr>
                <w:rFonts w:ascii="Arial" w:hAnsi="Arial" w:cs="Arial"/>
                <w:lang w:val="en-GB"/>
              </w:rPr>
            </w:pPr>
            <w:r w:rsidRPr="00B663E3">
              <w:rPr>
                <w:rFonts w:ascii="Arial" w:hAnsi="Arial" w:cs="Arial"/>
                <w:highlight w:val="yellow"/>
                <w:lang w:val="en-GB"/>
              </w:rPr>
              <w:t>PART  1:</w:t>
            </w:r>
            <w:r w:rsidRPr="00B663E3">
              <w:rPr>
                <w:rFonts w:ascii="Arial" w:hAnsi="Arial" w:cs="Arial"/>
                <w:lang w:val="en-GB"/>
              </w:rPr>
              <w:t xml:space="preserve"> Comments</w:t>
            </w:r>
          </w:p>
          <w:p w14:paraId="1287753C" w14:textId="77777777" w:rsidR="00F1171E" w:rsidRPr="00B663E3" w:rsidRDefault="00F1171E" w:rsidP="007222C8">
            <w:pPr>
              <w:rPr>
                <w:rFonts w:ascii="Arial" w:hAnsi="Arial" w:cs="Arial"/>
                <w:sz w:val="20"/>
                <w:szCs w:val="20"/>
                <w:lang w:val="en-GB"/>
              </w:rPr>
            </w:pPr>
          </w:p>
        </w:tc>
      </w:tr>
      <w:tr w:rsidR="00F1171E" w:rsidRPr="00B663E3" w14:paraId="5EA12279" w14:textId="77777777" w:rsidTr="007222C8">
        <w:tc>
          <w:tcPr>
            <w:tcW w:w="1265" w:type="pct"/>
            <w:noWrap/>
          </w:tcPr>
          <w:p w14:paraId="7AE9682F" w14:textId="77777777" w:rsidR="00F1171E" w:rsidRPr="00B663E3" w:rsidRDefault="00F1171E" w:rsidP="007222C8">
            <w:pPr>
              <w:pStyle w:val="Heading2"/>
              <w:jc w:val="left"/>
              <w:rPr>
                <w:rFonts w:ascii="Arial" w:hAnsi="Arial" w:cs="Arial"/>
                <w:lang w:val="en-GB"/>
              </w:rPr>
            </w:pPr>
          </w:p>
        </w:tc>
        <w:tc>
          <w:tcPr>
            <w:tcW w:w="2212" w:type="pct"/>
          </w:tcPr>
          <w:p w14:paraId="5B8DBE06" w14:textId="77777777" w:rsidR="00F1171E" w:rsidRPr="00B663E3" w:rsidRDefault="00F1171E" w:rsidP="007222C8">
            <w:pPr>
              <w:pStyle w:val="Heading2"/>
              <w:jc w:val="left"/>
              <w:rPr>
                <w:rFonts w:ascii="Arial" w:hAnsi="Arial" w:cs="Arial"/>
                <w:lang w:val="en-GB"/>
              </w:rPr>
            </w:pPr>
            <w:r w:rsidRPr="00B663E3">
              <w:rPr>
                <w:rFonts w:ascii="Arial" w:hAnsi="Arial" w:cs="Arial"/>
                <w:lang w:val="en-GB"/>
              </w:rPr>
              <w:t>Reviewer’s comment</w:t>
            </w:r>
          </w:p>
          <w:p w14:paraId="693A9C4D" w14:textId="77777777" w:rsidR="00421DBF" w:rsidRPr="00B663E3" w:rsidRDefault="00421DBF" w:rsidP="00421DBF">
            <w:pPr>
              <w:rPr>
                <w:rFonts w:ascii="Arial" w:hAnsi="Arial" w:cs="Arial"/>
                <w:b/>
                <w:bCs/>
                <w:sz w:val="20"/>
                <w:szCs w:val="20"/>
              </w:rPr>
            </w:pPr>
            <w:r w:rsidRPr="00B663E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63E3" w:rsidRDefault="00421DBF" w:rsidP="00421DBF">
            <w:pPr>
              <w:rPr>
                <w:rFonts w:ascii="Arial" w:hAnsi="Arial" w:cs="Arial"/>
                <w:sz w:val="20"/>
                <w:szCs w:val="20"/>
                <w:lang w:val="en-GB"/>
              </w:rPr>
            </w:pPr>
          </w:p>
        </w:tc>
        <w:tc>
          <w:tcPr>
            <w:tcW w:w="1523" w:type="pct"/>
          </w:tcPr>
          <w:p w14:paraId="57792C30" w14:textId="77777777" w:rsidR="00F1171E" w:rsidRPr="00B663E3" w:rsidRDefault="00F1171E" w:rsidP="007222C8">
            <w:pPr>
              <w:pStyle w:val="Heading2"/>
              <w:jc w:val="left"/>
              <w:rPr>
                <w:rFonts w:ascii="Arial" w:hAnsi="Arial" w:cs="Arial"/>
                <w:b w:val="0"/>
                <w:lang w:val="en-GB"/>
              </w:rPr>
            </w:pPr>
            <w:r w:rsidRPr="00B663E3">
              <w:rPr>
                <w:rFonts w:ascii="Arial" w:hAnsi="Arial" w:cs="Arial"/>
                <w:lang w:val="en-GB"/>
              </w:rPr>
              <w:t>Author’s Feedback</w:t>
            </w:r>
            <w:r w:rsidRPr="00B663E3">
              <w:rPr>
                <w:rFonts w:ascii="Arial" w:hAnsi="Arial" w:cs="Arial"/>
                <w:b w:val="0"/>
                <w:lang w:val="en-GB"/>
              </w:rPr>
              <w:t xml:space="preserve"> </w:t>
            </w:r>
            <w:r w:rsidRPr="00B663E3">
              <w:rPr>
                <w:rFonts w:ascii="Arial" w:hAnsi="Arial" w:cs="Arial"/>
                <w:b w:val="0"/>
                <w:i/>
                <w:lang w:val="en-GB"/>
              </w:rPr>
              <w:t>(Please correct the manuscript and highlight that part in the manuscript. It is mandatory that authors should write his/her feedback here)</w:t>
            </w:r>
          </w:p>
        </w:tc>
      </w:tr>
      <w:tr w:rsidR="00F1171E" w:rsidRPr="00B663E3" w14:paraId="5C0AB4EC" w14:textId="77777777" w:rsidTr="007222C8">
        <w:trPr>
          <w:trHeight w:val="1264"/>
        </w:trPr>
        <w:tc>
          <w:tcPr>
            <w:tcW w:w="1265" w:type="pct"/>
            <w:noWrap/>
          </w:tcPr>
          <w:p w14:paraId="66B47184" w14:textId="48030299" w:rsidR="00F1171E" w:rsidRPr="00B663E3" w:rsidRDefault="00F1171E" w:rsidP="007222C8">
            <w:pPr>
              <w:ind w:left="360"/>
              <w:rPr>
                <w:rFonts w:ascii="Arial" w:hAnsi="Arial" w:cs="Arial"/>
                <w:b/>
                <w:bCs/>
                <w:sz w:val="20"/>
                <w:szCs w:val="20"/>
                <w:lang w:val="en-GB"/>
              </w:rPr>
            </w:pPr>
            <w:r w:rsidRPr="00B663E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63E3" w:rsidRDefault="00F1171E" w:rsidP="007222C8">
            <w:pPr>
              <w:ind w:left="360"/>
              <w:rPr>
                <w:rFonts w:ascii="Arial" w:eastAsia="MS Mincho" w:hAnsi="Arial" w:cs="Arial"/>
                <w:b/>
                <w:bCs/>
                <w:sz w:val="20"/>
                <w:szCs w:val="20"/>
                <w:lang w:val="en-GB"/>
              </w:rPr>
            </w:pPr>
          </w:p>
        </w:tc>
        <w:tc>
          <w:tcPr>
            <w:tcW w:w="2212" w:type="pct"/>
          </w:tcPr>
          <w:p w14:paraId="7DBC9196" w14:textId="05C3073D" w:rsidR="00F1171E" w:rsidRPr="00B663E3" w:rsidRDefault="00B322A4" w:rsidP="007222C8">
            <w:pPr>
              <w:pStyle w:val="ListParagraph"/>
              <w:ind w:left="0"/>
              <w:rPr>
                <w:rFonts w:ascii="Arial" w:hAnsi="Arial" w:cs="Arial"/>
                <w:b/>
                <w:bCs/>
                <w:sz w:val="20"/>
                <w:szCs w:val="20"/>
                <w:lang w:val="en-GB"/>
              </w:rPr>
            </w:pPr>
            <w:r w:rsidRPr="00B663E3">
              <w:rPr>
                <w:rFonts w:ascii="Arial" w:hAnsi="Arial" w:cs="Arial"/>
                <w:b/>
                <w:bCs/>
                <w:sz w:val="20"/>
                <w:szCs w:val="20"/>
              </w:rPr>
              <w:t xml:space="preserve">This study addresses the local epidemiology of beta-hemolytic streptococci (BHS) in South India, which is valuable for guiding empirical antibiotic therapy and public health surveillance. With rising concern about antimicrobial resistance, the data presented offer insight into current susceptibility patterns. </w:t>
            </w:r>
          </w:p>
        </w:tc>
        <w:tc>
          <w:tcPr>
            <w:tcW w:w="1523" w:type="pct"/>
          </w:tcPr>
          <w:p w14:paraId="462A339C" w14:textId="77777777" w:rsidR="00F1171E" w:rsidRPr="00B663E3" w:rsidRDefault="00F1171E" w:rsidP="007222C8">
            <w:pPr>
              <w:pStyle w:val="Heading2"/>
              <w:jc w:val="left"/>
              <w:rPr>
                <w:rFonts w:ascii="Arial" w:hAnsi="Arial" w:cs="Arial"/>
                <w:b w:val="0"/>
                <w:lang w:val="en-GB"/>
              </w:rPr>
            </w:pPr>
          </w:p>
        </w:tc>
      </w:tr>
      <w:tr w:rsidR="00F1171E" w:rsidRPr="00B663E3" w14:paraId="0D8B5B2C" w14:textId="77777777" w:rsidTr="007222C8">
        <w:trPr>
          <w:trHeight w:val="1262"/>
        </w:trPr>
        <w:tc>
          <w:tcPr>
            <w:tcW w:w="1265" w:type="pct"/>
            <w:noWrap/>
          </w:tcPr>
          <w:p w14:paraId="21CBA5FE" w14:textId="77777777" w:rsidR="00F1171E" w:rsidRPr="00B663E3" w:rsidRDefault="00F1171E" w:rsidP="007222C8">
            <w:pPr>
              <w:ind w:left="360"/>
              <w:rPr>
                <w:rFonts w:ascii="Arial" w:hAnsi="Arial" w:cs="Arial"/>
                <w:b/>
                <w:bCs/>
                <w:sz w:val="20"/>
                <w:szCs w:val="20"/>
                <w:lang w:val="en-GB"/>
              </w:rPr>
            </w:pPr>
            <w:r w:rsidRPr="00B663E3">
              <w:rPr>
                <w:rFonts w:ascii="Arial" w:hAnsi="Arial" w:cs="Arial"/>
                <w:b/>
                <w:bCs/>
                <w:sz w:val="20"/>
                <w:szCs w:val="20"/>
                <w:lang w:val="en-GB"/>
              </w:rPr>
              <w:t>Is the title of the article suitable?</w:t>
            </w:r>
          </w:p>
          <w:p w14:paraId="1CABB61A" w14:textId="77777777" w:rsidR="00F1171E" w:rsidRPr="00B663E3" w:rsidRDefault="00F1171E" w:rsidP="007222C8">
            <w:pPr>
              <w:ind w:left="360"/>
              <w:rPr>
                <w:rFonts w:ascii="Arial" w:hAnsi="Arial" w:cs="Arial"/>
                <w:b/>
                <w:bCs/>
                <w:sz w:val="20"/>
                <w:szCs w:val="20"/>
                <w:lang w:val="en-GB"/>
              </w:rPr>
            </w:pPr>
            <w:r w:rsidRPr="00B663E3">
              <w:rPr>
                <w:rFonts w:ascii="Arial" w:hAnsi="Arial" w:cs="Arial"/>
                <w:b/>
                <w:bCs/>
                <w:sz w:val="20"/>
                <w:szCs w:val="20"/>
                <w:lang w:val="en-GB"/>
              </w:rPr>
              <w:t>(If not please suggest an alternative title)</w:t>
            </w:r>
          </w:p>
          <w:p w14:paraId="0275B919" w14:textId="77777777" w:rsidR="00F1171E" w:rsidRPr="00B663E3" w:rsidRDefault="00F1171E" w:rsidP="007222C8">
            <w:pPr>
              <w:pStyle w:val="Heading2"/>
              <w:jc w:val="left"/>
              <w:rPr>
                <w:rFonts w:ascii="Arial" w:hAnsi="Arial" w:cs="Arial"/>
                <w:u w:val="single"/>
                <w:lang w:val="en-GB"/>
              </w:rPr>
            </w:pPr>
          </w:p>
        </w:tc>
        <w:tc>
          <w:tcPr>
            <w:tcW w:w="2212" w:type="pct"/>
          </w:tcPr>
          <w:p w14:paraId="794AA9A7" w14:textId="2A6E0D1C" w:rsidR="00F1171E" w:rsidRPr="00B663E3" w:rsidRDefault="00B322A4" w:rsidP="007222C8">
            <w:pPr>
              <w:ind w:left="360"/>
              <w:rPr>
                <w:rFonts w:ascii="Arial" w:hAnsi="Arial" w:cs="Arial"/>
                <w:b/>
                <w:bCs/>
                <w:sz w:val="20"/>
                <w:szCs w:val="20"/>
                <w:lang w:val="en-GB"/>
              </w:rPr>
            </w:pPr>
            <w:r w:rsidRPr="00B663E3">
              <w:rPr>
                <w:rFonts w:ascii="Arial" w:hAnsi="Arial" w:cs="Arial"/>
                <w:b/>
                <w:bCs/>
                <w:sz w:val="20"/>
                <w:szCs w:val="20"/>
                <w:lang w:val="en-GB"/>
              </w:rPr>
              <w:t>The title is appropriate for the study.</w:t>
            </w:r>
          </w:p>
        </w:tc>
        <w:tc>
          <w:tcPr>
            <w:tcW w:w="1523" w:type="pct"/>
          </w:tcPr>
          <w:p w14:paraId="405B6701" w14:textId="77777777" w:rsidR="00F1171E" w:rsidRPr="00B663E3" w:rsidRDefault="00F1171E" w:rsidP="007222C8">
            <w:pPr>
              <w:pStyle w:val="Heading2"/>
              <w:jc w:val="left"/>
              <w:rPr>
                <w:rFonts w:ascii="Arial" w:hAnsi="Arial" w:cs="Arial"/>
                <w:b w:val="0"/>
                <w:lang w:val="en-GB"/>
              </w:rPr>
            </w:pPr>
          </w:p>
        </w:tc>
      </w:tr>
      <w:tr w:rsidR="00F1171E" w:rsidRPr="00B663E3" w14:paraId="5604762A" w14:textId="77777777" w:rsidTr="007222C8">
        <w:trPr>
          <w:trHeight w:val="1262"/>
        </w:trPr>
        <w:tc>
          <w:tcPr>
            <w:tcW w:w="1265" w:type="pct"/>
            <w:noWrap/>
          </w:tcPr>
          <w:p w14:paraId="3635573D" w14:textId="77777777" w:rsidR="00F1171E" w:rsidRPr="00B663E3" w:rsidRDefault="00F1171E" w:rsidP="007222C8">
            <w:pPr>
              <w:pStyle w:val="Heading2"/>
              <w:ind w:left="360"/>
              <w:jc w:val="left"/>
              <w:rPr>
                <w:rFonts w:ascii="Arial" w:hAnsi="Arial" w:cs="Arial"/>
                <w:lang w:val="en-GB"/>
              </w:rPr>
            </w:pPr>
            <w:r w:rsidRPr="00B663E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63E3" w:rsidRDefault="00F1171E" w:rsidP="007222C8">
            <w:pPr>
              <w:pStyle w:val="Heading2"/>
              <w:jc w:val="left"/>
              <w:rPr>
                <w:rFonts w:ascii="Arial" w:hAnsi="Arial" w:cs="Arial"/>
                <w:u w:val="single"/>
                <w:lang w:val="en-GB"/>
              </w:rPr>
            </w:pPr>
          </w:p>
        </w:tc>
        <w:tc>
          <w:tcPr>
            <w:tcW w:w="2212" w:type="pct"/>
          </w:tcPr>
          <w:p w14:paraId="0FB7E83A" w14:textId="55A2E490" w:rsidR="00F1171E" w:rsidRPr="00B663E3" w:rsidRDefault="00B322A4" w:rsidP="007222C8">
            <w:pPr>
              <w:ind w:left="360"/>
              <w:rPr>
                <w:rFonts w:ascii="Arial" w:hAnsi="Arial" w:cs="Arial"/>
                <w:b/>
                <w:bCs/>
                <w:sz w:val="20"/>
                <w:szCs w:val="20"/>
                <w:lang w:val="en-GB"/>
              </w:rPr>
            </w:pPr>
            <w:r w:rsidRPr="00B663E3">
              <w:rPr>
                <w:rFonts w:ascii="Arial" w:hAnsi="Arial" w:cs="Arial"/>
                <w:b/>
                <w:bCs/>
                <w:sz w:val="20"/>
                <w:szCs w:val="20"/>
              </w:rPr>
              <w:t>The abstract includes the main objectives, methods, and findings but appears twice, which should be corrected. The language is also slightly awkward in places. A brief mention of the study period and setting in the abstract would enhance context.</w:t>
            </w:r>
          </w:p>
        </w:tc>
        <w:tc>
          <w:tcPr>
            <w:tcW w:w="1523" w:type="pct"/>
          </w:tcPr>
          <w:p w14:paraId="1D54B730" w14:textId="77777777" w:rsidR="00F1171E" w:rsidRPr="00B663E3" w:rsidRDefault="00F1171E" w:rsidP="007222C8">
            <w:pPr>
              <w:pStyle w:val="Heading2"/>
              <w:jc w:val="left"/>
              <w:rPr>
                <w:rFonts w:ascii="Arial" w:hAnsi="Arial" w:cs="Arial"/>
                <w:b w:val="0"/>
                <w:lang w:val="en-GB"/>
              </w:rPr>
            </w:pPr>
          </w:p>
        </w:tc>
      </w:tr>
      <w:tr w:rsidR="00F1171E" w:rsidRPr="00B663E3" w14:paraId="2F579F54" w14:textId="77777777" w:rsidTr="007222C8">
        <w:trPr>
          <w:trHeight w:val="859"/>
        </w:trPr>
        <w:tc>
          <w:tcPr>
            <w:tcW w:w="1265" w:type="pct"/>
            <w:noWrap/>
          </w:tcPr>
          <w:p w14:paraId="04361F46" w14:textId="368783AB" w:rsidR="00F1171E" w:rsidRPr="00B663E3" w:rsidRDefault="00DC6FED" w:rsidP="007222C8">
            <w:pPr>
              <w:ind w:left="360"/>
              <w:rPr>
                <w:rFonts w:ascii="Arial" w:hAnsi="Arial" w:cs="Arial"/>
                <w:b/>
                <w:bCs/>
                <w:sz w:val="20"/>
                <w:szCs w:val="20"/>
                <w:u w:val="single"/>
                <w:lang w:val="en-GB"/>
              </w:rPr>
            </w:pPr>
            <w:r w:rsidRPr="00B663E3">
              <w:rPr>
                <w:rFonts w:ascii="Arial" w:hAnsi="Arial" w:cs="Arial"/>
                <w:b/>
                <w:bCs/>
                <w:sz w:val="20"/>
                <w:szCs w:val="20"/>
                <w:lang w:val="en-GB"/>
              </w:rPr>
              <w:t xml:space="preserve">Is the manuscript scientifically, correct? Please write here. </w:t>
            </w:r>
          </w:p>
        </w:tc>
        <w:tc>
          <w:tcPr>
            <w:tcW w:w="2212" w:type="pct"/>
          </w:tcPr>
          <w:p w14:paraId="2B5A7721" w14:textId="2B09A8CF" w:rsidR="00F1171E" w:rsidRPr="00B663E3" w:rsidRDefault="00B322A4" w:rsidP="007222C8">
            <w:pPr>
              <w:pStyle w:val="ListParagraph"/>
              <w:ind w:left="0"/>
              <w:rPr>
                <w:rFonts w:ascii="Arial" w:hAnsi="Arial" w:cs="Arial"/>
                <w:b/>
                <w:bCs/>
                <w:sz w:val="20"/>
                <w:szCs w:val="20"/>
                <w:lang w:val="en-GB"/>
              </w:rPr>
            </w:pPr>
            <w:r w:rsidRPr="00B663E3">
              <w:rPr>
                <w:rFonts w:ascii="Arial" w:hAnsi="Arial" w:cs="Arial"/>
                <w:b/>
                <w:bCs/>
                <w:sz w:val="20"/>
                <w:szCs w:val="20"/>
                <w:lang w:val="en-GB"/>
              </w:rPr>
              <w:t>The manuscript is scientifically correct.</w:t>
            </w:r>
          </w:p>
        </w:tc>
        <w:tc>
          <w:tcPr>
            <w:tcW w:w="1523" w:type="pct"/>
          </w:tcPr>
          <w:p w14:paraId="4898F764" w14:textId="77777777" w:rsidR="00F1171E" w:rsidRPr="00B663E3" w:rsidRDefault="00F1171E" w:rsidP="007222C8">
            <w:pPr>
              <w:pStyle w:val="Heading2"/>
              <w:jc w:val="left"/>
              <w:rPr>
                <w:rFonts w:ascii="Arial" w:hAnsi="Arial" w:cs="Arial"/>
                <w:b w:val="0"/>
                <w:lang w:val="en-GB"/>
              </w:rPr>
            </w:pPr>
          </w:p>
        </w:tc>
      </w:tr>
      <w:tr w:rsidR="00F1171E" w:rsidRPr="00B663E3" w14:paraId="73739464" w14:textId="77777777" w:rsidTr="007222C8">
        <w:trPr>
          <w:trHeight w:val="703"/>
        </w:trPr>
        <w:tc>
          <w:tcPr>
            <w:tcW w:w="1265" w:type="pct"/>
            <w:noWrap/>
          </w:tcPr>
          <w:p w14:paraId="09C25322" w14:textId="77777777" w:rsidR="00F1171E" w:rsidRPr="00B663E3" w:rsidRDefault="00F1171E" w:rsidP="007222C8">
            <w:pPr>
              <w:ind w:left="360"/>
              <w:rPr>
                <w:rFonts w:ascii="Arial" w:hAnsi="Arial" w:cs="Arial"/>
                <w:b/>
                <w:bCs/>
                <w:sz w:val="20"/>
                <w:szCs w:val="20"/>
                <w:lang w:val="en-GB"/>
              </w:rPr>
            </w:pPr>
            <w:r w:rsidRPr="00B663E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63E3" w:rsidRDefault="00F1171E" w:rsidP="007222C8">
            <w:pPr>
              <w:ind w:left="360"/>
              <w:rPr>
                <w:rFonts w:ascii="Arial" w:hAnsi="Arial" w:cs="Arial"/>
                <w:b/>
                <w:bCs/>
                <w:sz w:val="20"/>
                <w:szCs w:val="20"/>
                <w:u w:val="single"/>
                <w:lang w:val="en-GB"/>
              </w:rPr>
            </w:pPr>
            <w:r w:rsidRPr="00B663E3">
              <w:rPr>
                <w:rFonts w:ascii="Arial" w:hAnsi="Arial" w:cs="Arial"/>
                <w:b/>
                <w:bCs/>
                <w:sz w:val="20"/>
                <w:szCs w:val="20"/>
                <w:u w:val="single"/>
                <w:lang w:val="en-GB"/>
              </w:rPr>
              <w:t>-</w:t>
            </w:r>
          </w:p>
        </w:tc>
        <w:tc>
          <w:tcPr>
            <w:tcW w:w="2212" w:type="pct"/>
          </w:tcPr>
          <w:p w14:paraId="24FE0567" w14:textId="6DEEEE43" w:rsidR="00F1171E" w:rsidRPr="00B663E3" w:rsidRDefault="00B322A4" w:rsidP="007222C8">
            <w:pPr>
              <w:pStyle w:val="ListParagraph"/>
              <w:ind w:left="0"/>
              <w:rPr>
                <w:rFonts w:ascii="Arial" w:hAnsi="Arial" w:cs="Arial"/>
                <w:b/>
                <w:bCs/>
                <w:sz w:val="20"/>
                <w:szCs w:val="20"/>
                <w:lang w:val="en-GB"/>
              </w:rPr>
            </w:pPr>
            <w:r w:rsidRPr="00B663E3">
              <w:rPr>
                <w:rFonts w:ascii="Arial" w:hAnsi="Arial" w:cs="Arial"/>
                <w:b/>
                <w:bCs/>
                <w:sz w:val="20"/>
                <w:szCs w:val="20"/>
                <w:lang w:val="en-GB"/>
              </w:rPr>
              <w:t>References are sufficient and recent.</w:t>
            </w:r>
          </w:p>
        </w:tc>
        <w:tc>
          <w:tcPr>
            <w:tcW w:w="1523" w:type="pct"/>
          </w:tcPr>
          <w:p w14:paraId="40220055" w14:textId="77777777" w:rsidR="00F1171E" w:rsidRPr="00B663E3" w:rsidRDefault="00F1171E" w:rsidP="007222C8">
            <w:pPr>
              <w:pStyle w:val="Heading2"/>
              <w:jc w:val="left"/>
              <w:rPr>
                <w:rFonts w:ascii="Arial" w:hAnsi="Arial" w:cs="Arial"/>
                <w:b w:val="0"/>
                <w:lang w:val="en-GB"/>
              </w:rPr>
            </w:pPr>
          </w:p>
        </w:tc>
      </w:tr>
      <w:tr w:rsidR="00F1171E" w:rsidRPr="00B663E3" w14:paraId="73CC4A50" w14:textId="77777777" w:rsidTr="007222C8">
        <w:trPr>
          <w:trHeight w:val="386"/>
        </w:trPr>
        <w:tc>
          <w:tcPr>
            <w:tcW w:w="1265" w:type="pct"/>
            <w:noWrap/>
          </w:tcPr>
          <w:p w14:paraId="029CE8D0" w14:textId="77777777" w:rsidR="00F1171E" w:rsidRPr="00B663E3" w:rsidRDefault="00F1171E" w:rsidP="007222C8">
            <w:pPr>
              <w:pStyle w:val="Heading2"/>
              <w:jc w:val="left"/>
              <w:rPr>
                <w:rFonts w:ascii="Arial" w:hAnsi="Arial" w:cs="Arial"/>
                <w:b w:val="0"/>
                <w:lang w:val="en-GB"/>
              </w:rPr>
            </w:pPr>
          </w:p>
          <w:p w14:paraId="589C16C7" w14:textId="77777777" w:rsidR="00F1171E" w:rsidRPr="00B663E3" w:rsidRDefault="00F1171E" w:rsidP="007222C8">
            <w:pPr>
              <w:pStyle w:val="Heading2"/>
              <w:ind w:left="360"/>
              <w:jc w:val="left"/>
              <w:rPr>
                <w:rFonts w:ascii="Arial" w:hAnsi="Arial" w:cs="Arial"/>
                <w:bCs w:val="0"/>
                <w:lang w:val="en-GB"/>
              </w:rPr>
            </w:pPr>
            <w:r w:rsidRPr="00B663E3">
              <w:rPr>
                <w:rFonts w:ascii="Arial" w:hAnsi="Arial" w:cs="Arial"/>
                <w:bCs w:val="0"/>
                <w:lang w:val="en-GB"/>
              </w:rPr>
              <w:t>Is the language/English quality of the article suitable for scholarly communications?</w:t>
            </w:r>
          </w:p>
          <w:p w14:paraId="7722B85E" w14:textId="77777777" w:rsidR="00F1171E" w:rsidRPr="00B663E3" w:rsidRDefault="00F1171E" w:rsidP="007222C8">
            <w:pPr>
              <w:rPr>
                <w:rFonts w:ascii="Arial" w:hAnsi="Arial" w:cs="Arial"/>
                <w:sz w:val="20"/>
                <w:szCs w:val="20"/>
                <w:lang w:val="en-GB"/>
              </w:rPr>
            </w:pPr>
          </w:p>
        </w:tc>
        <w:tc>
          <w:tcPr>
            <w:tcW w:w="2212" w:type="pct"/>
          </w:tcPr>
          <w:p w14:paraId="0A07EA75" w14:textId="77777777" w:rsidR="00F1171E" w:rsidRPr="00B663E3" w:rsidRDefault="00F1171E" w:rsidP="007222C8">
            <w:pPr>
              <w:rPr>
                <w:rFonts w:ascii="Arial" w:hAnsi="Arial" w:cs="Arial"/>
                <w:sz w:val="20"/>
                <w:szCs w:val="20"/>
                <w:lang w:val="en-GB"/>
              </w:rPr>
            </w:pPr>
          </w:p>
          <w:p w14:paraId="6CBA4B2A" w14:textId="4B3F004E" w:rsidR="00F1171E" w:rsidRPr="00B663E3" w:rsidRDefault="00B322A4" w:rsidP="007222C8">
            <w:pPr>
              <w:rPr>
                <w:rFonts w:ascii="Arial" w:hAnsi="Arial" w:cs="Arial"/>
                <w:sz w:val="20"/>
                <w:szCs w:val="20"/>
                <w:lang w:val="en-GB"/>
              </w:rPr>
            </w:pPr>
            <w:r w:rsidRPr="00B663E3">
              <w:rPr>
                <w:rFonts w:ascii="Arial" w:hAnsi="Arial" w:cs="Arial"/>
                <w:sz w:val="20"/>
                <w:szCs w:val="20"/>
              </w:rPr>
              <w:t>T</w:t>
            </w:r>
            <w:r w:rsidRPr="00B663E3">
              <w:rPr>
                <w:rFonts w:ascii="Arial" w:hAnsi="Arial" w:cs="Arial"/>
                <w:b/>
                <w:bCs/>
                <w:sz w:val="20"/>
                <w:szCs w:val="20"/>
              </w:rPr>
              <w:t>he English language needs improvement. There are frequent grammatical issues and awkward phrasings</w:t>
            </w:r>
          </w:p>
          <w:p w14:paraId="41E28118" w14:textId="77777777" w:rsidR="00F1171E" w:rsidRPr="00B663E3" w:rsidRDefault="00F1171E" w:rsidP="007222C8">
            <w:pPr>
              <w:rPr>
                <w:rFonts w:ascii="Arial" w:hAnsi="Arial" w:cs="Arial"/>
                <w:sz w:val="20"/>
                <w:szCs w:val="20"/>
                <w:lang w:val="en-GB"/>
              </w:rPr>
            </w:pPr>
          </w:p>
          <w:p w14:paraId="297F52DB" w14:textId="77777777" w:rsidR="00F1171E" w:rsidRPr="00B663E3" w:rsidRDefault="00F1171E" w:rsidP="007222C8">
            <w:pPr>
              <w:rPr>
                <w:rFonts w:ascii="Arial" w:hAnsi="Arial" w:cs="Arial"/>
                <w:sz w:val="20"/>
                <w:szCs w:val="20"/>
                <w:lang w:val="en-GB"/>
              </w:rPr>
            </w:pPr>
          </w:p>
          <w:p w14:paraId="149A6CEF" w14:textId="77777777" w:rsidR="00F1171E" w:rsidRPr="00B663E3" w:rsidRDefault="00F1171E" w:rsidP="007222C8">
            <w:pPr>
              <w:rPr>
                <w:rFonts w:ascii="Arial" w:hAnsi="Arial" w:cs="Arial"/>
                <w:sz w:val="20"/>
                <w:szCs w:val="20"/>
                <w:lang w:val="en-GB"/>
              </w:rPr>
            </w:pPr>
          </w:p>
        </w:tc>
        <w:tc>
          <w:tcPr>
            <w:tcW w:w="1523" w:type="pct"/>
          </w:tcPr>
          <w:p w14:paraId="0351CA58" w14:textId="77777777" w:rsidR="00F1171E" w:rsidRPr="00B663E3" w:rsidRDefault="00F1171E" w:rsidP="007222C8">
            <w:pPr>
              <w:rPr>
                <w:rFonts w:ascii="Arial" w:hAnsi="Arial" w:cs="Arial"/>
                <w:sz w:val="20"/>
                <w:szCs w:val="20"/>
                <w:lang w:val="en-GB"/>
              </w:rPr>
            </w:pPr>
          </w:p>
        </w:tc>
      </w:tr>
      <w:tr w:rsidR="00F1171E" w:rsidRPr="00B663E3" w14:paraId="20A16C0C" w14:textId="77777777" w:rsidTr="007222C8">
        <w:trPr>
          <w:trHeight w:val="1178"/>
        </w:trPr>
        <w:tc>
          <w:tcPr>
            <w:tcW w:w="1265" w:type="pct"/>
            <w:noWrap/>
          </w:tcPr>
          <w:p w14:paraId="7F4BCFAE" w14:textId="77777777" w:rsidR="00F1171E" w:rsidRPr="00B663E3" w:rsidRDefault="00F1171E" w:rsidP="007222C8">
            <w:pPr>
              <w:pStyle w:val="Heading2"/>
              <w:jc w:val="left"/>
              <w:rPr>
                <w:rFonts w:ascii="Arial" w:hAnsi="Arial" w:cs="Arial"/>
                <w:b w:val="0"/>
                <w:bCs w:val="0"/>
                <w:lang w:val="en-GB"/>
              </w:rPr>
            </w:pPr>
            <w:r w:rsidRPr="00B663E3">
              <w:rPr>
                <w:rFonts w:ascii="Arial" w:hAnsi="Arial" w:cs="Arial"/>
                <w:bCs w:val="0"/>
                <w:u w:val="single"/>
                <w:lang w:val="en-GB"/>
              </w:rPr>
              <w:t>Optional/General</w:t>
            </w:r>
            <w:r w:rsidRPr="00B663E3">
              <w:rPr>
                <w:rFonts w:ascii="Arial" w:hAnsi="Arial" w:cs="Arial"/>
                <w:bCs w:val="0"/>
                <w:lang w:val="en-GB"/>
              </w:rPr>
              <w:t xml:space="preserve"> </w:t>
            </w:r>
            <w:r w:rsidRPr="00B663E3">
              <w:rPr>
                <w:rFonts w:ascii="Arial" w:hAnsi="Arial" w:cs="Arial"/>
                <w:b w:val="0"/>
                <w:bCs w:val="0"/>
                <w:lang w:val="en-GB"/>
              </w:rPr>
              <w:t>comments</w:t>
            </w:r>
          </w:p>
          <w:p w14:paraId="1A6B3748" w14:textId="77777777" w:rsidR="00F1171E" w:rsidRPr="00B663E3" w:rsidRDefault="00F1171E" w:rsidP="007222C8">
            <w:pPr>
              <w:pStyle w:val="Heading2"/>
              <w:jc w:val="left"/>
              <w:rPr>
                <w:rFonts w:ascii="Arial" w:hAnsi="Arial" w:cs="Arial"/>
                <w:b w:val="0"/>
                <w:lang w:val="en-GB"/>
              </w:rPr>
            </w:pPr>
          </w:p>
        </w:tc>
        <w:tc>
          <w:tcPr>
            <w:tcW w:w="2212" w:type="pct"/>
          </w:tcPr>
          <w:p w14:paraId="1E347C61" w14:textId="77777777" w:rsidR="00F1171E" w:rsidRPr="00B663E3" w:rsidRDefault="00F1171E" w:rsidP="007222C8">
            <w:pPr>
              <w:rPr>
                <w:rFonts w:ascii="Arial" w:hAnsi="Arial" w:cs="Arial"/>
                <w:sz w:val="20"/>
                <w:szCs w:val="20"/>
                <w:lang w:val="en-GB"/>
              </w:rPr>
            </w:pPr>
          </w:p>
          <w:p w14:paraId="5E946A0E" w14:textId="77777777" w:rsidR="00F1171E" w:rsidRPr="00B663E3" w:rsidRDefault="00F1171E" w:rsidP="007222C8">
            <w:pPr>
              <w:rPr>
                <w:rFonts w:ascii="Arial" w:hAnsi="Arial" w:cs="Arial"/>
                <w:sz w:val="20"/>
                <w:szCs w:val="20"/>
                <w:lang w:val="en-GB"/>
              </w:rPr>
            </w:pPr>
          </w:p>
          <w:p w14:paraId="7EB58C99" w14:textId="4E123C68" w:rsidR="00F1171E" w:rsidRPr="00B663E3" w:rsidRDefault="00B322A4" w:rsidP="007222C8">
            <w:pPr>
              <w:rPr>
                <w:rFonts w:ascii="Arial" w:hAnsi="Arial" w:cs="Arial"/>
                <w:sz w:val="20"/>
                <w:szCs w:val="20"/>
                <w:lang w:val="en-GB"/>
              </w:rPr>
            </w:pPr>
            <w:r w:rsidRPr="00B663E3">
              <w:rPr>
                <w:rFonts w:ascii="Arial" w:hAnsi="Arial" w:cs="Arial"/>
                <w:b/>
                <w:bCs/>
                <w:sz w:val="20"/>
                <w:szCs w:val="20"/>
              </w:rPr>
              <w:t xml:space="preserve">Adding a visual summary of results (like a table or graph) </w:t>
            </w:r>
            <w:proofErr w:type="gramStart"/>
            <w:r w:rsidRPr="00B663E3">
              <w:rPr>
                <w:rFonts w:ascii="Arial" w:hAnsi="Arial" w:cs="Arial"/>
                <w:b/>
                <w:bCs/>
                <w:sz w:val="20"/>
                <w:szCs w:val="20"/>
              </w:rPr>
              <w:t>could  make</w:t>
            </w:r>
            <w:proofErr w:type="gramEnd"/>
            <w:r w:rsidRPr="00B663E3">
              <w:rPr>
                <w:rFonts w:ascii="Arial" w:hAnsi="Arial" w:cs="Arial"/>
                <w:b/>
                <w:bCs/>
                <w:sz w:val="20"/>
                <w:szCs w:val="20"/>
              </w:rPr>
              <w:t xml:space="preserve"> it more reader-friendly</w:t>
            </w:r>
            <w:r w:rsidRPr="00B663E3">
              <w:rPr>
                <w:rFonts w:ascii="Arial" w:hAnsi="Arial" w:cs="Arial"/>
                <w:sz w:val="20"/>
                <w:szCs w:val="20"/>
              </w:rPr>
              <w:t>.</w:t>
            </w:r>
          </w:p>
          <w:p w14:paraId="15DFD0E8" w14:textId="77777777" w:rsidR="00F1171E" w:rsidRPr="00B663E3" w:rsidRDefault="00F1171E" w:rsidP="007222C8">
            <w:pPr>
              <w:rPr>
                <w:rFonts w:ascii="Arial" w:hAnsi="Arial" w:cs="Arial"/>
                <w:sz w:val="20"/>
                <w:szCs w:val="20"/>
                <w:lang w:val="en-GB"/>
              </w:rPr>
            </w:pPr>
          </w:p>
        </w:tc>
        <w:tc>
          <w:tcPr>
            <w:tcW w:w="1523" w:type="pct"/>
          </w:tcPr>
          <w:p w14:paraId="465E098E" w14:textId="77777777" w:rsidR="00F1171E" w:rsidRPr="00B663E3" w:rsidRDefault="00F1171E" w:rsidP="007222C8">
            <w:pPr>
              <w:rPr>
                <w:rFonts w:ascii="Arial" w:hAnsi="Arial" w:cs="Arial"/>
                <w:sz w:val="20"/>
                <w:szCs w:val="20"/>
                <w:lang w:val="en-GB"/>
              </w:rPr>
            </w:pPr>
          </w:p>
        </w:tc>
      </w:tr>
    </w:tbl>
    <w:p w14:paraId="6BBACB91" w14:textId="77777777" w:rsidR="00F1171E" w:rsidRPr="00B663E3" w:rsidRDefault="00F1171E" w:rsidP="00F1171E">
      <w:pPr>
        <w:pStyle w:val="BodyText"/>
        <w:rPr>
          <w:rFonts w:ascii="Arial" w:hAnsi="Arial" w:cs="Arial"/>
          <w:b/>
          <w:bCs/>
          <w:sz w:val="20"/>
          <w:szCs w:val="20"/>
          <w:u w:val="single"/>
          <w:lang w:val="en-GB"/>
        </w:rPr>
      </w:pPr>
    </w:p>
    <w:p w14:paraId="78207741" w14:textId="77777777" w:rsidR="00F1171E" w:rsidRPr="00B663E3" w:rsidRDefault="00F1171E" w:rsidP="00F1171E">
      <w:pPr>
        <w:pStyle w:val="BodyText"/>
        <w:rPr>
          <w:rFonts w:ascii="Arial" w:hAnsi="Arial" w:cs="Arial"/>
          <w:b/>
          <w:bCs/>
          <w:sz w:val="20"/>
          <w:szCs w:val="20"/>
          <w:u w:val="single"/>
          <w:lang w:val="en-GB"/>
        </w:rPr>
      </w:pPr>
    </w:p>
    <w:p w14:paraId="108BE2F1" w14:textId="77777777" w:rsidR="00F1171E" w:rsidRPr="00B663E3" w:rsidRDefault="00F1171E" w:rsidP="00F1171E">
      <w:pPr>
        <w:pStyle w:val="BodyText"/>
        <w:rPr>
          <w:rFonts w:ascii="Arial" w:hAnsi="Arial" w:cs="Arial"/>
          <w:b/>
          <w:bCs/>
          <w:sz w:val="20"/>
          <w:szCs w:val="20"/>
          <w:u w:val="single"/>
          <w:lang w:val="en-GB"/>
        </w:rPr>
      </w:pPr>
    </w:p>
    <w:p w14:paraId="618DE16F" w14:textId="77777777" w:rsidR="00F1171E" w:rsidRPr="00B663E3" w:rsidRDefault="00F1171E" w:rsidP="00F1171E">
      <w:pPr>
        <w:pStyle w:val="BodyText"/>
        <w:rPr>
          <w:rFonts w:ascii="Arial" w:hAnsi="Arial" w:cs="Arial"/>
          <w:b/>
          <w:bCs/>
          <w:sz w:val="20"/>
          <w:szCs w:val="20"/>
          <w:u w:val="single"/>
          <w:lang w:val="en-GB"/>
        </w:rPr>
      </w:pPr>
    </w:p>
    <w:p w14:paraId="1B0E4DC5" w14:textId="77777777" w:rsidR="00F1171E" w:rsidRPr="00B663E3" w:rsidRDefault="00F1171E" w:rsidP="00F1171E">
      <w:pPr>
        <w:pStyle w:val="BodyText"/>
        <w:rPr>
          <w:rFonts w:ascii="Arial" w:hAnsi="Arial" w:cs="Arial"/>
          <w:b/>
          <w:bCs/>
          <w:sz w:val="20"/>
          <w:szCs w:val="20"/>
          <w:u w:val="single"/>
          <w:lang w:val="en-GB"/>
        </w:rPr>
      </w:pPr>
    </w:p>
    <w:p w14:paraId="0ECA4E5E" w14:textId="77777777" w:rsidR="00F1171E" w:rsidRPr="00B663E3" w:rsidRDefault="00F1171E" w:rsidP="00F1171E">
      <w:pPr>
        <w:pStyle w:val="BodyText"/>
        <w:rPr>
          <w:rFonts w:ascii="Arial" w:hAnsi="Arial" w:cs="Arial"/>
          <w:b/>
          <w:bCs/>
          <w:sz w:val="20"/>
          <w:szCs w:val="20"/>
          <w:u w:val="single"/>
          <w:lang w:val="en-GB"/>
        </w:rPr>
      </w:pPr>
    </w:p>
    <w:p w14:paraId="022D30C9" w14:textId="77777777" w:rsidR="00F1171E" w:rsidRPr="00B663E3" w:rsidRDefault="00F1171E" w:rsidP="00F1171E">
      <w:pPr>
        <w:pStyle w:val="BodyText"/>
        <w:rPr>
          <w:rFonts w:ascii="Arial" w:hAnsi="Arial" w:cs="Arial"/>
          <w:b/>
          <w:bCs/>
          <w:sz w:val="20"/>
          <w:szCs w:val="20"/>
          <w:u w:val="single"/>
          <w:lang w:val="en-GB"/>
        </w:rPr>
      </w:pPr>
    </w:p>
    <w:p w14:paraId="1AB5512F" w14:textId="77777777" w:rsidR="00F1171E" w:rsidRPr="00B663E3" w:rsidRDefault="00F1171E" w:rsidP="00F1171E">
      <w:pPr>
        <w:pStyle w:val="BodyText"/>
        <w:rPr>
          <w:rFonts w:ascii="Arial" w:hAnsi="Arial" w:cs="Arial"/>
          <w:b/>
          <w:bCs/>
          <w:sz w:val="20"/>
          <w:szCs w:val="20"/>
          <w:u w:val="single"/>
          <w:lang w:val="en-GB"/>
        </w:rPr>
      </w:pPr>
    </w:p>
    <w:p w14:paraId="38F83A77" w14:textId="77777777" w:rsidR="00F1171E" w:rsidRPr="00B663E3" w:rsidRDefault="00F1171E" w:rsidP="00F1171E">
      <w:pPr>
        <w:pStyle w:val="BodyText"/>
        <w:rPr>
          <w:rFonts w:ascii="Arial" w:hAnsi="Arial" w:cs="Arial"/>
          <w:b/>
          <w:bCs/>
          <w:sz w:val="20"/>
          <w:szCs w:val="20"/>
          <w:u w:val="single"/>
          <w:lang w:val="en-GB"/>
        </w:rPr>
      </w:pPr>
    </w:p>
    <w:p w14:paraId="25E7AF2A" w14:textId="77777777" w:rsidR="00F1171E" w:rsidRPr="00B663E3" w:rsidRDefault="00F1171E" w:rsidP="00F1171E">
      <w:pPr>
        <w:pStyle w:val="BodyText"/>
        <w:rPr>
          <w:rFonts w:ascii="Arial" w:hAnsi="Arial" w:cs="Arial"/>
          <w:b/>
          <w:bCs/>
          <w:sz w:val="20"/>
          <w:szCs w:val="20"/>
          <w:u w:val="single"/>
          <w:lang w:val="en-GB"/>
        </w:rPr>
      </w:pPr>
    </w:p>
    <w:p w14:paraId="4437A01F" w14:textId="77777777" w:rsidR="00F1171E" w:rsidRPr="00B663E3" w:rsidRDefault="00F1171E" w:rsidP="00F1171E">
      <w:pPr>
        <w:pStyle w:val="BodyText"/>
        <w:rPr>
          <w:rFonts w:ascii="Arial" w:hAnsi="Arial" w:cs="Arial"/>
          <w:b/>
          <w:bCs/>
          <w:sz w:val="20"/>
          <w:szCs w:val="20"/>
          <w:u w:val="single"/>
          <w:lang w:val="en-GB"/>
        </w:rPr>
      </w:pPr>
    </w:p>
    <w:p w14:paraId="25069224" w14:textId="77777777" w:rsidR="00F1171E" w:rsidRPr="00B663E3" w:rsidRDefault="00F1171E" w:rsidP="00F1171E">
      <w:pPr>
        <w:pStyle w:val="BodyText"/>
        <w:rPr>
          <w:rFonts w:ascii="Arial" w:hAnsi="Arial" w:cs="Arial"/>
          <w:b/>
          <w:bCs/>
          <w:sz w:val="20"/>
          <w:szCs w:val="20"/>
          <w:u w:val="single"/>
          <w:lang w:val="en-GB"/>
        </w:rPr>
      </w:pPr>
    </w:p>
    <w:p w14:paraId="0821307F" w14:textId="77777777" w:rsidR="00F1171E" w:rsidRPr="00B663E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63E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663E3" w:rsidRDefault="00F1171E" w:rsidP="007222C8">
            <w:pPr>
              <w:pStyle w:val="NormalWeb"/>
              <w:spacing w:before="0" w:beforeAutospacing="0" w:after="0" w:afterAutospacing="0"/>
              <w:rPr>
                <w:rFonts w:ascii="Arial" w:hAnsi="Arial" w:cs="Arial"/>
                <w:b/>
                <w:sz w:val="20"/>
                <w:szCs w:val="20"/>
                <w:u w:val="single"/>
                <w:lang w:val="en-GB"/>
              </w:rPr>
            </w:pPr>
            <w:r w:rsidRPr="00B663E3">
              <w:rPr>
                <w:rFonts w:ascii="Arial" w:hAnsi="Arial" w:cs="Arial"/>
                <w:b/>
                <w:sz w:val="20"/>
                <w:szCs w:val="20"/>
                <w:highlight w:val="yellow"/>
                <w:u w:val="single"/>
                <w:lang w:val="en-GB"/>
              </w:rPr>
              <w:lastRenderedPageBreak/>
              <w:t>PART  2:</w:t>
            </w:r>
            <w:r w:rsidRPr="00B663E3">
              <w:rPr>
                <w:rFonts w:ascii="Arial" w:hAnsi="Arial" w:cs="Arial"/>
                <w:b/>
                <w:sz w:val="20"/>
                <w:szCs w:val="20"/>
                <w:u w:val="single"/>
                <w:lang w:val="en-GB"/>
              </w:rPr>
              <w:t xml:space="preserve"> </w:t>
            </w:r>
          </w:p>
          <w:p w14:paraId="5B767407" w14:textId="77777777" w:rsidR="00F1171E" w:rsidRPr="00B663E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63E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663E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663E3" w:rsidRDefault="00F1171E" w:rsidP="007222C8">
            <w:pPr>
              <w:pStyle w:val="Heading2"/>
              <w:jc w:val="left"/>
              <w:rPr>
                <w:rFonts w:ascii="Arial" w:hAnsi="Arial" w:cs="Arial"/>
                <w:lang w:val="en-GB"/>
              </w:rPr>
            </w:pPr>
            <w:r w:rsidRPr="00B663E3">
              <w:rPr>
                <w:rFonts w:ascii="Arial" w:hAnsi="Arial" w:cs="Arial"/>
                <w:lang w:val="en-GB"/>
              </w:rPr>
              <w:t>Reviewer’s comment</w:t>
            </w:r>
          </w:p>
        </w:tc>
        <w:tc>
          <w:tcPr>
            <w:tcW w:w="1342" w:type="pct"/>
            <w:shd w:val="clear" w:color="auto" w:fill="auto"/>
          </w:tcPr>
          <w:p w14:paraId="6F48B50B" w14:textId="77777777" w:rsidR="00F1171E" w:rsidRPr="00B663E3" w:rsidRDefault="00F1171E" w:rsidP="007222C8">
            <w:pPr>
              <w:pStyle w:val="Heading2"/>
              <w:jc w:val="left"/>
              <w:rPr>
                <w:rFonts w:ascii="Arial" w:hAnsi="Arial" w:cs="Arial"/>
                <w:b w:val="0"/>
                <w:lang w:val="en-GB"/>
              </w:rPr>
            </w:pPr>
            <w:r w:rsidRPr="00B663E3">
              <w:rPr>
                <w:rFonts w:ascii="Arial" w:hAnsi="Arial" w:cs="Arial"/>
                <w:lang w:val="en-GB"/>
              </w:rPr>
              <w:t>Author’s comment</w:t>
            </w:r>
            <w:r w:rsidRPr="00B663E3">
              <w:rPr>
                <w:rFonts w:ascii="Arial" w:hAnsi="Arial" w:cs="Arial"/>
                <w:b w:val="0"/>
                <w:lang w:val="en-GB"/>
              </w:rPr>
              <w:t xml:space="preserve"> </w:t>
            </w:r>
            <w:r w:rsidRPr="00B663E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63E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663E3" w:rsidRDefault="00F1171E" w:rsidP="007222C8">
            <w:pPr>
              <w:pStyle w:val="NormalWeb"/>
              <w:spacing w:before="0" w:beforeAutospacing="0" w:after="0" w:afterAutospacing="0"/>
              <w:rPr>
                <w:rFonts w:ascii="Arial" w:hAnsi="Arial" w:cs="Arial"/>
                <w:b/>
                <w:sz w:val="20"/>
                <w:szCs w:val="20"/>
                <w:lang w:val="en-GB"/>
              </w:rPr>
            </w:pPr>
            <w:r w:rsidRPr="00B663E3">
              <w:rPr>
                <w:rFonts w:ascii="Arial" w:hAnsi="Arial" w:cs="Arial"/>
                <w:b/>
                <w:sz w:val="20"/>
                <w:szCs w:val="20"/>
                <w:lang w:val="en-GB"/>
              </w:rPr>
              <w:t xml:space="preserve">Are there ethical issues in this manuscript? </w:t>
            </w:r>
          </w:p>
          <w:p w14:paraId="6034B476" w14:textId="77777777" w:rsidR="00F1171E" w:rsidRPr="00B663E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663E3" w:rsidRDefault="00F1171E" w:rsidP="007222C8">
            <w:pPr>
              <w:pStyle w:val="NormalWeb"/>
              <w:spacing w:before="0" w:beforeAutospacing="0" w:after="0" w:afterAutospacing="0"/>
              <w:rPr>
                <w:rFonts w:ascii="Arial" w:hAnsi="Arial" w:cs="Arial"/>
                <w:i/>
                <w:iCs/>
                <w:sz w:val="20"/>
                <w:szCs w:val="20"/>
                <w:u w:val="single"/>
                <w:lang w:val="en-GB"/>
              </w:rPr>
            </w:pPr>
            <w:r w:rsidRPr="00B663E3">
              <w:rPr>
                <w:rFonts w:ascii="Arial" w:hAnsi="Arial" w:cs="Arial"/>
                <w:i/>
                <w:iCs/>
                <w:sz w:val="20"/>
                <w:szCs w:val="20"/>
                <w:u w:val="single"/>
                <w:lang w:val="en-GB"/>
              </w:rPr>
              <w:t xml:space="preserve">(If yes, </w:t>
            </w:r>
            <w:proofErr w:type="gramStart"/>
            <w:r w:rsidRPr="00B663E3">
              <w:rPr>
                <w:rFonts w:ascii="Arial" w:hAnsi="Arial" w:cs="Arial"/>
                <w:i/>
                <w:iCs/>
                <w:sz w:val="20"/>
                <w:szCs w:val="20"/>
                <w:u w:val="single"/>
                <w:lang w:val="en-GB"/>
              </w:rPr>
              <w:t>Kindly</w:t>
            </w:r>
            <w:proofErr w:type="gramEnd"/>
            <w:r w:rsidRPr="00B663E3">
              <w:rPr>
                <w:rFonts w:ascii="Arial" w:hAnsi="Arial" w:cs="Arial"/>
                <w:i/>
                <w:iCs/>
                <w:sz w:val="20"/>
                <w:szCs w:val="20"/>
                <w:u w:val="single"/>
                <w:lang w:val="en-GB"/>
              </w:rPr>
              <w:t xml:space="preserve"> please write down the ethical issues here in detail)</w:t>
            </w:r>
          </w:p>
          <w:p w14:paraId="3F0D46E3" w14:textId="77777777" w:rsidR="00F1171E" w:rsidRPr="00B663E3" w:rsidRDefault="00F1171E" w:rsidP="007222C8">
            <w:pPr>
              <w:pStyle w:val="NormalWeb"/>
              <w:spacing w:before="0" w:beforeAutospacing="0" w:after="0" w:afterAutospacing="0"/>
              <w:rPr>
                <w:rFonts w:ascii="Arial" w:hAnsi="Arial" w:cs="Arial"/>
                <w:sz w:val="20"/>
                <w:szCs w:val="20"/>
                <w:lang w:val="en-GB"/>
              </w:rPr>
            </w:pPr>
          </w:p>
          <w:p w14:paraId="7B654B67" w14:textId="3120BB2A" w:rsidR="00F1171E" w:rsidRPr="00B663E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663E3" w:rsidRDefault="00F1171E" w:rsidP="007222C8">
            <w:pPr>
              <w:rPr>
                <w:rFonts w:ascii="Arial" w:eastAsia="Arial Unicode MS" w:hAnsi="Arial" w:cs="Arial"/>
                <w:sz w:val="20"/>
                <w:szCs w:val="20"/>
                <w:lang w:val="en-GB"/>
              </w:rPr>
            </w:pPr>
          </w:p>
          <w:p w14:paraId="4A981594" w14:textId="77777777" w:rsidR="00F1171E" w:rsidRPr="00B663E3" w:rsidRDefault="00F1171E" w:rsidP="007222C8">
            <w:pPr>
              <w:rPr>
                <w:rFonts w:ascii="Arial" w:eastAsia="Arial Unicode MS" w:hAnsi="Arial" w:cs="Arial"/>
                <w:sz w:val="20"/>
                <w:szCs w:val="20"/>
                <w:lang w:val="en-GB"/>
              </w:rPr>
            </w:pPr>
          </w:p>
          <w:p w14:paraId="4780A682" w14:textId="77777777" w:rsidR="00F1171E" w:rsidRPr="00B663E3" w:rsidRDefault="00F1171E" w:rsidP="007222C8">
            <w:pPr>
              <w:rPr>
                <w:rFonts w:ascii="Arial" w:eastAsia="Arial Unicode MS" w:hAnsi="Arial" w:cs="Arial"/>
                <w:sz w:val="20"/>
                <w:szCs w:val="20"/>
                <w:lang w:val="en-GB"/>
              </w:rPr>
            </w:pPr>
          </w:p>
          <w:p w14:paraId="2D80979A" w14:textId="77777777" w:rsidR="00F1171E" w:rsidRPr="00B663E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FE855B3" w14:textId="77777777" w:rsidR="00B663E3" w:rsidRPr="00313CDD" w:rsidRDefault="00B663E3" w:rsidP="00B663E3">
      <w:pPr>
        <w:pStyle w:val="Affiliation"/>
        <w:spacing w:after="0" w:line="240" w:lineRule="auto"/>
        <w:jc w:val="left"/>
        <w:rPr>
          <w:rFonts w:ascii="Arial" w:hAnsi="Arial" w:cs="Arial"/>
          <w:b/>
          <w:u w:val="single"/>
        </w:rPr>
      </w:pPr>
      <w:r w:rsidRPr="00313CDD">
        <w:rPr>
          <w:rFonts w:ascii="Arial" w:hAnsi="Arial" w:cs="Arial"/>
          <w:b/>
          <w:u w:val="single"/>
        </w:rPr>
        <w:t>Reviewer details:</w:t>
      </w:r>
    </w:p>
    <w:p w14:paraId="3F2CB91A" w14:textId="77777777" w:rsidR="00B663E3" w:rsidRPr="00313CDD" w:rsidRDefault="00B663E3" w:rsidP="00B663E3">
      <w:pPr>
        <w:pStyle w:val="Affiliation"/>
        <w:spacing w:after="0" w:line="240" w:lineRule="auto"/>
        <w:jc w:val="left"/>
        <w:rPr>
          <w:rFonts w:ascii="Arial" w:hAnsi="Arial" w:cs="Arial"/>
          <w:b/>
        </w:rPr>
      </w:pPr>
      <w:r w:rsidRPr="00313CDD">
        <w:rPr>
          <w:rFonts w:ascii="Arial" w:hAnsi="Arial" w:cs="Arial"/>
          <w:b/>
          <w:color w:val="000000"/>
        </w:rPr>
        <w:t>Trusha Prajapati, Anand Pharmacy College, India</w:t>
      </w:r>
    </w:p>
    <w:p w14:paraId="47C04E91" w14:textId="77777777" w:rsidR="00B663E3" w:rsidRPr="00B663E3" w:rsidRDefault="00B663E3">
      <w:pPr>
        <w:rPr>
          <w:rFonts w:ascii="Arial" w:hAnsi="Arial" w:cs="Arial"/>
          <w:b/>
          <w:sz w:val="20"/>
          <w:szCs w:val="20"/>
        </w:rPr>
      </w:pPr>
    </w:p>
    <w:sectPr w:rsidR="00B663E3" w:rsidRPr="00B663E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65604" w14:textId="77777777" w:rsidR="00412F5E" w:rsidRPr="0000007A" w:rsidRDefault="00412F5E" w:rsidP="0099583E">
      <w:r>
        <w:separator/>
      </w:r>
    </w:p>
  </w:endnote>
  <w:endnote w:type="continuationSeparator" w:id="0">
    <w:p w14:paraId="1056EAEC" w14:textId="77777777" w:rsidR="00412F5E" w:rsidRPr="0000007A" w:rsidRDefault="00412F5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C7B8C" w14:textId="77777777" w:rsidR="00412F5E" w:rsidRPr="0000007A" w:rsidRDefault="00412F5E" w:rsidP="0099583E">
      <w:r>
        <w:separator/>
      </w:r>
    </w:p>
  </w:footnote>
  <w:footnote w:type="continuationSeparator" w:id="0">
    <w:p w14:paraId="34E7CF07" w14:textId="77777777" w:rsidR="00412F5E" w:rsidRPr="0000007A" w:rsidRDefault="00412F5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4187086">
    <w:abstractNumId w:val="3"/>
  </w:num>
  <w:num w:numId="2" w16cid:durableId="2016953815">
    <w:abstractNumId w:val="6"/>
  </w:num>
  <w:num w:numId="3" w16cid:durableId="734593775">
    <w:abstractNumId w:val="5"/>
  </w:num>
  <w:num w:numId="4" w16cid:durableId="1543395428">
    <w:abstractNumId w:val="7"/>
  </w:num>
  <w:num w:numId="5" w16cid:durableId="2134133092">
    <w:abstractNumId w:val="4"/>
  </w:num>
  <w:num w:numId="6" w16cid:durableId="320159492">
    <w:abstractNumId w:val="0"/>
  </w:num>
  <w:num w:numId="7" w16cid:durableId="1145313733">
    <w:abstractNumId w:val="1"/>
  </w:num>
  <w:num w:numId="8" w16cid:durableId="2051570883">
    <w:abstractNumId w:val="9"/>
  </w:num>
  <w:num w:numId="9" w16cid:durableId="2001690896">
    <w:abstractNumId w:val="8"/>
  </w:num>
  <w:num w:numId="10" w16cid:durableId="715393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27B"/>
    <w:rsid w:val="00037D52"/>
    <w:rsid w:val="000450FC"/>
    <w:rsid w:val="00045E2B"/>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3C2"/>
    <w:rsid w:val="00280EC9"/>
    <w:rsid w:val="00282BEE"/>
    <w:rsid w:val="00284A31"/>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2F5E"/>
    <w:rsid w:val="00421DBF"/>
    <w:rsid w:val="0042465A"/>
    <w:rsid w:val="00435B36"/>
    <w:rsid w:val="00437C9F"/>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0B5B"/>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458"/>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F76"/>
    <w:rsid w:val="007772F6"/>
    <w:rsid w:val="00780B67"/>
    <w:rsid w:val="00781D07"/>
    <w:rsid w:val="00790375"/>
    <w:rsid w:val="007A1172"/>
    <w:rsid w:val="007A62F8"/>
    <w:rsid w:val="007B1099"/>
    <w:rsid w:val="007B54A4"/>
    <w:rsid w:val="007C6CDF"/>
    <w:rsid w:val="007D0246"/>
    <w:rsid w:val="007D1239"/>
    <w:rsid w:val="007F5873"/>
    <w:rsid w:val="008126B7"/>
    <w:rsid w:val="00815F94"/>
    <w:rsid w:val="008224E2"/>
    <w:rsid w:val="0082497C"/>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312D"/>
    <w:rsid w:val="009E13C3"/>
    <w:rsid w:val="009E6A30"/>
    <w:rsid w:val="009F07D4"/>
    <w:rsid w:val="009F29EB"/>
    <w:rsid w:val="009F7A71"/>
    <w:rsid w:val="00A001A0"/>
    <w:rsid w:val="00A00D72"/>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22A4"/>
    <w:rsid w:val="00B334D9"/>
    <w:rsid w:val="00B53059"/>
    <w:rsid w:val="00B562D2"/>
    <w:rsid w:val="00B62087"/>
    <w:rsid w:val="00B62F41"/>
    <w:rsid w:val="00B63782"/>
    <w:rsid w:val="00B663E3"/>
    <w:rsid w:val="00B66599"/>
    <w:rsid w:val="00B760E1"/>
    <w:rsid w:val="00B82FFC"/>
    <w:rsid w:val="00B947D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F79"/>
    <w:rsid w:val="00C435C6"/>
    <w:rsid w:val="00C635B6"/>
    <w:rsid w:val="00C70DFC"/>
    <w:rsid w:val="00C7301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6C07"/>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379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663E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22207/JPAM.13.1.66" TargetMode="Externa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2025-05-31T05:39:00Z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