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D10CEC" w14:paraId="1643A4CA" w14:textId="77777777" w:rsidTr="00D10CEC">
        <w:trPr>
          <w:trHeight w:val="450"/>
        </w:trPr>
        <w:tc>
          <w:tcPr>
            <w:tcW w:w="5000" w:type="pct"/>
            <w:gridSpan w:val="2"/>
            <w:tcBorders>
              <w:top w:val="nil"/>
              <w:left w:val="nil"/>
              <w:right w:val="nil"/>
            </w:tcBorders>
          </w:tcPr>
          <w:p w14:paraId="4C55E51F" w14:textId="77777777" w:rsidR="00602F7D" w:rsidRPr="00D10CEC" w:rsidRDefault="00602F7D" w:rsidP="00F2643C">
            <w:pPr>
              <w:pStyle w:val="Heading2"/>
              <w:jc w:val="left"/>
              <w:rPr>
                <w:rFonts w:ascii="Arial" w:hAnsi="Arial" w:cs="Arial"/>
                <w:b w:val="0"/>
                <w:bCs w:val="0"/>
                <w:lang w:val="en-US"/>
              </w:rPr>
            </w:pPr>
          </w:p>
        </w:tc>
      </w:tr>
      <w:tr w:rsidR="0000007A" w:rsidRPr="00D10CEC" w14:paraId="127EAD7E" w14:textId="77777777" w:rsidTr="00D10CEC">
        <w:trPr>
          <w:trHeight w:val="413"/>
        </w:trPr>
        <w:tc>
          <w:tcPr>
            <w:tcW w:w="1248" w:type="pct"/>
          </w:tcPr>
          <w:p w14:paraId="3C159AA5" w14:textId="77777777" w:rsidR="0000007A" w:rsidRPr="00D10CEC" w:rsidRDefault="00D27A79" w:rsidP="00696CAD">
            <w:pPr>
              <w:pStyle w:val="BodyText"/>
              <w:ind w:left="90"/>
              <w:jc w:val="left"/>
              <w:rPr>
                <w:rFonts w:ascii="Arial" w:hAnsi="Arial" w:cs="Arial"/>
                <w:bCs/>
                <w:sz w:val="20"/>
                <w:szCs w:val="20"/>
                <w:lang w:val="en-GB"/>
              </w:rPr>
            </w:pPr>
            <w:r w:rsidRPr="00D10CEC">
              <w:rPr>
                <w:rFonts w:ascii="Arial" w:hAnsi="Arial" w:cs="Arial"/>
                <w:bCs/>
                <w:sz w:val="20"/>
                <w:szCs w:val="20"/>
                <w:lang w:val="en-GB"/>
              </w:rPr>
              <w:t xml:space="preserve">Book </w:t>
            </w:r>
            <w:r w:rsidR="0000007A" w:rsidRPr="00D10CEC">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39431F5D" w:rsidR="0000007A" w:rsidRPr="00D10CEC" w:rsidRDefault="00152EE9" w:rsidP="00054BC4">
            <w:pPr>
              <w:pStyle w:val="NormalWeb"/>
              <w:rPr>
                <w:rFonts w:ascii="Arial" w:hAnsi="Arial" w:cs="Arial"/>
                <w:b/>
                <w:bCs/>
                <w:sz w:val="20"/>
                <w:szCs w:val="20"/>
                <w:u w:val="single"/>
              </w:rPr>
            </w:pPr>
            <w:hyperlink r:id="rId7" w:history="1">
              <w:r w:rsidRPr="00D10CEC">
                <w:rPr>
                  <w:rStyle w:val="Hyperlink"/>
                  <w:rFonts w:ascii="Arial" w:hAnsi="Arial" w:cs="Arial"/>
                  <w:b/>
                  <w:bCs/>
                  <w:sz w:val="20"/>
                  <w:szCs w:val="20"/>
                </w:rPr>
                <w:t>Engineering Research: Perspectives on Recent Advances</w:t>
              </w:r>
            </w:hyperlink>
          </w:p>
        </w:tc>
      </w:tr>
      <w:tr w:rsidR="0000007A" w:rsidRPr="00D10CEC" w14:paraId="73C90375" w14:textId="77777777" w:rsidTr="00D10CEC">
        <w:trPr>
          <w:trHeight w:val="290"/>
        </w:trPr>
        <w:tc>
          <w:tcPr>
            <w:tcW w:w="1248" w:type="pct"/>
          </w:tcPr>
          <w:p w14:paraId="20D28135" w14:textId="77777777" w:rsidR="0000007A" w:rsidRPr="00D10CEC" w:rsidRDefault="0000007A" w:rsidP="00696CAD">
            <w:pPr>
              <w:pStyle w:val="BodyText"/>
              <w:ind w:left="90"/>
              <w:jc w:val="left"/>
              <w:rPr>
                <w:rFonts w:ascii="Arial" w:hAnsi="Arial" w:cs="Arial"/>
                <w:bCs/>
                <w:sz w:val="20"/>
                <w:szCs w:val="20"/>
                <w:lang w:val="en-GB"/>
              </w:rPr>
            </w:pPr>
            <w:r w:rsidRPr="00D10CEC">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B90FF93" w:rsidR="0000007A" w:rsidRPr="00D10CEC" w:rsidRDefault="00E72A8E" w:rsidP="00F3669D">
            <w:pPr>
              <w:pStyle w:val="NormalWeb"/>
              <w:spacing w:before="0" w:beforeAutospacing="0" w:after="0" w:afterAutospacing="0"/>
              <w:rPr>
                <w:rFonts w:ascii="Arial" w:hAnsi="Arial" w:cs="Arial"/>
                <w:b/>
                <w:bCs/>
                <w:sz w:val="20"/>
                <w:szCs w:val="20"/>
                <w:highlight w:val="yellow"/>
                <w:lang w:val="en-GB"/>
              </w:rPr>
            </w:pPr>
            <w:r w:rsidRPr="00D10CEC">
              <w:rPr>
                <w:rFonts w:ascii="Arial" w:hAnsi="Arial" w:cs="Arial"/>
                <w:b/>
                <w:bCs/>
                <w:sz w:val="20"/>
                <w:szCs w:val="20"/>
                <w:lang w:val="en-GB"/>
              </w:rPr>
              <w:t>Ms_BP</w:t>
            </w:r>
            <w:r w:rsidR="00FC432A" w:rsidRPr="00D10CEC">
              <w:rPr>
                <w:rFonts w:ascii="Arial" w:hAnsi="Arial" w:cs="Arial"/>
                <w:b/>
                <w:bCs/>
                <w:sz w:val="20"/>
                <w:szCs w:val="20"/>
                <w:lang w:val="en-GB"/>
              </w:rPr>
              <w:t>R</w:t>
            </w:r>
            <w:r w:rsidRPr="00D10CEC">
              <w:rPr>
                <w:rFonts w:ascii="Arial" w:hAnsi="Arial" w:cs="Arial"/>
                <w:b/>
                <w:bCs/>
                <w:sz w:val="20"/>
                <w:szCs w:val="20"/>
                <w:lang w:val="en-GB"/>
              </w:rPr>
              <w:t>_</w:t>
            </w:r>
            <w:r w:rsidR="00F13A75" w:rsidRPr="00D10CEC">
              <w:rPr>
                <w:rFonts w:ascii="Arial" w:hAnsi="Arial" w:cs="Arial"/>
                <w:b/>
                <w:bCs/>
                <w:sz w:val="20"/>
                <w:szCs w:val="20"/>
                <w:lang w:val="en-GB"/>
              </w:rPr>
              <w:t>5733</w:t>
            </w:r>
          </w:p>
        </w:tc>
      </w:tr>
      <w:tr w:rsidR="0000007A" w:rsidRPr="00D10CEC" w14:paraId="05B60576" w14:textId="77777777" w:rsidTr="00D10CEC">
        <w:trPr>
          <w:trHeight w:val="331"/>
        </w:trPr>
        <w:tc>
          <w:tcPr>
            <w:tcW w:w="1248" w:type="pct"/>
          </w:tcPr>
          <w:p w14:paraId="0196A627" w14:textId="77777777" w:rsidR="0000007A" w:rsidRPr="00D10CEC" w:rsidRDefault="0000007A" w:rsidP="00696CAD">
            <w:pPr>
              <w:pStyle w:val="BodyText"/>
              <w:ind w:left="90"/>
              <w:jc w:val="left"/>
              <w:rPr>
                <w:rFonts w:ascii="Arial" w:hAnsi="Arial" w:cs="Arial"/>
                <w:bCs/>
                <w:sz w:val="20"/>
                <w:szCs w:val="20"/>
                <w:lang w:val="en-GB"/>
              </w:rPr>
            </w:pPr>
            <w:r w:rsidRPr="00D10CEC">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82C7FE2" w:rsidR="0000007A" w:rsidRPr="00D10CEC" w:rsidRDefault="00373A21" w:rsidP="000450FC">
            <w:pPr>
              <w:pStyle w:val="NormalWeb"/>
              <w:spacing w:before="0" w:beforeAutospacing="0" w:after="0" w:afterAutospacing="0"/>
              <w:rPr>
                <w:rFonts w:ascii="Arial" w:hAnsi="Arial" w:cs="Arial"/>
                <w:b/>
                <w:sz w:val="20"/>
                <w:szCs w:val="20"/>
                <w:highlight w:val="yellow"/>
                <w:lang w:val="en-GB"/>
              </w:rPr>
            </w:pPr>
            <w:r w:rsidRPr="00D10CEC">
              <w:rPr>
                <w:rFonts w:ascii="Arial" w:hAnsi="Arial" w:cs="Arial"/>
                <w:b/>
                <w:sz w:val="20"/>
                <w:szCs w:val="20"/>
                <w:lang w:val="en-GB"/>
              </w:rPr>
              <w:t>Trends towards Predictive Mapping of Graduates’ Skills to Industry Roles: A Case Study of Software Engineering</w:t>
            </w:r>
          </w:p>
        </w:tc>
      </w:tr>
      <w:tr w:rsidR="00CF0BBB" w:rsidRPr="00D10CEC" w14:paraId="6D508B1C" w14:textId="77777777" w:rsidTr="00D10CEC">
        <w:trPr>
          <w:trHeight w:val="332"/>
        </w:trPr>
        <w:tc>
          <w:tcPr>
            <w:tcW w:w="1248" w:type="pct"/>
          </w:tcPr>
          <w:p w14:paraId="32FC28F7" w14:textId="77777777" w:rsidR="00CF0BBB" w:rsidRPr="00D10CEC" w:rsidRDefault="00CF0BBB" w:rsidP="00696CAD">
            <w:pPr>
              <w:pStyle w:val="BodyText"/>
              <w:ind w:left="90"/>
              <w:jc w:val="left"/>
              <w:rPr>
                <w:rFonts w:ascii="Arial" w:hAnsi="Arial" w:cs="Arial"/>
                <w:bCs/>
                <w:sz w:val="20"/>
                <w:szCs w:val="20"/>
                <w:lang w:val="en-GB"/>
              </w:rPr>
            </w:pPr>
            <w:r w:rsidRPr="00D10CEC">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7D18689" w:rsidR="00CF0BBB" w:rsidRPr="00D10CEC" w:rsidRDefault="00F13A75" w:rsidP="000450FC">
            <w:pPr>
              <w:pStyle w:val="NormalWeb"/>
              <w:spacing w:before="0" w:beforeAutospacing="0" w:after="0" w:afterAutospacing="0"/>
              <w:rPr>
                <w:rFonts w:ascii="Arial" w:hAnsi="Arial" w:cs="Arial"/>
                <w:b/>
                <w:sz w:val="20"/>
                <w:szCs w:val="20"/>
                <w:lang w:val="en-GB"/>
              </w:rPr>
            </w:pPr>
            <w:r w:rsidRPr="00D10CEC">
              <w:rPr>
                <w:rFonts w:ascii="Arial" w:hAnsi="Arial" w:cs="Arial"/>
                <w:b/>
                <w:sz w:val="20"/>
                <w:szCs w:val="20"/>
                <w:lang w:val="en-GB"/>
              </w:rPr>
              <w:t>Book Chapter</w:t>
            </w:r>
          </w:p>
        </w:tc>
      </w:tr>
    </w:tbl>
    <w:p w14:paraId="45F5983C" w14:textId="77777777" w:rsidR="00037D52" w:rsidRPr="00D10CEC" w:rsidRDefault="00037D52" w:rsidP="0000007A">
      <w:pPr>
        <w:pStyle w:val="BodyText"/>
        <w:rPr>
          <w:rFonts w:ascii="Arial" w:hAnsi="Arial" w:cs="Arial"/>
          <w:b/>
          <w:bCs/>
          <w:sz w:val="20"/>
          <w:szCs w:val="20"/>
          <w:u w:val="single"/>
          <w:lang w:val="en-GB"/>
        </w:rPr>
      </w:pPr>
    </w:p>
    <w:p w14:paraId="79DE1CF8" w14:textId="77777777" w:rsidR="00605952" w:rsidRPr="00D10CEC" w:rsidRDefault="00605952" w:rsidP="0000007A">
      <w:pPr>
        <w:pStyle w:val="BodyText"/>
        <w:rPr>
          <w:rFonts w:ascii="Arial" w:hAnsi="Arial" w:cs="Arial"/>
          <w:b/>
          <w:bCs/>
          <w:sz w:val="20"/>
          <w:szCs w:val="20"/>
          <w:u w:val="single"/>
          <w:lang w:val="en-GB"/>
        </w:rPr>
      </w:pPr>
    </w:p>
    <w:p w14:paraId="63CD6BCB" w14:textId="0FFEAA9E" w:rsidR="00626025" w:rsidRPr="00D10CEC" w:rsidRDefault="00640538" w:rsidP="00626025">
      <w:pPr>
        <w:pStyle w:val="BodyText"/>
        <w:rPr>
          <w:rFonts w:ascii="Arial" w:hAnsi="Arial" w:cs="Arial"/>
          <w:b/>
          <w:color w:val="222222"/>
          <w:sz w:val="20"/>
          <w:szCs w:val="20"/>
          <w:u w:val="single"/>
          <w:lang w:val="en-US"/>
        </w:rPr>
      </w:pPr>
      <w:r w:rsidRPr="00D10CEC">
        <w:rPr>
          <w:rFonts w:ascii="Arial" w:hAnsi="Arial" w:cs="Arial"/>
          <w:b/>
          <w:color w:val="222222"/>
          <w:sz w:val="20"/>
          <w:szCs w:val="20"/>
          <w:u w:val="single"/>
          <w:lang w:val="en-US"/>
        </w:rPr>
        <w:t>Special note:</w:t>
      </w:r>
    </w:p>
    <w:p w14:paraId="1AC448A2" w14:textId="77777777" w:rsidR="007B54A4" w:rsidRPr="00D10CEC" w:rsidRDefault="007B54A4" w:rsidP="00626025">
      <w:pPr>
        <w:pStyle w:val="BodyText"/>
        <w:rPr>
          <w:rFonts w:ascii="Arial" w:hAnsi="Arial" w:cs="Arial"/>
          <w:b/>
          <w:color w:val="222222"/>
          <w:sz w:val="20"/>
          <w:szCs w:val="20"/>
          <w:u w:val="single"/>
          <w:lang w:val="en-US"/>
        </w:rPr>
      </w:pPr>
    </w:p>
    <w:p w14:paraId="7F950B43" w14:textId="3CFD7BBC" w:rsidR="007B54A4" w:rsidRPr="00D10CEC" w:rsidRDefault="00955E45" w:rsidP="00626025">
      <w:pPr>
        <w:pStyle w:val="BodyText"/>
        <w:rPr>
          <w:rFonts w:ascii="Arial" w:hAnsi="Arial" w:cs="Arial"/>
          <w:b/>
          <w:color w:val="222222"/>
          <w:sz w:val="20"/>
          <w:szCs w:val="20"/>
          <w:lang w:val="en-US"/>
        </w:rPr>
      </w:pPr>
      <w:r w:rsidRPr="00D10CE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EFE7FAC" w:rsidR="00640538" w:rsidRPr="00D10CEC" w:rsidRDefault="002F7350" w:rsidP="00626025">
      <w:pPr>
        <w:pStyle w:val="BodyText"/>
        <w:rPr>
          <w:rFonts w:ascii="Arial" w:hAnsi="Arial" w:cs="Arial"/>
          <w:b/>
          <w:color w:val="222222"/>
          <w:sz w:val="20"/>
          <w:szCs w:val="20"/>
          <w:u w:val="single"/>
          <w:lang w:val="en-US"/>
        </w:rPr>
      </w:pPr>
      <w:r w:rsidRPr="00D10CE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15C5A3C">
                <wp:simplePos x="0" y="0"/>
                <wp:positionH relativeFrom="column">
                  <wp:posOffset>-121920</wp:posOffset>
                </wp:positionH>
                <wp:positionV relativeFrom="paragraph">
                  <wp:posOffset>180975</wp:posOffset>
                </wp:positionV>
                <wp:extent cx="13606145" cy="1584325"/>
                <wp:effectExtent l="11430" t="7620" r="12700" b="8255"/>
                <wp:wrapNone/>
                <wp:docPr id="16725911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AAD880" w:rsidR="00E03C32" w:rsidRDefault="000B57B1" w:rsidP="00E03C32">
                            <w:pPr>
                              <w:pStyle w:val="BodyText"/>
                              <w:jc w:val="left"/>
                              <w:rPr>
                                <w:rFonts w:ascii="Arial" w:hAnsi="Arial" w:cs="Arial"/>
                                <w:b/>
                                <w:color w:val="222222"/>
                                <w:sz w:val="32"/>
                                <w:lang w:val="en-US"/>
                              </w:rPr>
                            </w:pPr>
                            <w:r w:rsidRPr="000B57B1">
                              <w:rPr>
                                <w:rFonts w:ascii="Arial" w:hAnsi="Arial" w:cs="Arial"/>
                                <w:b/>
                                <w:color w:val="222222"/>
                                <w:sz w:val="32"/>
                                <w:lang w:val="en-US"/>
                              </w:rPr>
                              <w:t xml:space="preserve">Journal of Education, Society and </w:t>
                            </w:r>
                            <w:proofErr w:type="spellStart"/>
                            <w:r w:rsidRPr="000B57B1">
                              <w:rPr>
                                <w:rFonts w:ascii="Arial" w:hAnsi="Arial" w:cs="Arial"/>
                                <w:b/>
                                <w:color w:val="222222"/>
                                <w:sz w:val="32"/>
                                <w:lang w:val="en-US"/>
                              </w:rPr>
                              <w:t>Behavioural</w:t>
                            </w:r>
                            <w:proofErr w:type="spellEnd"/>
                            <w:r w:rsidRPr="000B57B1">
                              <w:rPr>
                                <w:rFonts w:ascii="Arial" w:hAnsi="Arial" w:cs="Arial"/>
                                <w:b/>
                                <w:color w:val="222222"/>
                                <w:sz w:val="32"/>
                                <w:lang w:val="en-US"/>
                              </w:rPr>
                              <w:t xml:space="preserve"> Science</w:t>
                            </w:r>
                            <w:r w:rsidR="00E03C32" w:rsidRPr="00640538">
                              <w:rPr>
                                <w:rFonts w:ascii="Arial" w:hAnsi="Arial" w:cs="Arial"/>
                                <w:b/>
                                <w:color w:val="222222"/>
                                <w:sz w:val="32"/>
                                <w:lang w:val="en-US"/>
                              </w:rPr>
                              <w:t xml:space="preserve">, </w:t>
                            </w:r>
                            <w:r>
                              <w:rPr>
                                <w:rFonts w:ascii="Arial" w:hAnsi="Arial" w:cs="Arial"/>
                                <w:b/>
                                <w:color w:val="222222"/>
                                <w:sz w:val="32"/>
                                <w:lang w:val="en-US"/>
                              </w:rPr>
                              <w:t>18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B57B1">
                              <w:rPr>
                                <w:rFonts w:ascii="Arial" w:hAnsi="Arial" w:cs="Arial"/>
                                <w:b/>
                                <w:color w:val="222222"/>
                                <w:sz w:val="32"/>
                                <w:lang w:val="en-US"/>
                              </w:rPr>
                              <w:t>1-17</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7EB9DD13" w:rsidR="00E03C32" w:rsidRPr="007B54A4" w:rsidRDefault="000B57B1" w:rsidP="000B57B1">
                            <w:pPr>
                              <w:pStyle w:val="BodyText"/>
                              <w:jc w:val="left"/>
                              <w:rPr>
                                <w:rFonts w:ascii="Arial" w:hAnsi="Arial" w:cs="Arial"/>
                                <w:b/>
                                <w:color w:val="222222"/>
                                <w:sz w:val="32"/>
                                <w:lang w:val="en-US"/>
                              </w:rPr>
                            </w:pPr>
                            <w:r w:rsidRPr="000B57B1">
                              <w:rPr>
                                <w:rFonts w:ascii="Arial" w:hAnsi="Arial" w:cs="Arial"/>
                                <w:b/>
                                <w:color w:val="222222"/>
                                <w:sz w:val="32"/>
                                <w:lang w:val="en-US"/>
                              </w:rPr>
                              <w:t>DOI: 10.9734/BJESBS/2016/28711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AAD880" w:rsidR="00E03C32" w:rsidRDefault="000B57B1" w:rsidP="00E03C32">
                      <w:pPr>
                        <w:pStyle w:val="BodyText"/>
                        <w:jc w:val="left"/>
                        <w:rPr>
                          <w:rFonts w:ascii="Arial" w:hAnsi="Arial" w:cs="Arial"/>
                          <w:b/>
                          <w:color w:val="222222"/>
                          <w:sz w:val="32"/>
                          <w:lang w:val="en-US"/>
                        </w:rPr>
                      </w:pPr>
                      <w:r w:rsidRPr="000B57B1">
                        <w:rPr>
                          <w:rFonts w:ascii="Arial" w:hAnsi="Arial" w:cs="Arial"/>
                          <w:b/>
                          <w:color w:val="222222"/>
                          <w:sz w:val="32"/>
                          <w:lang w:val="en-US"/>
                        </w:rPr>
                        <w:t xml:space="preserve">Journal of Education, Society and </w:t>
                      </w:r>
                      <w:proofErr w:type="spellStart"/>
                      <w:r w:rsidRPr="000B57B1">
                        <w:rPr>
                          <w:rFonts w:ascii="Arial" w:hAnsi="Arial" w:cs="Arial"/>
                          <w:b/>
                          <w:color w:val="222222"/>
                          <w:sz w:val="32"/>
                          <w:lang w:val="en-US"/>
                        </w:rPr>
                        <w:t>Behavioural</w:t>
                      </w:r>
                      <w:proofErr w:type="spellEnd"/>
                      <w:r w:rsidRPr="000B57B1">
                        <w:rPr>
                          <w:rFonts w:ascii="Arial" w:hAnsi="Arial" w:cs="Arial"/>
                          <w:b/>
                          <w:color w:val="222222"/>
                          <w:sz w:val="32"/>
                          <w:lang w:val="en-US"/>
                        </w:rPr>
                        <w:t xml:space="preserve"> Science</w:t>
                      </w:r>
                      <w:r w:rsidR="00E03C32" w:rsidRPr="00640538">
                        <w:rPr>
                          <w:rFonts w:ascii="Arial" w:hAnsi="Arial" w:cs="Arial"/>
                          <w:b/>
                          <w:color w:val="222222"/>
                          <w:sz w:val="32"/>
                          <w:lang w:val="en-US"/>
                        </w:rPr>
                        <w:t xml:space="preserve">, </w:t>
                      </w:r>
                      <w:r>
                        <w:rPr>
                          <w:rFonts w:ascii="Arial" w:hAnsi="Arial" w:cs="Arial"/>
                          <w:b/>
                          <w:color w:val="222222"/>
                          <w:sz w:val="32"/>
                          <w:lang w:val="en-US"/>
                        </w:rPr>
                        <w:t>18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B57B1">
                        <w:rPr>
                          <w:rFonts w:ascii="Arial" w:hAnsi="Arial" w:cs="Arial"/>
                          <w:b/>
                          <w:color w:val="222222"/>
                          <w:sz w:val="32"/>
                          <w:lang w:val="en-US"/>
                        </w:rPr>
                        <w:t>1-17</w:t>
                      </w:r>
                      <w:r w:rsidR="009245E3">
                        <w:rPr>
                          <w:rFonts w:ascii="Arial" w:hAnsi="Arial" w:cs="Arial"/>
                          <w:b/>
                          <w:color w:val="222222"/>
                          <w:sz w:val="32"/>
                          <w:lang w:val="en-US"/>
                        </w:rPr>
                        <w:t xml:space="preserve">, </w:t>
                      </w:r>
                      <w:r>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7EB9DD13" w:rsidR="00E03C32" w:rsidRPr="007B54A4" w:rsidRDefault="000B57B1" w:rsidP="000B57B1">
                      <w:pPr>
                        <w:pStyle w:val="BodyText"/>
                        <w:jc w:val="left"/>
                        <w:rPr>
                          <w:rFonts w:ascii="Arial" w:hAnsi="Arial" w:cs="Arial"/>
                          <w:b/>
                          <w:color w:val="222222"/>
                          <w:sz w:val="32"/>
                          <w:lang w:val="en-US"/>
                        </w:rPr>
                      </w:pPr>
                      <w:r w:rsidRPr="000B57B1">
                        <w:rPr>
                          <w:rFonts w:ascii="Arial" w:hAnsi="Arial" w:cs="Arial"/>
                          <w:b/>
                          <w:color w:val="222222"/>
                          <w:sz w:val="32"/>
                          <w:lang w:val="en-US"/>
                        </w:rPr>
                        <w:t>DOI: 10.9734/BJESBS/2016/28711</w:t>
                      </w:r>
                      <w:r>
                        <w:rPr>
                          <w:rFonts w:ascii="Arial" w:hAnsi="Arial" w:cs="Arial"/>
                          <w:b/>
                          <w:color w:val="222222"/>
                          <w:sz w:val="32"/>
                          <w:lang w:val="en-US"/>
                        </w:rPr>
                        <w:t xml:space="preserve"> </w:t>
                      </w:r>
                    </w:p>
                  </w:txbxContent>
                </v:textbox>
              </v:rect>
            </w:pict>
          </mc:Fallback>
        </mc:AlternateContent>
      </w:r>
    </w:p>
    <w:p w14:paraId="40641486" w14:textId="77777777" w:rsidR="00D9392F" w:rsidRPr="00D10CEC" w:rsidRDefault="002A3D7C" w:rsidP="00626025">
      <w:pPr>
        <w:pStyle w:val="BodyText"/>
        <w:jc w:val="left"/>
        <w:rPr>
          <w:rFonts w:ascii="Arial" w:hAnsi="Arial" w:cs="Arial"/>
          <w:color w:val="222222"/>
          <w:sz w:val="20"/>
          <w:szCs w:val="20"/>
          <w:lang w:val="en-IN"/>
        </w:rPr>
      </w:pPr>
      <w:r w:rsidRPr="00D10CEC">
        <w:rPr>
          <w:rFonts w:ascii="Arial" w:hAnsi="Arial" w:cs="Arial"/>
          <w:color w:val="222222"/>
          <w:sz w:val="20"/>
          <w:szCs w:val="20"/>
          <w:lang w:val="en-IN"/>
        </w:rPr>
        <w:br w:type="page"/>
      </w:r>
    </w:p>
    <w:p w14:paraId="5A743ECE" w14:textId="77777777" w:rsidR="00D27A79" w:rsidRPr="00D10CE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10CEC" w14:paraId="71A94C1F" w14:textId="77777777" w:rsidTr="007222C8">
        <w:tc>
          <w:tcPr>
            <w:tcW w:w="5000" w:type="pct"/>
            <w:gridSpan w:val="3"/>
            <w:tcBorders>
              <w:top w:val="nil"/>
              <w:left w:val="nil"/>
              <w:right w:val="nil"/>
            </w:tcBorders>
            <w:noWrap/>
          </w:tcPr>
          <w:p w14:paraId="0BC15285" w14:textId="75BEB51F" w:rsidR="00F1171E" w:rsidRPr="00D10CEC" w:rsidRDefault="00F1171E" w:rsidP="007222C8">
            <w:pPr>
              <w:pStyle w:val="Heading2"/>
              <w:jc w:val="left"/>
              <w:rPr>
                <w:rFonts w:ascii="Arial" w:hAnsi="Arial" w:cs="Arial"/>
                <w:lang w:val="en-GB"/>
              </w:rPr>
            </w:pPr>
            <w:r w:rsidRPr="00D10CEC">
              <w:rPr>
                <w:rFonts w:ascii="Arial" w:hAnsi="Arial" w:cs="Arial"/>
                <w:highlight w:val="yellow"/>
                <w:lang w:val="en-GB"/>
              </w:rPr>
              <w:t>PART  1:</w:t>
            </w:r>
            <w:r w:rsidRPr="00D10CEC">
              <w:rPr>
                <w:rFonts w:ascii="Arial" w:hAnsi="Arial" w:cs="Arial"/>
                <w:lang w:val="en-GB"/>
              </w:rPr>
              <w:t xml:space="preserve"> Comments</w:t>
            </w:r>
          </w:p>
          <w:p w14:paraId="1287753C" w14:textId="77777777" w:rsidR="00F1171E" w:rsidRPr="00D10CEC" w:rsidRDefault="00F1171E" w:rsidP="007222C8">
            <w:pPr>
              <w:rPr>
                <w:rFonts w:ascii="Arial" w:hAnsi="Arial" w:cs="Arial"/>
                <w:sz w:val="20"/>
                <w:szCs w:val="20"/>
                <w:lang w:val="en-GB"/>
              </w:rPr>
            </w:pPr>
          </w:p>
        </w:tc>
      </w:tr>
      <w:tr w:rsidR="00F1171E" w:rsidRPr="00D10CEC" w14:paraId="5EA12279" w14:textId="77777777" w:rsidTr="007222C8">
        <w:tc>
          <w:tcPr>
            <w:tcW w:w="1265" w:type="pct"/>
            <w:noWrap/>
          </w:tcPr>
          <w:p w14:paraId="7AE9682F" w14:textId="77777777" w:rsidR="00F1171E" w:rsidRPr="00D10CEC" w:rsidRDefault="00F1171E" w:rsidP="007222C8">
            <w:pPr>
              <w:pStyle w:val="Heading2"/>
              <w:jc w:val="left"/>
              <w:rPr>
                <w:rFonts w:ascii="Arial" w:hAnsi="Arial" w:cs="Arial"/>
                <w:lang w:val="en-GB"/>
              </w:rPr>
            </w:pPr>
          </w:p>
        </w:tc>
        <w:tc>
          <w:tcPr>
            <w:tcW w:w="2212" w:type="pct"/>
          </w:tcPr>
          <w:p w14:paraId="5B8DBE06" w14:textId="77777777" w:rsidR="00F1171E" w:rsidRPr="00D10CEC" w:rsidRDefault="00F1171E" w:rsidP="007222C8">
            <w:pPr>
              <w:pStyle w:val="Heading2"/>
              <w:jc w:val="left"/>
              <w:rPr>
                <w:rFonts w:ascii="Arial" w:hAnsi="Arial" w:cs="Arial"/>
                <w:lang w:val="en-GB"/>
              </w:rPr>
            </w:pPr>
            <w:r w:rsidRPr="00D10CEC">
              <w:rPr>
                <w:rFonts w:ascii="Arial" w:hAnsi="Arial" w:cs="Arial"/>
                <w:lang w:val="en-GB"/>
              </w:rPr>
              <w:t>Reviewer’s comment</w:t>
            </w:r>
          </w:p>
          <w:p w14:paraId="693A9C4D" w14:textId="77777777" w:rsidR="00421DBF" w:rsidRPr="00D10CEC" w:rsidRDefault="00421DBF" w:rsidP="00421DBF">
            <w:pPr>
              <w:rPr>
                <w:rFonts w:ascii="Arial" w:hAnsi="Arial" w:cs="Arial"/>
                <w:b/>
                <w:bCs/>
                <w:sz w:val="20"/>
                <w:szCs w:val="20"/>
              </w:rPr>
            </w:pPr>
            <w:r w:rsidRPr="00D10CE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0CEC" w:rsidRDefault="00421DBF" w:rsidP="00421DBF">
            <w:pPr>
              <w:rPr>
                <w:rFonts w:ascii="Arial" w:hAnsi="Arial" w:cs="Arial"/>
                <w:sz w:val="20"/>
                <w:szCs w:val="20"/>
                <w:lang w:val="en-GB"/>
              </w:rPr>
            </w:pPr>
          </w:p>
        </w:tc>
        <w:tc>
          <w:tcPr>
            <w:tcW w:w="1523" w:type="pct"/>
          </w:tcPr>
          <w:p w14:paraId="57792C30" w14:textId="77777777" w:rsidR="00F1171E" w:rsidRPr="00D10CEC" w:rsidRDefault="00F1171E" w:rsidP="007222C8">
            <w:pPr>
              <w:pStyle w:val="Heading2"/>
              <w:jc w:val="left"/>
              <w:rPr>
                <w:rFonts w:ascii="Arial" w:hAnsi="Arial" w:cs="Arial"/>
                <w:b w:val="0"/>
                <w:lang w:val="en-GB"/>
              </w:rPr>
            </w:pPr>
            <w:r w:rsidRPr="00D10CEC">
              <w:rPr>
                <w:rFonts w:ascii="Arial" w:hAnsi="Arial" w:cs="Arial"/>
                <w:lang w:val="en-GB"/>
              </w:rPr>
              <w:t>Author’s Feedback</w:t>
            </w:r>
            <w:r w:rsidRPr="00D10CEC">
              <w:rPr>
                <w:rFonts w:ascii="Arial" w:hAnsi="Arial" w:cs="Arial"/>
                <w:b w:val="0"/>
                <w:lang w:val="en-GB"/>
              </w:rPr>
              <w:t xml:space="preserve"> </w:t>
            </w:r>
            <w:r w:rsidRPr="00D10CEC">
              <w:rPr>
                <w:rFonts w:ascii="Arial" w:hAnsi="Arial" w:cs="Arial"/>
                <w:b w:val="0"/>
                <w:i/>
                <w:lang w:val="en-GB"/>
              </w:rPr>
              <w:t>(Please correct the manuscript and highlight that part in the manuscript. It is mandatory that authors should write his/her feedback here)</w:t>
            </w:r>
          </w:p>
        </w:tc>
      </w:tr>
      <w:tr w:rsidR="00F1171E" w:rsidRPr="00D10CEC" w14:paraId="5C0AB4EC" w14:textId="77777777" w:rsidTr="007222C8">
        <w:trPr>
          <w:trHeight w:val="1264"/>
        </w:trPr>
        <w:tc>
          <w:tcPr>
            <w:tcW w:w="1265" w:type="pct"/>
            <w:noWrap/>
          </w:tcPr>
          <w:p w14:paraId="66B47184" w14:textId="48030299" w:rsidR="00F1171E" w:rsidRPr="00D10CEC" w:rsidRDefault="00F1171E" w:rsidP="007222C8">
            <w:pPr>
              <w:ind w:left="360"/>
              <w:rPr>
                <w:rFonts w:ascii="Arial" w:hAnsi="Arial" w:cs="Arial"/>
                <w:b/>
                <w:bCs/>
                <w:sz w:val="20"/>
                <w:szCs w:val="20"/>
                <w:lang w:val="en-GB"/>
              </w:rPr>
            </w:pPr>
            <w:r w:rsidRPr="00D10CE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0CEC" w:rsidRDefault="00F1171E" w:rsidP="007222C8">
            <w:pPr>
              <w:ind w:left="360"/>
              <w:rPr>
                <w:rFonts w:ascii="Arial" w:eastAsia="MS Mincho" w:hAnsi="Arial" w:cs="Arial"/>
                <w:b/>
                <w:bCs/>
                <w:sz w:val="20"/>
                <w:szCs w:val="20"/>
                <w:lang w:val="en-GB"/>
              </w:rPr>
            </w:pPr>
          </w:p>
        </w:tc>
        <w:tc>
          <w:tcPr>
            <w:tcW w:w="2212" w:type="pct"/>
          </w:tcPr>
          <w:p w14:paraId="26FAFEB0" w14:textId="77777777" w:rsidR="00624360" w:rsidRPr="00D10CEC" w:rsidRDefault="00624360" w:rsidP="00586EC4">
            <w:pPr>
              <w:jc w:val="both"/>
              <w:rPr>
                <w:rFonts w:ascii="Arial" w:hAnsi="Arial" w:cs="Arial"/>
                <w:sz w:val="20"/>
                <w:szCs w:val="20"/>
                <w:lang w:val="en-ZA"/>
              </w:rPr>
            </w:pPr>
            <w:r w:rsidRPr="00D10CEC">
              <w:rPr>
                <w:rFonts w:ascii="Arial" w:hAnsi="Arial" w:cs="Arial"/>
                <w:sz w:val="20"/>
                <w:szCs w:val="20"/>
                <w:lang w:val="en-ZA"/>
              </w:rPr>
              <w:t>This study is crucial for illuminating the correlation between university programme developments and industry requirements, thereby prompting universities to develop programmes aligned with industry demands. Many African universities and colleges possess dormant programmes that are obsolete in light of the growing industry, particularly in areas such as the Fourth Industrial Revolution, renewable energy, and the Internet of Things. This results in the high unemployment rate due to the mismatch between the qualifications of graduates and the demands of the sector. This exacerbates fiscal pressures as certain programmes are supported or financed by both the corporate and governmental sectors. This result contributes to fiscal dumping without addressing employability.</w:t>
            </w:r>
          </w:p>
          <w:p w14:paraId="7DBC9196" w14:textId="122B59E9" w:rsidR="00624360" w:rsidRPr="00D10CEC" w:rsidRDefault="00624360" w:rsidP="00586EC4">
            <w:pPr>
              <w:jc w:val="both"/>
              <w:rPr>
                <w:rFonts w:ascii="Arial" w:hAnsi="Arial" w:cs="Arial"/>
                <w:sz w:val="20"/>
                <w:szCs w:val="20"/>
                <w:lang w:val="en-ZA"/>
              </w:rPr>
            </w:pPr>
          </w:p>
        </w:tc>
        <w:tc>
          <w:tcPr>
            <w:tcW w:w="1523" w:type="pct"/>
          </w:tcPr>
          <w:p w14:paraId="462A339C" w14:textId="77777777" w:rsidR="00F1171E" w:rsidRPr="00D10CEC" w:rsidRDefault="00F1171E" w:rsidP="007222C8">
            <w:pPr>
              <w:pStyle w:val="Heading2"/>
              <w:jc w:val="left"/>
              <w:rPr>
                <w:rFonts w:ascii="Arial" w:hAnsi="Arial" w:cs="Arial"/>
                <w:b w:val="0"/>
                <w:lang w:val="en-GB"/>
              </w:rPr>
            </w:pPr>
          </w:p>
        </w:tc>
      </w:tr>
      <w:tr w:rsidR="00F1171E" w:rsidRPr="00D10CEC" w14:paraId="0D8B5B2C" w14:textId="77777777" w:rsidTr="007222C8">
        <w:trPr>
          <w:trHeight w:val="1262"/>
        </w:trPr>
        <w:tc>
          <w:tcPr>
            <w:tcW w:w="1265" w:type="pct"/>
            <w:noWrap/>
          </w:tcPr>
          <w:p w14:paraId="21CBA5FE" w14:textId="77777777" w:rsidR="00F1171E" w:rsidRPr="00D10CEC" w:rsidRDefault="00F1171E" w:rsidP="007222C8">
            <w:pPr>
              <w:ind w:left="360"/>
              <w:rPr>
                <w:rFonts w:ascii="Arial" w:hAnsi="Arial" w:cs="Arial"/>
                <w:b/>
                <w:bCs/>
                <w:sz w:val="20"/>
                <w:szCs w:val="20"/>
                <w:lang w:val="en-GB"/>
              </w:rPr>
            </w:pPr>
            <w:r w:rsidRPr="00D10CEC">
              <w:rPr>
                <w:rFonts w:ascii="Arial" w:hAnsi="Arial" w:cs="Arial"/>
                <w:b/>
                <w:bCs/>
                <w:sz w:val="20"/>
                <w:szCs w:val="20"/>
                <w:lang w:val="en-GB"/>
              </w:rPr>
              <w:t>Is the title of the article suitable?</w:t>
            </w:r>
          </w:p>
          <w:p w14:paraId="1CABB61A" w14:textId="77777777" w:rsidR="00F1171E" w:rsidRPr="00D10CEC" w:rsidRDefault="00F1171E" w:rsidP="007222C8">
            <w:pPr>
              <w:ind w:left="360"/>
              <w:rPr>
                <w:rFonts w:ascii="Arial" w:hAnsi="Arial" w:cs="Arial"/>
                <w:b/>
                <w:bCs/>
                <w:sz w:val="20"/>
                <w:szCs w:val="20"/>
                <w:lang w:val="en-GB"/>
              </w:rPr>
            </w:pPr>
            <w:r w:rsidRPr="00D10CEC">
              <w:rPr>
                <w:rFonts w:ascii="Arial" w:hAnsi="Arial" w:cs="Arial"/>
                <w:b/>
                <w:bCs/>
                <w:sz w:val="20"/>
                <w:szCs w:val="20"/>
                <w:lang w:val="en-GB"/>
              </w:rPr>
              <w:t>(If not please suggest an alternative title)</w:t>
            </w:r>
          </w:p>
          <w:p w14:paraId="0275B919" w14:textId="77777777" w:rsidR="00F1171E" w:rsidRPr="00D10CEC" w:rsidRDefault="00F1171E" w:rsidP="007222C8">
            <w:pPr>
              <w:pStyle w:val="Heading2"/>
              <w:jc w:val="left"/>
              <w:rPr>
                <w:rFonts w:ascii="Arial" w:hAnsi="Arial" w:cs="Arial"/>
                <w:u w:val="single"/>
                <w:lang w:val="en-GB"/>
              </w:rPr>
            </w:pPr>
          </w:p>
        </w:tc>
        <w:tc>
          <w:tcPr>
            <w:tcW w:w="2212" w:type="pct"/>
          </w:tcPr>
          <w:p w14:paraId="2670DBFF" w14:textId="77777777" w:rsidR="00F1171E" w:rsidRPr="00D10CEC" w:rsidRDefault="007477CA" w:rsidP="00586EC4">
            <w:pPr>
              <w:jc w:val="both"/>
              <w:rPr>
                <w:rFonts w:ascii="Arial" w:hAnsi="Arial" w:cs="Arial"/>
                <w:sz w:val="20"/>
                <w:szCs w:val="20"/>
                <w:lang w:val="en-GB"/>
              </w:rPr>
            </w:pPr>
            <w:r w:rsidRPr="00D10CEC">
              <w:rPr>
                <w:rFonts w:ascii="Arial" w:hAnsi="Arial" w:cs="Arial"/>
                <w:sz w:val="20"/>
                <w:szCs w:val="20"/>
                <w:lang w:val="en-GB"/>
              </w:rPr>
              <w:t>Yes, but I would insert the geographic location of the study:</w:t>
            </w:r>
          </w:p>
          <w:p w14:paraId="4987DD72" w14:textId="77777777" w:rsidR="007477CA" w:rsidRPr="00D10CEC" w:rsidRDefault="007477CA" w:rsidP="00586EC4">
            <w:pPr>
              <w:ind w:left="360"/>
              <w:jc w:val="both"/>
              <w:rPr>
                <w:rFonts w:ascii="Arial" w:hAnsi="Arial" w:cs="Arial"/>
                <w:sz w:val="20"/>
                <w:szCs w:val="20"/>
                <w:lang w:val="en-GB"/>
              </w:rPr>
            </w:pPr>
          </w:p>
          <w:p w14:paraId="794AA9A7" w14:textId="4D7CAF0A" w:rsidR="007477CA" w:rsidRPr="00D10CEC" w:rsidRDefault="007477CA" w:rsidP="00586EC4">
            <w:pPr>
              <w:jc w:val="both"/>
              <w:rPr>
                <w:rFonts w:ascii="Arial" w:hAnsi="Arial" w:cs="Arial"/>
                <w:sz w:val="20"/>
                <w:szCs w:val="20"/>
                <w:lang w:val="en-GB"/>
              </w:rPr>
            </w:pPr>
            <w:r w:rsidRPr="00D10CEC">
              <w:rPr>
                <w:rFonts w:ascii="Arial" w:hAnsi="Arial" w:cs="Arial"/>
                <w:sz w:val="20"/>
                <w:szCs w:val="20"/>
                <w:lang w:val="en-GB"/>
              </w:rPr>
              <w:t>Trends towards Predictive Mapping of Graduates’ Skills to Industry Roles in Kenya: A Case Study of Software Engineering</w:t>
            </w:r>
          </w:p>
        </w:tc>
        <w:tc>
          <w:tcPr>
            <w:tcW w:w="1523" w:type="pct"/>
          </w:tcPr>
          <w:p w14:paraId="405B6701" w14:textId="77777777" w:rsidR="00F1171E" w:rsidRPr="00D10CEC" w:rsidRDefault="00F1171E" w:rsidP="007222C8">
            <w:pPr>
              <w:pStyle w:val="Heading2"/>
              <w:jc w:val="left"/>
              <w:rPr>
                <w:rFonts w:ascii="Arial" w:hAnsi="Arial" w:cs="Arial"/>
                <w:b w:val="0"/>
                <w:lang w:val="en-GB"/>
              </w:rPr>
            </w:pPr>
          </w:p>
        </w:tc>
      </w:tr>
      <w:tr w:rsidR="00F1171E" w:rsidRPr="00D10CEC" w14:paraId="5604762A" w14:textId="77777777" w:rsidTr="007222C8">
        <w:trPr>
          <w:trHeight w:val="1262"/>
        </w:trPr>
        <w:tc>
          <w:tcPr>
            <w:tcW w:w="1265" w:type="pct"/>
            <w:noWrap/>
          </w:tcPr>
          <w:p w14:paraId="3635573D" w14:textId="77777777" w:rsidR="00F1171E" w:rsidRPr="00D10CEC" w:rsidRDefault="00F1171E" w:rsidP="007222C8">
            <w:pPr>
              <w:pStyle w:val="Heading2"/>
              <w:ind w:left="360"/>
              <w:jc w:val="left"/>
              <w:rPr>
                <w:rFonts w:ascii="Arial" w:hAnsi="Arial" w:cs="Arial"/>
                <w:lang w:val="en-GB"/>
              </w:rPr>
            </w:pPr>
            <w:r w:rsidRPr="00D10CE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0CEC" w:rsidRDefault="00F1171E" w:rsidP="007222C8">
            <w:pPr>
              <w:pStyle w:val="Heading2"/>
              <w:jc w:val="left"/>
              <w:rPr>
                <w:rFonts w:ascii="Arial" w:hAnsi="Arial" w:cs="Arial"/>
                <w:u w:val="single"/>
                <w:lang w:val="en-GB"/>
              </w:rPr>
            </w:pPr>
          </w:p>
        </w:tc>
        <w:tc>
          <w:tcPr>
            <w:tcW w:w="2212" w:type="pct"/>
          </w:tcPr>
          <w:p w14:paraId="3C1A54A0" w14:textId="77777777" w:rsidR="00624360" w:rsidRPr="00D10CEC" w:rsidRDefault="00624360" w:rsidP="00586EC4">
            <w:pPr>
              <w:jc w:val="both"/>
              <w:rPr>
                <w:rFonts w:ascii="Arial" w:hAnsi="Arial" w:cs="Arial"/>
                <w:sz w:val="20"/>
                <w:szCs w:val="20"/>
                <w:lang w:val="en-ZA"/>
              </w:rPr>
            </w:pPr>
            <w:r w:rsidRPr="00D10CEC">
              <w:rPr>
                <w:rFonts w:ascii="Arial" w:hAnsi="Arial" w:cs="Arial"/>
                <w:sz w:val="20"/>
                <w:szCs w:val="20"/>
                <w:lang w:val="en-ZA"/>
              </w:rPr>
              <w:t>Yes, although I am not certain about the structure if it is consistent with the publication guide.</w:t>
            </w:r>
          </w:p>
          <w:p w14:paraId="0FB7E83A" w14:textId="16D9C9AB" w:rsidR="00F1171E" w:rsidRPr="00D10CEC" w:rsidRDefault="00F1171E" w:rsidP="00586EC4">
            <w:pPr>
              <w:jc w:val="both"/>
              <w:rPr>
                <w:rFonts w:ascii="Arial" w:hAnsi="Arial" w:cs="Arial"/>
                <w:sz w:val="20"/>
                <w:szCs w:val="20"/>
                <w:lang w:val="en-GB"/>
              </w:rPr>
            </w:pPr>
          </w:p>
        </w:tc>
        <w:tc>
          <w:tcPr>
            <w:tcW w:w="1523" w:type="pct"/>
          </w:tcPr>
          <w:p w14:paraId="1D54B730" w14:textId="77777777" w:rsidR="00F1171E" w:rsidRPr="00D10CEC" w:rsidRDefault="00F1171E" w:rsidP="007222C8">
            <w:pPr>
              <w:pStyle w:val="Heading2"/>
              <w:jc w:val="left"/>
              <w:rPr>
                <w:rFonts w:ascii="Arial" w:hAnsi="Arial" w:cs="Arial"/>
                <w:b w:val="0"/>
                <w:lang w:val="en-GB"/>
              </w:rPr>
            </w:pPr>
          </w:p>
        </w:tc>
      </w:tr>
      <w:tr w:rsidR="00F1171E" w:rsidRPr="00D10CEC" w14:paraId="2F579F54" w14:textId="77777777" w:rsidTr="007222C8">
        <w:trPr>
          <w:trHeight w:val="859"/>
        </w:trPr>
        <w:tc>
          <w:tcPr>
            <w:tcW w:w="1265" w:type="pct"/>
            <w:noWrap/>
          </w:tcPr>
          <w:p w14:paraId="04361F46" w14:textId="368783AB" w:rsidR="00F1171E" w:rsidRPr="00D10CEC" w:rsidRDefault="00DC6FED" w:rsidP="007222C8">
            <w:pPr>
              <w:ind w:left="360"/>
              <w:rPr>
                <w:rFonts w:ascii="Arial" w:hAnsi="Arial" w:cs="Arial"/>
                <w:b/>
                <w:bCs/>
                <w:sz w:val="20"/>
                <w:szCs w:val="20"/>
                <w:u w:val="single"/>
                <w:lang w:val="en-GB"/>
              </w:rPr>
            </w:pPr>
            <w:r w:rsidRPr="00D10CEC">
              <w:rPr>
                <w:rFonts w:ascii="Arial" w:hAnsi="Arial" w:cs="Arial"/>
                <w:b/>
                <w:bCs/>
                <w:sz w:val="20"/>
                <w:szCs w:val="20"/>
                <w:lang w:val="en-GB"/>
              </w:rPr>
              <w:t xml:space="preserve">Is the manuscript scientifically, correct? Please write here. </w:t>
            </w:r>
          </w:p>
        </w:tc>
        <w:tc>
          <w:tcPr>
            <w:tcW w:w="2212" w:type="pct"/>
          </w:tcPr>
          <w:p w14:paraId="2B5A7721" w14:textId="534643EE" w:rsidR="00F1171E" w:rsidRPr="00D10CEC" w:rsidRDefault="00586EC4" w:rsidP="00586EC4">
            <w:pPr>
              <w:jc w:val="both"/>
              <w:rPr>
                <w:rFonts w:ascii="Arial" w:hAnsi="Arial" w:cs="Arial"/>
                <w:sz w:val="20"/>
                <w:szCs w:val="20"/>
                <w:lang w:val="en-ZA"/>
              </w:rPr>
            </w:pPr>
            <w:r w:rsidRPr="00D10CEC">
              <w:rPr>
                <w:rFonts w:ascii="Arial" w:hAnsi="Arial" w:cs="Arial"/>
                <w:sz w:val="20"/>
                <w:szCs w:val="20"/>
                <w:lang w:val="en-ZA"/>
              </w:rPr>
              <w:t>Yes, this is an excellent chapter, and it underscores the principles of research, credibility, validity and reliability, and advanced scientific arguments backed by evidence and data.</w:t>
            </w:r>
          </w:p>
        </w:tc>
        <w:tc>
          <w:tcPr>
            <w:tcW w:w="1523" w:type="pct"/>
          </w:tcPr>
          <w:p w14:paraId="4898F764" w14:textId="77777777" w:rsidR="00F1171E" w:rsidRPr="00D10CEC" w:rsidRDefault="00F1171E" w:rsidP="007222C8">
            <w:pPr>
              <w:pStyle w:val="Heading2"/>
              <w:jc w:val="left"/>
              <w:rPr>
                <w:rFonts w:ascii="Arial" w:hAnsi="Arial" w:cs="Arial"/>
                <w:b w:val="0"/>
                <w:lang w:val="en-GB"/>
              </w:rPr>
            </w:pPr>
          </w:p>
        </w:tc>
      </w:tr>
      <w:tr w:rsidR="00F1171E" w:rsidRPr="00D10CEC" w14:paraId="73739464" w14:textId="77777777" w:rsidTr="007222C8">
        <w:trPr>
          <w:trHeight w:val="703"/>
        </w:trPr>
        <w:tc>
          <w:tcPr>
            <w:tcW w:w="1265" w:type="pct"/>
            <w:noWrap/>
          </w:tcPr>
          <w:p w14:paraId="09C25322" w14:textId="77777777" w:rsidR="00F1171E" w:rsidRPr="00D10CEC" w:rsidRDefault="00F1171E" w:rsidP="007222C8">
            <w:pPr>
              <w:ind w:left="360"/>
              <w:rPr>
                <w:rFonts w:ascii="Arial" w:hAnsi="Arial" w:cs="Arial"/>
                <w:b/>
                <w:bCs/>
                <w:sz w:val="20"/>
                <w:szCs w:val="20"/>
                <w:lang w:val="en-GB"/>
              </w:rPr>
            </w:pPr>
            <w:r w:rsidRPr="00D10CE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0CEC" w:rsidRDefault="00F1171E" w:rsidP="007222C8">
            <w:pPr>
              <w:ind w:left="360"/>
              <w:rPr>
                <w:rFonts w:ascii="Arial" w:hAnsi="Arial" w:cs="Arial"/>
                <w:b/>
                <w:bCs/>
                <w:sz w:val="20"/>
                <w:szCs w:val="20"/>
                <w:u w:val="single"/>
                <w:lang w:val="en-GB"/>
              </w:rPr>
            </w:pPr>
            <w:r w:rsidRPr="00D10CEC">
              <w:rPr>
                <w:rFonts w:ascii="Arial" w:hAnsi="Arial" w:cs="Arial"/>
                <w:b/>
                <w:bCs/>
                <w:sz w:val="20"/>
                <w:szCs w:val="20"/>
                <w:u w:val="single"/>
                <w:lang w:val="en-GB"/>
              </w:rPr>
              <w:t>-</w:t>
            </w:r>
          </w:p>
        </w:tc>
        <w:tc>
          <w:tcPr>
            <w:tcW w:w="2212" w:type="pct"/>
          </w:tcPr>
          <w:p w14:paraId="35492C25" w14:textId="77777777" w:rsidR="00F1171E" w:rsidRPr="00D10CEC" w:rsidRDefault="00586EC4" w:rsidP="00586EC4">
            <w:pPr>
              <w:jc w:val="both"/>
              <w:rPr>
                <w:rFonts w:ascii="Arial" w:hAnsi="Arial" w:cs="Arial"/>
                <w:sz w:val="20"/>
                <w:szCs w:val="20"/>
                <w:lang w:val="en-ZA"/>
              </w:rPr>
            </w:pPr>
            <w:r w:rsidRPr="00D10CEC">
              <w:rPr>
                <w:rFonts w:ascii="Arial" w:hAnsi="Arial" w:cs="Arial"/>
                <w:sz w:val="20"/>
                <w:szCs w:val="20"/>
                <w:lang w:val="en-ZA"/>
              </w:rPr>
              <w:t>No, the references are mostly outdated and should be replaced with newer sources, at least not older than six years, unless they cite the originator of the concept. Recent references assist to show the readers that the authors based their arguments on the current state of knowledge and would boost the relevancy and credibility of the argument.</w:t>
            </w:r>
          </w:p>
          <w:p w14:paraId="24FE0567" w14:textId="428DEAA0" w:rsidR="00586EC4" w:rsidRPr="00D10CEC" w:rsidRDefault="00586EC4" w:rsidP="00586EC4">
            <w:pPr>
              <w:jc w:val="both"/>
              <w:rPr>
                <w:rFonts w:ascii="Arial" w:hAnsi="Arial" w:cs="Arial"/>
                <w:sz w:val="20"/>
                <w:szCs w:val="20"/>
                <w:lang w:val="en-ZA"/>
              </w:rPr>
            </w:pPr>
          </w:p>
        </w:tc>
        <w:tc>
          <w:tcPr>
            <w:tcW w:w="1523" w:type="pct"/>
          </w:tcPr>
          <w:p w14:paraId="40220055" w14:textId="77777777" w:rsidR="00F1171E" w:rsidRPr="00D10CEC" w:rsidRDefault="00F1171E" w:rsidP="007222C8">
            <w:pPr>
              <w:pStyle w:val="Heading2"/>
              <w:jc w:val="left"/>
              <w:rPr>
                <w:rFonts w:ascii="Arial" w:hAnsi="Arial" w:cs="Arial"/>
                <w:b w:val="0"/>
                <w:lang w:val="en-GB"/>
              </w:rPr>
            </w:pPr>
          </w:p>
        </w:tc>
      </w:tr>
      <w:tr w:rsidR="00F1171E" w:rsidRPr="00D10CEC" w14:paraId="73CC4A50" w14:textId="77777777" w:rsidTr="007222C8">
        <w:trPr>
          <w:trHeight w:val="386"/>
        </w:trPr>
        <w:tc>
          <w:tcPr>
            <w:tcW w:w="1265" w:type="pct"/>
            <w:noWrap/>
          </w:tcPr>
          <w:p w14:paraId="029CE8D0" w14:textId="77777777" w:rsidR="00F1171E" w:rsidRPr="00D10CEC" w:rsidRDefault="00F1171E" w:rsidP="007222C8">
            <w:pPr>
              <w:pStyle w:val="Heading2"/>
              <w:jc w:val="left"/>
              <w:rPr>
                <w:rFonts w:ascii="Arial" w:hAnsi="Arial" w:cs="Arial"/>
                <w:b w:val="0"/>
                <w:lang w:val="en-GB"/>
              </w:rPr>
            </w:pPr>
          </w:p>
          <w:p w14:paraId="589C16C7" w14:textId="77777777" w:rsidR="00F1171E" w:rsidRPr="00D10CEC" w:rsidRDefault="00F1171E" w:rsidP="007222C8">
            <w:pPr>
              <w:pStyle w:val="Heading2"/>
              <w:ind w:left="360"/>
              <w:jc w:val="left"/>
              <w:rPr>
                <w:rFonts w:ascii="Arial" w:hAnsi="Arial" w:cs="Arial"/>
                <w:bCs w:val="0"/>
                <w:lang w:val="en-GB"/>
              </w:rPr>
            </w:pPr>
            <w:r w:rsidRPr="00D10CEC">
              <w:rPr>
                <w:rFonts w:ascii="Arial" w:hAnsi="Arial" w:cs="Arial"/>
                <w:bCs w:val="0"/>
                <w:lang w:val="en-GB"/>
              </w:rPr>
              <w:t>Is the language/English quality of the article suitable for scholarly communications?</w:t>
            </w:r>
          </w:p>
          <w:p w14:paraId="7722B85E" w14:textId="77777777" w:rsidR="00F1171E" w:rsidRPr="00D10CEC" w:rsidRDefault="00F1171E" w:rsidP="007222C8">
            <w:pPr>
              <w:rPr>
                <w:rFonts w:ascii="Arial" w:hAnsi="Arial" w:cs="Arial"/>
                <w:sz w:val="20"/>
                <w:szCs w:val="20"/>
                <w:lang w:val="en-GB"/>
              </w:rPr>
            </w:pPr>
          </w:p>
        </w:tc>
        <w:tc>
          <w:tcPr>
            <w:tcW w:w="2212" w:type="pct"/>
          </w:tcPr>
          <w:p w14:paraId="0A07EA75" w14:textId="4201C638" w:rsidR="00F1171E" w:rsidRPr="00D10CEC" w:rsidRDefault="00586EC4" w:rsidP="00586EC4">
            <w:pPr>
              <w:jc w:val="both"/>
              <w:rPr>
                <w:rFonts w:ascii="Arial" w:hAnsi="Arial" w:cs="Arial"/>
                <w:sz w:val="20"/>
                <w:szCs w:val="20"/>
                <w:lang w:val="en-GB"/>
              </w:rPr>
            </w:pPr>
            <w:r w:rsidRPr="00D10CEC">
              <w:rPr>
                <w:rFonts w:ascii="Arial" w:hAnsi="Arial" w:cs="Arial"/>
                <w:sz w:val="20"/>
                <w:szCs w:val="20"/>
                <w:lang w:val="en-GB"/>
              </w:rPr>
              <w:t>Yes, although minor grammatic edits are required, and giving the chapter editorial attention is necessary.</w:t>
            </w:r>
          </w:p>
          <w:p w14:paraId="6CBA4B2A" w14:textId="77777777" w:rsidR="00F1171E" w:rsidRPr="00D10CEC" w:rsidRDefault="00F1171E" w:rsidP="00586EC4">
            <w:pPr>
              <w:jc w:val="both"/>
              <w:rPr>
                <w:rFonts w:ascii="Arial" w:hAnsi="Arial" w:cs="Arial"/>
                <w:sz w:val="20"/>
                <w:szCs w:val="20"/>
                <w:lang w:val="en-GB"/>
              </w:rPr>
            </w:pPr>
          </w:p>
          <w:p w14:paraId="41E28118" w14:textId="77777777" w:rsidR="00F1171E" w:rsidRPr="00D10CEC" w:rsidRDefault="00F1171E" w:rsidP="00586EC4">
            <w:pPr>
              <w:jc w:val="both"/>
              <w:rPr>
                <w:rFonts w:ascii="Arial" w:hAnsi="Arial" w:cs="Arial"/>
                <w:sz w:val="20"/>
                <w:szCs w:val="20"/>
                <w:lang w:val="en-GB"/>
              </w:rPr>
            </w:pPr>
          </w:p>
          <w:p w14:paraId="297F52DB" w14:textId="77777777" w:rsidR="00F1171E" w:rsidRPr="00D10CEC" w:rsidRDefault="00F1171E" w:rsidP="00586EC4">
            <w:pPr>
              <w:jc w:val="both"/>
              <w:rPr>
                <w:rFonts w:ascii="Arial" w:hAnsi="Arial" w:cs="Arial"/>
                <w:sz w:val="20"/>
                <w:szCs w:val="20"/>
                <w:lang w:val="en-GB"/>
              </w:rPr>
            </w:pPr>
          </w:p>
          <w:p w14:paraId="149A6CEF" w14:textId="77777777" w:rsidR="00F1171E" w:rsidRPr="00D10CEC" w:rsidRDefault="00F1171E" w:rsidP="00586EC4">
            <w:pPr>
              <w:jc w:val="both"/>
              <w:rPr>
                <w:rFonts w:ascii="Arial" w:hAnsi="Arial" w:cs="Arial"/>
                <w:sz w:val="20"/>
                <w:szCs w:val="20"/>
                <w:lang w:val="en-GB"/>
              </w:rPr>
            </w:pPr>
          </w:p>
        </w:tc>
        <w:tc>
          <w:tcPr>
            <w:tcW w:w="1523" w:type="pct"/>
          </w:tcPr>
          <w:p w14:paraId="0351CA58" w14:textId="77777777" w:rsidR="00F1171E" w:rsidRPr="00D10CEC" w:rsidRDefault="00F1171E" w:rsidP="007222C8">
            <w:pPr>
              <w:rPr>
                <w:rFonts w:ascii="Arial" w:hAnsi="Arial" w:cs="Arial"/>
                <w:sz w:val="20"/>
                <w:szCs w:val="20"/>
                <w:lang w:val="en-GB"/>
              </w:rPr>
            </w:pPr>
          </w:p>
        </w:tc>
      </w:tr>
      <w:tr w:rsidR="00F1171E" w:rsidRPr="00D10CEC" w14:paraId="20A16C0C" w14:textId="77777777" w:rsidTr="007222C8">
        <w:trPr>
          <w:trHeight w:val="1178"/>
        </w:trPr>
        <w:tc>
          <w:tcPr>
            <w:tcW w:w="1265" w:type="pct"/>
            <w:noWrap/>
          </w:tcPr>
          <w:p w14:paraId="7F4BCFAE" w14:textId="77777777" w:rsidR="00F1171E" w:rsidRPr="00D10CEC" w:rsidRDefault="00F1171E" w:rsidP="007222C8">
            <w:pPr>
              <w:pStyle w:val="Heading2"/>
              <w:jc w:val="left"/>
              <w:rPr>
                <w:rFonts w:ascii="Arial" w:hAnsi="Arial" w:cs="Arial"/>
                <w:b w:val="0"/>
                <w:bCs w:val="0"/>
                <w:lang w:val="en-GB"/>
              </w:rPr>
            </w:pPr>
            <w:r w:rsidRPr="00D10CEC">
              <w:rPr>
                <w:rFonts w:ascii="Arial" w:hAnsi="Arial" w:cs="Arial"/>
                <w:bCs w:val="0"/>
                <w:u w:val="single"/>
                <w:lang w:val="en-GB"/>
              </w:rPr>
              <w:t>Optional/General</w:t>
            </w:r>
            <w:r w:rsidRPr="00D10CEC">
              <w:rPr>
                <w:rFonts w:ascii="Arial" w:hAnsi="Arial" w:cs="Arial"/>
                <w:bCs w:val="0"/>
                <w:lang w:val="en-GB"/>
              </w:rPr>
              <w:t xml:space="preserve"> </w:t>
            </w:r>
            <w:r w:rsidRPr="00D10CEC">
              <w:rPr>
                <w:rFonts w:ascii="Arial" w:hAnsi="Arial" w:cs="Arial"/>
                <w:b w:val="0"/>
                <w:bCs w:val="0"/>
                <w:lang w:val="en-GB"/>
              </w:rPr>
              <w:t>comments</w:t>
            </w:r>
          </w:p>
          <w:p w14:paraId="1A6B3748" w14:textId="77777777" w:rsidR="00F1171E" w:rsidRPr="00D10CEC" w:rsidRDefault="00F1171E" w:rsidP="007222C8">
            <w:pPr>
              <w:pStyle w:val="Heading2"/>
              <w:jc w:val="left"/>
              <w:rPr>
                <w:rFonts w:ascii="Arial" w:hAnsi="Arial" w:cs="Arial"/>
                <w:b w:val="0"/>
                <w:lang w:val="en-GB"/>
              </w:rPr>
            </w:pPr>
          </w:p>
        </w:tc>
        <w:tc>
          <w:tcPr>
            <w:tcW w:w="2212" w:type="pct"/>
          </w:tcPr>
          <w:p w14:paraId="1E347C61" w14:textId="77777777" w:rsidR="00F1171E" w:rsidRPr="00D10CEC" w:rsidRDefault="00F1171E" w:rsidP="00586EC4">
            <w:pPr>
              <w:jc w:val="both"/>
              <w:rPr>
                <w:rFonts w:ascii="Arial" w:hAnsi="Arial" w:cs="Arial"/>
                <w:sz w:val="20"/>
                <w:szCs w:val="20"/>
                <w:lang w:val="en-GB"/>
              </w:rPr>
            </w:pPr>
          </w:p>
          <w:p w14:paraId="7EB58C99" w14:textId="67849FA5" w:rsidR="00F1171E" w:rsidRPr="00D10CEC" w:rsidRDefault="00586EC4" w:rsidP="00586EC4">
            <w:pPr>
              <w:jc w:val="both"/>
              <w:rPr>
                <w:rFonts w:ascii="Arial" w:hAnsi="Arial" w:cs="Arial"/>
                <w:sz w:val="20"/>
                <w:szCs w:val="20"/>
                <w:lang w:val="en-GB"/>
              </w:rPr>
            </w:pPr>
            <w:r w:rsidRPr="00D10CEC">
              <w:rPr>
                <w:rFonts w:ascii="Arial" w:hAnsi="Arial" w:cs="Arial"/>
                <w:sz w:val="20"/>
                <w:szCs w:val="20"/>
                <w:lang w:val="en-GB"/>
              </w:rPr>
              <w:t>This is a very good chapter! Well done to the author(s)</w:t>
            </w:r>
          </w:p>
          <w:p w14:paraId="15DFD0E8" w14:textId="65ED7B45" w:rsidR="00F1171E" w:rsidRPr="00D10CEC" w:rsidRDefault="00586EC4" w:rsidP="00586EC4">
            <w:pPr>
              <w:jc w:val="both"/>
              <w:rPr>
                <w:rFonts w:ascii="Arial" w:hAnsi="Arial" w:cs="Arial"/>
                <w:sz w:val="20"/>
                <w:szCs w:val="20"/>
                <w:lang w:val="en-GB"/>
              </w:rPr>
            </w:pPr>
            <w:r w:rsidRPr="00D10CEC">
              <w:rPr>
                <w:rFonts w:ascii="Arial" w:hAnsi="Arial" w:cs="Arial"/>
                <w:sz w:val="20"/>
                <w:szCs w:val="20"/>
                <w:lang w:val="en-GB"/>
              </w:rPr>
              <w:t>.</w:t>
            </w:r>
          </w:p>
        </w:tc>
        <w:tc>
          <w:tcPr>
            <w:tcW w:w="1523" w:type="pct"/>
          </w:tcPr>
          <w:p w14:paraId="465E098E" w14:textId="77777777" w:rsidR="00F1171E" w:rsidRPr="00D10CEC" w:rsidRDefault="00F1171E" w:rsidP="007222C8">
            <w:pPr>
              <w:rPr>
                <w:rFonts w:ascii="Arial" w:hAnsi="Arial" w:cs="Arial"/>
                <w:sz w:val="20"/>
                <w:szCs w:val="20"/>
                <w:lang w:val="en-GB"/>
              </w:rPr>
            </w:pPr>
          </w:p>
        </w:tc>
      </w:tr>
    </w:tbl>
    <w:p w14:paraId="6BBACB91" w14:textId="77777777" w:rsidR="00F1171E" w:rsidRPr="00D10CEC" w:rsidRDefault="00F1171E" w:rsidP="00F1171E">
      <w:pPr>
        <w:pStyle w:val="BodyText"/>
        <w:rPr>
          <w:rFonts w:ascii="Arial" w:hAnsi="Arial" w:cs="Arial"/>
          <w:b/>
          <w:bCs/>
          <w:sz w:val="20"/>
          <w:szCs w:val="20"/>
          <w:u w:val="single"/>
          <w:lang w:val="en-GB"/>
        </w:rPr>
      </w:pPr>
    </w:p>
    <w:p w14:paraId="78207741" w14:textId="77777777" w:rsidR="00F1171E" w:rsidRPr="00D10CEC" w:rsidRDefault="00F1171E" w:rsidP="00F1171E">
      <w:pPr>
        <w:pStyle w:val="BodyText"/>
        <w:rPr>
          <w:rFonts w:ascii="Arial" w:hAnsi="Arial" w:cs="Arial"/>
          <w:b/>
          <w:bCs/>
          <w:sz w:val="20"/>
          <w:szCs w:val="20"/>
          <w:u w:val="single"/>
          <w:lang w:val="en-GB"/>
        </w:rPr>
      </w:pPr>
    </w:p>
    <w:p w14:paraId="108BE2F1" w14:textId="77777777" w:rsidR="00F1171E" w:rsidRPr="00D10CEC" w:rsidRDefault="00F1171E" w:rsidP="00F1171E">
      <w:pPr>
        <w:pStyle w:val="BodyText"/>
        <w:rPr>
          <w:rFonts w:ascii="Arial" w:hAnsi="Arial" w:cs="Arial"/>
          <w:b/>
          <w:bCs/>
          <w:sz w:val="20"/>
          <w:szCs w:val="20"/>
          <w:u w:val="single"/>
          <w:lang w:val="en-GB"/>
        </w:rPr>
      </w:pPr>
    </w:p>
    <w:p w14:paraId="618DE16F" w14:textId="77777777" w:rsidR="00F1171E" w:rsidRPr="00D10CEC" w:rsidRDefault="00F1171E" w:rsidP="00F1171E">
      <w:pPr>
        <w:pStyle w:val="BodyText"/>
        <w:rPr>
          <w:rFonts w:ascii="Arial" w:hAnsi="Arial" w:cs="Arial"/>
          <w:b/>
          <w:bCs/>
          <w:sz w:val="20"/>
          <w:szCs w:val="20"/>
          <w:u w:val="single"/>
          <w:lang w:val="en-GB"/>
        </w:rPr>
      </w:pPr>
    </w:p>
    <w:p w14:paraId="1B0E4DC5" w14:textId="77777777" w:rsidR="00F1171E" w:rsidRPr="00D10CEC" w:rsidRDefault="00F1171E" w:rsidP="00F1171E">
      <w:pPr>
        <w:pStyle w:val="BodyText"/>
        <w:rPr>
          <w:rFonts w:ascii="Arial" w:hAnsi="Arial" w:cs="Arial"/>
          <w:b/>
          <w:bCs/>
          <w:sz w:val="20"/>
          <w:szCs w:val="20"/>
          <w:u w:val="single"/>
          <w:lang w:val="en-GB"/>
        </w:rPr>
      </w:pPr>
    </w:p>
    <w:p w14:paraId="0ECA4E5E" w14:textId="77777777" w:rsidR="00F1171E" w:rsidRPr="00D10CEC" w:rsidRDefault="00F1171E" w:rsidP="00F1171E">
      <w:pPr>
        <w:pStyle w:val="BodyText"/>
        <w:rPr>
          <w:rFonts w:ascii="Arial" w:hAnsi="Arial" w:cs="Arial"/>
          <w:b/>
          <w:bCs/>
          <w:sz w:val="20"/>
          <w:szCs w:val="20"/>
          <w:u w:val="single"/>
          <w:lang w:val="en-GB"/>
        </w:rPr>
      </w:pPr>
    </w:p>
    <w:p w14:paraId="022D30C9" w14:textId="77777777" w:rsidR="00F1171E" w:rsidRPr="00D10CEC" w:rsidRDefault="00F1171E" w:rsidP="00F1171E">
      <w:pPr>
        <w:pStyle w:val="BodyText"/>
        <w:rPr>
          <w:rFonts w:ascii="Arial" w:hAnsi="Arial" w:cs="Arial"/>
          <w:b/>
          <w:bCs/>
          <w:sz w:val="20"/>
          <w:szCs w:val="20"/>
          <w:u w:val="single"/>
          <w:lang w:val="en-GB"/>
        </w:rPr>
      </w:pPr>
    </w:p>
    <w:p w14:paraId="1AB5512F" w14:textId="77777777" w:rsidR="00F1171E" w:rsidRPr="00D10CEC" w:rsidRDefault="00F1171E" w:rsidP="00F1171E">
      <w:pPr>
        <w:pStyle w:val="BodyText"/>
        <w:rPr>
          <w:rFonts w:ascii="Arial" w:hAnsi="Arial" w:cs="Arial"/>
          <w:b/>
          <w:bCs/>
          <w:sz w:val="20"/>
          <w:szCs w:val="20"/>
          <w:u w:val="single"/>
          <w:lang w:val="en-GB"/>
        </w:rPr>
      </w:pPr>
    </w:p>
    <w:p w14:paraId="0821307F" w14:textId="77777777" w:rsidR="00F1171E" w:rsidRPr="00D10CE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10CE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10CEC" w:rsidRDefault="00F1171E" w:rsidP="007222C8">
            <w:pPr>
              <w:pStyle w:val="NormalWeb"/>
              <w:spacing w:before="0" w:beforeAutospacing="0" w:after="0" w:afterAutospacing="0"/>
              <w:rPr>
                <w:rFonts w:ascii="Arial" w:hAnsi="Arial" w:cs="Arial"/>
                <w:b/>
                <w:sz w:val="20"/>
                <w:szCs w:val="20"/>
                <w:u w:val="single"/>
                <w:lang w:val="en-GB"/>
              </w:rPr>
            </w:pPr>
            <w:r w:rsidRPr="00D10CEC">
              <w:rPr>
                <w:rFonts w:ascii="Arial" w:hAnsi="Arial" w:cs="Arial"/>
                <w:b/>
                <w:sz w:val="20"/>
                <w:szCs w:val="20"/>
                <w:highlight w:val="yellow"/>
                <w:u w:val="single"/>
                <w:lang w:val="en-GB"/>
              </w:rPr>
              <w:lastRenderedPageBreak/>
              <w:t>PART  2:</w:t>
            </w:r>
            <w:r w:rsidRPr="00D10CEC">
              <w:rPr>
                <w:rFonts w:ascii="Arial" w:hAnsi="Arial" w:cs="Arial"/>
                <w:b/>
                <w:sz w:val="20"/>
                <w:szCs w:val="20"/>
                <w:u w:val="single"/>
                <w:lang w:val="en-GB"/>
              </w:rPr>
              <w:t xml:space="preserve"> </w:t>
            </w:r>
          </w:p>
          <w:p w14:paraId="5B767407" w14:textId="77777777" w:rsidR="00F1171E" w:rsidRPr="00D10CE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10CE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10CE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10CEC" w:rsidRDefault="00F1171E" w:rsidP="007222C8">
            <w:pPr>
              <w:pStyle w:val="Heading2"/>
              <w:jc w:val="left"/>
              <w:rPr>
                <w:rFonts w:ascii="Arial" w:hAnsi="Arial" w:cs="Arial"/>
                <w:lang w:val="en-GB"/>
              </w:rPr>
            </w:pPr>
            <w:r w:rsidRPr="00D10CEC">
              <w:rPr>
                <w:rFonts w:ascii="Arial" w:hAnsi="Arial" w:cs="Arial"/>
                <w:lang w:val="en-GB"/>
              </w:rPr>
              <w:t>Reviewer’s comment</w:t>
            </w:r>
          </w:p>
        </w:tc>
        <w:tc>
          <w:tcPr>
            <w:tcW w:w="1342" w:type="pct"/>
            <w:shd w:val="clear" w:color="auto" w:fill="auto"/>
          </w:tcPr>
          <w:p w14:paraId="6F48B50B" w14:textId="77777777" w:rsidR="00F1171E" w:rsidRPr="00D10CEC" w:rsidRDefault="00F1171E" w:rsidP="007222C8">
            <w:pPr>
              <w:pStyle w:val="Heading2"/>
              <w:jc w:val="left"/>
              <w:rPr>
                <w:rFonts w:ascii="Arial" w:hAnsi="Arial" w:cs="Arial"/>
                <w:b w:val="0"/>
                <w:lang w:val="en-GB"/>
              </w:rPr>
            </w:pPr>
            <w:r w:rsidRPr="00D10CEC">
              <w:rPr>
                <w:rFonts w:ascii="Arial" w:hAnsi="Arial" w:cs="Arial"/>
                <w:lang w:val="en-GB"/>
              </w:rPr>
              <w:t>Author’s comment</w:t>
            </w:r>
            <w:r w:rsidRPr="00D10CEC">
              <w:rPr>
                <w:rFonts w:ascii="Arial" w:hAnsi="Arial" w:cs="Arial"/>
                <w:b w:val="0"/>
                <w:lang w:val="en-GB"/>
              </w:rPr>
              <w:t xml:space="preserve"> </w:t>
            </w:r>
            <w:r w:rsidRPr="00D10CE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10CE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10CEC" w:rsidRDefault="00F1171E" w:rsidP="007222C8">
            <w:pPr>
              <w:pStyle w:val="NormalWeb"/>
              <w:spacing w:before="0" w:beforeAutospacing="0" w:after="0" w:afterAutospacing="0"/>
              <w:rPr>
                <w:rFonts w:ascii="Arial" w:hAnsi="Arial" w:cs="Arial"/>
                <w:b/>
                <w:sz w:val="20"/>
                <w:szCs w:val="20"/>
                <w:lang w:val="en-GB"/>
              </w:rPr>
            </w:pPr>
            <w:r w:rsidRPr="00D10CEC">
              <w:rPr>
                <w:rFonts w:ascii="Arial" w:hAnsi="Arial" w:cs="Arial"/>
                <w:b/>
                <w:sz w:val="20"/>
                <w:szCs w:val="20"/>
                <w:lang w:val="en-GB"/>
              </w:rPr>
              <w:t xml:space="preserve">Are there ethical issues in this manuscript? </w:t>
            </w:r>
          </w:p>
          <w:p w14:paraId="6034B476" w14:textId="77777777" w:rsidR="00F1171E" w:rsidRPr="00D10CE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335AEE5F" w:rsidR="00F1171E" w:rsidRPr="00D10CE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10CEC" w:rsidRDefault="00F1171E" w:rsidP="007222C8">
            <w:pPr>
              <w:rPr>
                <w:rFonts w:ascii="Arial" w:eastAsia="Arial Unicode MS" w:hAnsi="Arial" w:cs="Arial"/>
                <w:sz w:val="20"/>
                <w:szCs w:val="20"/>
                <w:lang w:val="en-GB"/>
              </w:rPr>
            </w:pPr>
          </w:p>
          <w:p w14:paraId="4A981594" w14:textId="77777777" w:rsidR="00F1171E" w:rsidRPr="00D10CEC" w:rsidRDefault="00F1171E" w:rsidP="007222C8">
            <w:pPr>
              <w:rPr>
                <w:rFonts w:ascii="Arial" w:eastAsia="Arial Unicode MS" w:hAnsi="Arial" w:cs="Arial"/>
                <w:sz w:val="20"/>
                <w:szCs w:val="20"/>
                <w:lang w:val="en-GB"/>
              </w:rPr>
            </w:pPr>
          </w:p>
          <w:p w14:paraId="4780A682" w14:textId="77777777" w:rsidR="00F1171E" w:rsidRPr="00D10CEC" w:rsidRDefault="00F1171E" w:rsidP="007222C8">
            <w:pPr>
              <w:rPr>
                <w:rFonts w:ascii="Arial" w:eastAsia="Arial Unicode MS" w:hAnsi="Arial" w:cs="Arial"/>
                <w:sz w:val="20"/>
                <w:szCs w:val="20"/>
                <w:lang w:val="en-GB"/>
              </w:rPr>
            </w:pPr>
          </w:p>
          <w:p w14:paraId="2D80979A" w14:textId="77777777" w:rsidR="00F1171E" w:rsidRPr="00D10CE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71B603" w14:textId="77777777" w:rsidR="00D10CEC" w:rsidRPr="00662490" w:rsidRDefault="00D10CEC" w:rsidP="00D10CEC">
      <w:pPr>
        <w:pStyle w:val="Affiliation"/>
        <w:spacing w:after="0" w:line="240" w:lineRule="auto"/>
        <w:jc w:val="left"/>
        <w:rPr>
          <w:rFonts w:ascii="Arial" w:hAnsi="Arial" w:cs="Arial"/>
          <w:b/>
          <w:u w:val="single"/>
        </w:rPr>
      </w:pPr>
      <w:r w:rsidRPr="00662490">
        <w:rPr>
          <w:rFonts w:ascii="Arial" w:hAnsi="Arial" w:cs="Arial"/>
          <w:b/>
          <w:u w:val="single"/>
        </w:rPr>
        <w:t>Reviewer details:</w:t>
      </w:r>
    </w:p>
    <w:p w14:paraId="0D6038A8" w14:textId="77777777" w:rsidR="00D10CEC" w:rsidRDefault="00D10CEC" w:rsidP="00D10CEC">
      <w:r w:rsidRPr="00662490">
        <w:rPr>
          <w:rFonts w:ascii="Arial" w:hAnsi="Arial" w:cs="Arial"/>
          <w:b/>
          <w:color w:val="000000"/>
          <w:sz w:val="20"/>
          <w:szCs w:val="20"/>
        </w:rPr>
        <w:t>Bongani June Mwale, South Africa</w:t>
      </w:r>
      <w:r w:rsidRPr="00662490">
        <w:rPr>
          <w:rFonts w:ascii="Arial" w:hAnsi="Arial" w:cs="Arial"/>
          <w:b/>
          <w:color w:val="000000"/>
          <w:sz w:val="20"/>
          <w:szCs w:val="20"/>
        </w:rPr>
        <w:br/>
      </w:r>
    </w:p>
    <w:p w14:paraId="7EF70E5F" w14:textId="77777777" w:rsidR="00D10CEC" w:rsidRPr="00D10CEC" w:rsidRDefault="00D10CEC">
      <w:pPr>
        <w:rPr>
          <w:rFonts w:ascii="Arial" w:hAnsi="Arial" w:cs="Arial"/>
          <w:b/>
          <w:sz w:val="20"/>
          <w:szCs w:val="20"/>
        </w:rPr>
      </w:pPr>
    </w:p>
    <w:sectPr w:rsidR="00D10CEC" w:rsidRPr="00D10CE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5F7FD" w14:textId="77777777" w:rsidR="0005113C" w:rsidRPr="0000007A" w:rsidRDefault="0005113C" w:rsidP="0099583E">
      <w:r>
        <w:separator/>
      </w:r>
    </w:p>
  </w:endnote>
  <w:endnote w:type="continuationSeparator" w:id="0">
    <w:p w14:paraId="733A4CC1" w14:textId="77777777" w:rsidR="0005113C" w:rsidRPr="0000007A" w:rsidRDefault="000511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24F6" w14:textId="77777777" w:rsidR="0005113C" w:rsidRPr="0000007A" w:rsidRDefault="0005113C" w:rsidP="0099583E">
      <w:r>
        <w:separator/>
      </w:r>
    </w:p>
  </w:footnote>
  <w:footnote w:type="continuationSeparator" w:id="0">
    <w:p w14:paraId="32BEC441" w14:textId="77777777" w:rsidR="0005113C" w:rsidRPr="0000007A" w:rsidRDefault="000511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8902458">
    <w:abstractNumId w:val="3"/>
  </w:num>
  <w:num w:numId="2" w16cid:durableId="393893311">
    <w:abstractNumId w:val="6"/>
  </w:num>
  <w:num w:numId="3" w16cid:durableId="599794601">
    <w:abstractNumId w:val="5"/>
  </w:num>
  <w:num w:numId="4" w16cid:durableId="1505241476">
    <w:abstractNumId w:val="7"/>
  </w:num>
  <w:num w:numId="5" w16cid:durableId="1295678975">
    <w:abstractNumId w:val="4"/>
  </w:num>
  <w:num w:numId="6" w16cid:durableId="651954761">
    <w:abstractNumId w:val="0"/>
  </w:num>
  <w:num w:numId="7" w16cid:durableId="486284907">
    <w:abstractNumId w:val="1"/>
  </w:num>
  <w:num w:numId="8" w16cid:durableId="809519498">
    <w:abstractNumId w:val="9"/>
  </w:num>
  <w:num w:numId="9" w16cid:durableId="1544753941">
    <w:abstractNumId w:val="8"/>
  </w:num>
  <w:num w:numId="10" w16cid:durableId="108318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113C"/>
    <w:rsid w:val="00054BC4"/>
    <w:rsid w:val="00056CB0"/>
    <w:rsid w:val="0006257C"/>
    <w:rsid w:val="000627FE"/>
    <w:rsid w:val="0007151E"/>
    <w:rsid w:val="00081012"/>
    <w:rsid w:val="00084047"/>
    <w:rsid w:val="00084D7C"/>
    <w:rsid w:val="0008660E"/>
    <w:rsid w:val="000936AC"/>
    <w:rsid w:val="00095A59"/>
    <w:rsid w:val="000A2134"/>
    <w:rsid w:val="000A2D36"/>
    <w:rsid w:val="000A6F41"/>
    <w:rsid w:val="000B4EE5"/>
    <w:rsid w:val="000B57B1"/>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2EE9"/>
    <w:rsid w:val="00163622"/>
    <w:rsid w:val="001645A2"/>
    <w:rsid w:val="00164F4E"/>
    <w:rsid w:val="00165685"/>
    <w:rsid w:val="0017480A"/>
    <w:rsid w:val="0017545C"/>
    <w:rsid w:val="001766DF"/>
    <w:rsid w:val="00176F0D"/>
    <w:rsid w:val="00180AB1"/>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350"/>
    <w:rsid w:val="00312559"/>
    <w:rsid w:val="003204B8"/>
    <w:rsid w:val="00326D7D"/>
    <w:rsid w:val="0033018A"/>
    <w:rsid w:val="0033692F"/>
    <w:rsid w:val="00353718"/>
    <w:rsid w:val="00354A49"/>
    <w:rsid w:val="00373A21"/>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5690"/>
    <w:rsid w:val="00476D1A"/>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F76"/>
    <w:rsid w:val="00586EC4"/>
    <w:rsid w:val="005A4F17"/>
    <w:rsid w:val="005B3509"/>
    <w:rsid w:val="005C25A0"/>
    <w:rsid w:val="005D230D"/>
    <w:rsid w:val="005E11DC"/>
    <w:rsid w:val="005E29CE"/>
    <w:rsid w:val="005E3241"/>
    <w:rsid w:val="005E7FB0"/>
    <w:rsid w:val="005F184C"/>
    <w:rsid w:val="00602F7D"/>
    <w:rsid w:val="00605952"/>
    <w:rsid w:val="00620677"/>
    <w:rsid w:val="00624032"/>
    <w:rsid w:val="00624360"/>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0CF"/>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7CA"/>
    <w:rsid w:val="00751520"/>
    <w:rsid w:val="007614B3"/>
    <w:rsid w:val="00766889"/>
    <w:rsid w:val="00766A0D"/>
    <w:rsid w:val="00767F8C"/>
    <w:rsid w:val="00777D90"/>
    <w:rsid w:val="00780B67"/>
    <w:rsid w:val="00781D07"/>
    <w:rsid w:val="007A62F8"/>
    <w:rsid w:val="007B1099"/>
    <w:rsid w:val="007B54A4"/>
    <w:rsid w:val="007C6CDF"/>
    <w:rsid w:val="007D0246"/>
    <w:rsid w:val="007F5873"/>
    <w:rsid w:val="008003BE"/>
    <w:rsid w:val="0080097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7F8D"/>
    <w:rsid w:val="009A0242"/>
    <w:rsid w:val="009A59ED"/>
    <w:rsid w:val="009B101F"/>
    <w:rsid w:val="009B239B"/>
    <w:rsid w:val="009C5642"/>
    <w:rsid w:val="009E13C3"/>
    <w:rsid w:val="009E6A30"/>
    <w:rsid w:val="009F07D4"/>
    <w:rsid w:val="009F29EB"/>
    <w:rsid w:val="009F2E15"/>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0CE7"/>
    <w:rsid w:val="00BF5C56"/>
    <w:rsid w:val="00C01111"/>
    <w:rsid w:val="00C03A1D"/>
    <w:rsid w:val="00C10283"/>
    <w:rsid w:val="00C1187E"/>
    <w:rsid w:val="00C11905"/>
    <w:rsid w:val="00C1438B"/>
    <w:rsid w:val="00C150D6"/>
    <w:rsid w:val="00C22886"/>
    <w:rsid w:val="00C25C8F"/>
    <w:rsid w:val="00C263C6"/>
    <w:rsid w:val="00C268B8"/>
    <w:rsid w:val="00C435C6"/>
    <w:rsid w:val="00C6055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0CEC"/>
    <w:rsid w:val="00D1283A"/>
    <w:rsid w:val="00D12970"/>
    <w:rsid w:val="00D17979"/>
    <w:rsid w:val="00D2075F"/>
    <w:rsid w:val="00D24CBE"/>
    <w:rsid w:val="00D27A79"/>
    <w:rsid w:val="00D32AC2"/>
    <w:rsid w:val="00D40416"/>
    <w:rsid w:val="00D40F7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074E"/>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6CB2"/>
    <w:rsid w:val="00F1171E"/>
    <w:rsid w:val="00F13071"/>
    <w:rsid w:val="00F13A75"/>
    <w:rsid w:val="00F2643C"/>
    <w:rsid w:val="00F30D86"/>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9A0"/>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B57B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B57B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10CE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1665">
      <w:bodyDiv w:val="1"/>
      <w:marLeft w:val="0"/>
      <w:marRight w:val="0"/>
      <w:marTop w:val="0"/>
      <w:marBottom w:val="0"/>
      <w:divBdr>
        <w:top w:val="none" w:sz="0" w:space="0" w:color="auto"/>
        <w:left w:val="none" w:sz="0" w:space="0" w:color="auto"/>
        <w:bottom w:val="none" w:sz="0" w:space="0" w:color="auto"/>
        <w:right w:val="none" w:sz="0" w:space="0" w:color="auto"/>
      </w:divBdr>
    </w:div>
    <w:div w:id="284819620">
      <w:bodyDiv w:val="1"/>
      <w:marLeft w:val="0"/>
      <w:marRight w:val="0"/>
      <w:marTop w:val="0"/>
      <w:marBottom w:val="0"/>
      <w:divBdr>
        <w:top w:val="none" w:sz="0" w:space="0" w:color="auto"/>
        <w:left w:val="none" w:sz="0" w:space="0" w:color="auto"/>
        <w:bottom w:val="none" w:sz="0" w:space="0" w:color="auto"/>
        <w:right w:val="none" w:sz="0" w:space="0" w:color="auto"/>
      </w:divBdr>
    </w:div>
    <w:div w:id="31275635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3418234">
      <w:bodyDiv w:val="1"/>
      <w:marLeft w:val="0"/>
      <w:marRight w:val="0"/>
      <w:marTop w:val="0"/>
      <w:marBottom w:val="0"/>
      <w:divBdr>
        <w:top w:val="none" w:sz="0" w:space="0" w:color="auto"/>
        <w:left w:val="none" w:sz="0" w:space="0" w:color="auto"/>
        <w:bottom w:val="none" w:sz="0" w:space="0" w:color="auto"/>
        <w:right w:val="none" w:sz="0" w:space="0" w:color="auto"/>
      </w:divBdr>
    </w:div>
    <w:div w:id="561986771">
      <w:bodyDiv w:val="1"/>
      <w:marLeft w:val="0"/>
      <w:marRight w:val="0"/>
      <w:marTop w:val="0"/>
      <w:marBottom w:val="0"/>
      <w:divBdr>
        <w:top w:val="none" w:sz="0" w:space="0" w:color="auto"/>
        <w:left w:val="none" w:sz="0" w:space="0" w:color="auto"/>
        <w:bottom w:val="none" w:sz="0" w:space="0" w:color="auto"/>
        <w:right w:val="none" w:sz="0" w:space="0" w:color="auto"/>
      </w:divBdr>
    </w:div>
    <w:div w:id="563444146">
      <w:bodyDiv w:val="1"/>
      <w:marLeft w:val="0"/>
      <w:marRight w:val="0"/>
      <w:marTop w:val="0"/>
      <w:marBottom w:val="0"/>
      <w:divBdr>
        <w:top w:val="none" w:sz="0" w:space="0" w:color="auto"/>
        <w:left w:val="none" w:sz="0" w:space="0" w:color="auto"/>
        <w:bottom w:val="none" w:sz="0" w:space="0" w:color="auto"/>
        <w:right w:val="none" w:sz="0" w:space="0" w:color="auto"/>
      </w:divBdr>
    </w:div>
    <w:div w:id="646589227">
      <w:bodyDiv w:val="1"/>
      <w:marLeft w:val="0"/>
      <w:marRight w:val="0"/>
      <w:marTop w:val="0"/>
      <w:marBottom w:val="0"/>
      <w:divBdr>
        <w:top w:val="none" w:sz="0" w:space="0" w:color="auto"/>
        <w:left w:val="none" w:sz="0" w:space="0" w:color="auto"/>
        <w:bottom w:val="none" w:sz="0" w:space="0" w:color="auto"/>
        <w:right w:val="none" w:sz="0" w:space="0" w:color="auto"/>
      </w:divBdr>
    </w:div>
    <w:div w:id="65923394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37712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7556489">
      <w:bodyDiv w:val="1"/>
      <w:marLeft w:val="0"/>
      <w:marRight w:val="0"/>
      <w:marTop w:val="0"/>
      <w:marBottom w:val="0"/>
      <w:divBdr>
        <w:top w:val="none" w:sz="0" w:space="0" w:color="auto"/>
        <w:left w:val="none" w:sz="0" w:space="0" w:color="auto"/>
        <w:bottom w:val="none" w:sz="0" w:space="0" w:color="auto"/>
        <w:right w:val="none" w:sz="0" w:space="0" w:color="auto"/>
      </w:divBdr>
    </w:div>
    <w:div w:id="173469743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725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2025-05-29T16:23:00Z</dcterms:created>
  <dcterms:modified xsi:type="dcterms:W3CDTF">2025-06-06T10:36:00Z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