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D00A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D00A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BD00A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D00A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BD00A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5935B2" w:rsidR="0000007A" w:rsidRPr="00BD00AD" w:rsidRDefault="00C73EFE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BD00A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Mathematics and Computer Science: Research Updates</w:t>
              </w:r>
            </w:hyperlink>
          </w:p>
        </w:tc>
      </w:tr>
      <w:tr w:rsidR="0000007A" w:rsidRPr="00BD00A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D00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D2192C2" w:rsidR="0000007A" w:rsidRPr="00BD00A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956745"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5746</w:t>
            </w:r>
          </w:p>
        </w:tc>
      </w:tr>
      <w:tr w:rsidR="0000007A" w:rsidRPr="00BD00A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D00A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74C7D0C" w:rsidR="0000007A" w:rsidRPr="00BD00AD" w:rsidRDefault="00BB48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BD00AD">
              <w:rPr>
                <w:rFonts w:ascii="Arial" w:hAnsi="Arial" w:cs="Arial"/>
                <w:b/>
                <w:sz w:val="20"/>
                <w:szCs w:val="20"/>
                <w:lang w:val="en-GB"/>
              </w:rPr>
              <w:t>Datasets Samples Quarters and Proportions of 90% to 30% Datasets Thresholds Ratios and Standardizing Datasets Outliers’ Detection Algorithms Methods</w:t>
            </w:r>
          </w:p>
        </w:tc>
      </w:tr>
      <w:tr w:rsidR="00CF0BBB" w:rsidRPr="00BD00A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D00A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EC04180" w:rsidR="00CF0BBB" w:rsidRPr="00BD00AD" w:rsidRDefault="00956745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Book </w:t>
            </w:r>
            <w:r w:rsidR="00631DF0" w:rsidRPr="00BD00AD">
              <w:rPr>
                <w:rFonts w:ascii="Arial" w:hAnsi="Arial" w:cs="Arial"/>
                <w:b/>
                <w:sz w:val="20"/>
                <w:szCs w:val="20"/>
                <w:lang w:val="en-GB"/>
              </w:rPr>
              <w:t>C</w:t>
            </w:r>
            <w:r w:rsidRPr="00BD00AD">
              <w:rPr>
                <w:rFonts w:ascii="Arial" w:hAnsi="Arial" w:cs="Arial"/>
                <w:b/>
                <w:sz w:val="20"/>
                <w:szCs w:val="20"/>
                <w:lang w:val="en-GB"/>
              </w:rPr>
              <w:t>hapter</w:t>
            </w:r>
          </w:p>
        </w:tc>
      </w:tr>
    </w:tbl>
    <w:p w14:paraId="2A326C91" w14:textId="77777777" w:rsidR="0041786D" w:rsidRPr="00BD00AD" w:rsidRDefault="0041786D" w:rsidP="00BD00AD">
      <w:pPr>
        <w:pStyle w:val="BodyText"/>
        <w:rPr>
          <w:rFonts w:ascii="Arial" w:hAnsi="Arial" w:cs="Arial"/>
          <w:bCs/>
          <w:sz w:val="20"/>
          <w:szCs w:val="20"/>
          <w:lang w:val="en-GB"/>
        </w:rPr>
      </w:pPr>
    </w:p>
    <w:p w14:paraId="040D16E5" w14:textId="77777777" w:rsidR="0041786D" w:rsidRPr="00BD00AD" w:rsidRDefault="0041786D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D00A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00A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D00A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00A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00A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D00A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D00A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00AD">
              <w:rPr>
                <w:rFonts w:ascii="Arial" w:hAnsi="Arial" w:cs="Arial"/>
                <w:lang w:val="en-GB"/>
              </w:rPr>
              <w:t>Author’s Feedback</w:t>
            </w:r>
            <w:r w:rsidRPr="00BD00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00A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D00A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D00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D00A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38039655" w14:textId="4B1C29E3" w:rsidR="00F1171E" w:rsidRPr="00BD00AD" w:rsidRDefault="003E43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study is significant as it </w:t>
            </w:r>
            <w:proofErr w:type="spellStart"/>
            <w:proofErr w:type="gram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analyzes</w:t>
            </w:r>
            <w:proofErr w:type="spell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t</w:t>
            </w:r>
            <w:r w:rsidR="0099115C"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he</w:t>
            </w:r>
            <w:proofErr w:type="gramEnd"/>
            <w:r w:rsidR="0099115C"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future directions </w:t>
            </w: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for outlier detection in </w:t>
            </w:r>
            <w:proofErr w:type="gram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Big</w:t>
            </w:r>
            <w:proofErr w:type="gram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data.</w:t>
            </w:r>
          </w:p>
          <w:p w14:paraId="1FC66345" w14:textId="77777777" w:rsidR="003E43ED" w:rsidRPr="00BD00AD" w:rsidRDefault="003E43ED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book chapter explores the </w:t>
            </w:r>
            <w:proofErr w:type="spell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importants</w:t>
            </w:r>
            <w:proofErr w:type="spell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of outliers Algorithms and steps that it will undertake to tackle irregularities in Big Data analy</w:t>
            </w:r>
            <w:r w:rsidR="0099115C"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sis.</w:t>
            </w:r>
          </w:p>
          <w:p w14:paraId="7DBC9196" w14:textId="75B25C5D" w:rsidR="0099115C" w:rsidRPr="00BD00AD" w:rsidRDefault="0099115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proposed new outlier detection Algorithm based on </w:t>
            </w:r>
            <w:proofErr w:type="spell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Essemble</w:t>
            </w:r>
            <w:proofErr w:type="spell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method and </w:t>
            </w:r>
            <w:proofErr w:type="gram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distance based</w:t>
            </w:r>
            <w:proofErr w:type="gram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data filtering with iterative approach to detect outliers in unlabelled data is a very good approach in handling </w:t>
            </w:r>
            <w:proofErr w:type="spell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enourmous</w:t>
            </w:r>
            <w:proofErr w:type="spell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data sets, so it </w:t>
            </w:r>
            <w:proofErr w:type="gramStart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make</w:t>
            </w:r>
            <w:proofErr w:type="gramEnd"/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this study insightful and educative.</w:t>
            </w:r>
          </w:p>
        </w:tc>
        <w:tc>
          <w:tcPr>
            <w:tcW w:w="1523" w:type="pct"/>
          </w:tcPr>
          <w:p w14:paraId="462A339C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00A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18DB1327" w:rsidR="00F1171E" w:rsidRPr="00BD00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D00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2FBEFB66" w:rsidR="00F1171E" w:rsidRPr="00BD00AD" w:rsidRDefault="0099115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00A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BD00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D00A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FCD115B" w:rsidR="00F1171E" w:rsidRPr="00BD00AD" w:rsidRDefault="0099115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00A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D00A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6E988F" w:rsidR="00F1171E" w:rsidRPr="00BD00AD" w:rsidRDefault="0099115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00A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D00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D00A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D1CBF8D" w:rsidR="00F1171E" w:rsidRPr="00BD00AD" w:rsidRDefault="0099115C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References are sufficient but more recent literatures like 2023, 2024 are needed.</w:t>
            </w:r>
          </w:p>
        </w:tc>
        <w:tc>
          <w:tcPr>
            <w:tcW w:w="1523" w:type="pct"/>
          </w:tcPr>
          <w:p w14:paraId="40220055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D00A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D00A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D00A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275D494" w:rsidR="00F1171E" w:rsidRPr="00BD00AD" w:rsidRDefault="0099115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D00A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D00A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D00A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D00A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D7ABE87" w:rsidR="00F1171E" w:rsidRPr="00BD00AD" w:rsidRDefault="0099115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See Page 2: According to Mehul </w:t>
            </w:r>
            <w:proofErr w:type="spellStart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Yed</w:t>
            </w:r>
            <w:proofErr w:type="spellEnd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, 2018, </w:t>
            </w:r>
            <w:proofErr w:type="gramStart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remove :</w:t>
            </w:r>
            <w:proofErr w:type="gramEnd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’ he is mentioned in his article titled’ Replace with </w:t>
            </w:r>
            <w:proofErr w:type="gramStart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‘ in</w:t>
            </w:r>
            <w:proofErr w:type="gramEnd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 his article titled </w:t>
            </w:r>
            <w:proofErr w:type="gramStart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“ Outlier</w:t>
            </w:r>
            <w:proofErr w:type="gramEnd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 Detection</w:t>
            </w:r>
          </w:p>
          <w:p w14:paraId="38EC0C46" w14:textId="0B8B59E4" w:rsidR="0099115C" w:rsidRPr="00BD00AD" w:rsidRDefault="0099115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See 5</w:t>
            </w:r>
            <w:r w:rsidRPr="00BD00AD">
              <w:rPr>
                <w:rFonts w:ascii="Arial" w:hAnsi="Arial" w:cs="Arial"/>
                <w:sz w:val="20"/>
                <w:szCs w:val="20"/>
                <w:vertAlign w:val="superscript"/>
                <w:lang w:val="en-GB"/>
              </w:rPr>
              <w:t>th</w:t>
            </w: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 paragraph under Section 1.1 page 2: Correct to Anomaly detection is an important component</w:t>
            </w:r>
          </w:p>
          <w:p w14:paraId="7C042657" w14:textId="17E73E76" w:rsidR="0099115C" w:rsidRPr="00BD00AD" w:rsidRDefault="0099115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Section 4 shoul</w:t>
            </w:r>
            <w:r w:rsidR="00756215" w:rsidRPr="00BD00AD">
              <w:rPr>
                <w:rFonts w:ascii="Arial" w:hAnsi="Arial" w:cs="Arial"/>
                <w:sz w:val="20"/>
                <w:szCs w:val="20"/>
                <w:lang w:val="en-GB"/>
              </w:rPr>
              <w:t>d be Aim and Objectives. Remove ‘s’ in the Aims</w:t>
            </w:r>
          </w:p>
          <w:p w14:paraId="1D53FD66" w14:textId="11DCCD4F" w:rsidR="00756215" w:rsidRPr="00BD00AD" w:rsidRDefault="0075621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Label figures and Tables appropriately</w:t>
            </w:r>
          </w:p>
          <w:p w14:paraId="5EBCFF0D" w14:textId="4C7CBC24" w:rsidR="00756215" w:rsidRPr="00BD00AD" w:rsidRDefault="0075621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Irregular </w:t>
            </w:r>
            <w:proofErr w:type="spellStart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Refernce</w:t>
            </w:r>
            <w:proofErr w:type="spellEnd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 format, be consistent with your reference format.</w:t>
            </w:r>
          </w:p>
          <w:p w14:paraId="684A91CF" w14:textId="7638BF36" w:rsidR="00756215" w:rsidRPr="00BD00AD" w:rsidRDefault="0075621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Most authors cited in the study are missing in the reference section</w:t>
            </w:r>
          </w:p>
          <w:p w14:paraId="69B7BF71" w14:textId="77777777" w:rsidR="00014DEC" w:rsidRPr="00BD00AD" w:rsidRDefault="00014D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93853E7" w14:textId="24DF9720" w:rsidR="00014DEC" w:rsidRPr="00BD00AD" w:rsidRDefault="00014D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 xml:space="preserve">This book chapter is publishable when corrections are </w:t>
            </w:r>
            <w:proofErr w:type="gramStart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effected</w:t>
            </w:r>
            <w:proofErr w:type="gramEnd"/>
            <w:r w:rsidRPr="00BD00AD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D00A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069224" w14:textId="77777777" w:rsidR="00F1171E" w:rsidRPr="00BD00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D00A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D00A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D00A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D00A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D00AD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D00A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BD00A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D00AD">
              <w:rPr>
                <w:rFonts w:ascii="Arial" w:hAnsi="Arial" w:cs="Arial"/>
                <w:lang w:val="en-GB"/>
              </w:rPr>
              <w:t>Author’s comment</w:t>
            </w:r>
            <w:r w:rsidRPr="00BD00A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D00A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D00AD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0A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D00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BD00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BD00A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44720DC6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BD00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D00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D00A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D00A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251288B" w14:textId="77777777" w:rsidR="00BD00AD" w:rsidRPr="00D36CE5" w:rsidRDefault="00BD00AD" w:rsidP="00BD00A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D36CE5">
        <w:rPr>
          <w:rFonts w:ascii="Arial" w:hAnsi="Arial" w:cs="Arial"/>
          <w:b/>
          <w:u w:val="single"/>
        </w:rPr>
        <w:t>Reviewer details:</w:t>
      </w:r>
    </w:p>
    <w:p w14:paraId="2E8D5CDA" w14:textId="77777777" w:rsidR="00BD00AD" w:rsidRPr="00D36CE5" w:rsidRDefault="00BD00AD" w:rsidP="00BD00A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D36CE5">
        <w:rPr>
          <w:rFonts w:ascii="Arial" w:hAnsi="Arial" w:cs="Arial"/>
          <w:b/>
          <w:color w:val="000000"/>
        </w:rPr>
        <w:t>Onyemauche</w:t>
      </w:r>
      <w:proofErr w:type="spellEnd"/>
      <w:r w:rsidRPr="00D36CE5">
        <w:rPr>
          <w:rFonts w:ascii="Arial" w:hAnsi="Arial" w:cs="Arial"/>
          <w:b/>
          <w:color w:val="000000"/>
        </w:rPr>
        <w:t xml:space="preserve"> Uchenna Chinyere, Nigeria</w:t>
      </w:r>
    </w:p>
    <w:p w14:paraId="7F327CE2" w14:textId="77777777" w:rsidR="00BD00AD" w:rsidRPr="00BD00AD" w:rsidRDefault="00BD00AD">
      <w:pPr>
        <w:rPr>
          <w:rFonts w:ascii="Arial" w:hAnsi="Arial" w:cs="Arial"/>
          <w:b/>
          <w:sz w:val="20"/>
          <w:szCs w:val="20"/>
        </w:rPr>
      </w:pPr>
    </w:p>
    <w:sectPr w:rsidR="00BD00AD" w:rsidRPr="00BD00A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3A26" w14:textId="77777777" w:rsidR="00A459AE" w:rsidRPr="0000007A" w:rsidRDefault="00A459AE" w:rsidP="0099583E">
      <w:r>
        <w:separator/>
      </w:r>
    </w:p>
  </w:endnote>
  <w:endnote w:type="continuationSeparator" w:id="0">
    <w:p w14:paraId="5D659DDE" w14:textId="77777777" w:rsidR="00A459AE" w:rsidRPr="0000007A" w:rsidRDefault="00A459AE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B95C3" w14:textId="77777777" w:rsidR="00A459AE" w:rsidRPr="0000007A" w:rsidRDefault="00A459AE" w:rsidP="0099583E">
      <w:r>
        <w:separator/>
      </w:r>
    </w:p>
  </w:footnote>
  <w:footnote w:type="continuationSeparator" w:id="0">
    <w:p w14:paraId="317DCE57" w14:textId="77777777" w:rsidR="00A459AE" w:rsidRPr="0000007A" w:rsidRDefault="00A459AE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38591217">
    <w:abstractNumId w:val="3"/>
  </w:num>
  <w:num w:numId="2" w16cid:durableId="734550060">
    <w:abstractNumId w:val="6"/>
  </w:num>
  <w:num w:numId="3" w16cid:durableId="2109540340">
    <w:abstractNumId w:val="5"/>
  </w:num>
  <w:num w:numId="4" w16cid:durableId="408694664">
    <w:abstractNumId w:val="7"/>
  </w:num>
  <w:num w:numId="5" w16cid:durableId="1274677375">
    <w:abstractNumId w:val="4"/>
  </w:num>
  <w:num w:numId="6" w16cid:durableId="30418145">
    <w:abstractNumId w:val="0"/>
  </w:num>
  <w:num w:numId="7" w16cid:durableId="69472344">
    <w:abstractNumId w:val="1"/>
  </w:num>
  <w:num w:numId="8" w16cid:durableId="639117149">
    <w:abstractNumId w:val="9"/>
  </w:num>
  <w:num w:numId="9" w16cid:durableId="1714649898">
    <w:abstractNumId w:val="8"/>
  </w:num>
  <w:num w:numId="10" w16cid:durableId="849026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4DEC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1F4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277B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4AA9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3310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365E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43ED"/>
    <w:rsid w:val="003E746A"/>
    <w:rsid w:val="00401C12"/>
    <w:rsid w:val="0041786D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361FC"/>
    <w:rsid w:val="0054564B"/>
    <w:rsid w:val="00545A13"/>
    <w:rsid w:val="00546343"/>
    <w:rsid w:val="00546E3F"/>
    <w:rsid w:val="00555430"/>
    <w:rsid w:val="0055677F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31DF0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6C1E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6215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36779"/>
    <w:rsid w:val="00846F1F"/>
    <w:rsid w:val="008470AB"/>
    <w:rsid w:val="0085546D"/>
    <w:rsid w:val="0086369B"/>
    <w:rsid w:val="00867E37"/>
    <w:rsid w:val="0087201B"/>
    <w:rsid w:val="00877F10"/>
    <w:rsid w:val="00882091"/>
    <w:rsid w:val="008851A7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56745"/>
    <w:rsid w:val="00962B70"/>
    <w:rsid w:val="00967C62"/>
    <w:rsid w:val="00982766"/>
    <w:rsid w:val="009852C4"/>
    <w:rsid w:val="0099115C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6F5"/>
    <w:rsid w:val="00A37DE3"/>
    <w:rsid w:val="00A40B00"/>
    <w:rsid w:val="00A44D25"/>
    <w:rsid w:val="00A459AE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8C4"/>
    <w:rsid w:val="00BB4FEC"/>
    <w:rsid w:val="00BC402F"/>
    <w:rsid w:val="00BD00AD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3C1D"/>
    <w:rsid w:val="00C25C8F"/>
    <w:rsid w:val="00C263C6"/>
    <w:rsid w:val="00C268B8"/>
    <w:rsid w:val="00C435C6"/>
    <w:rsid w:val="00C635B6"/>
    <w:rsid w:val="00C70DFC"/>
    <w:rsid w:val="00C73EFE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2DC9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2C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531A5FB0-7E18-4477-84EE-BA4B53E2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48C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BB48C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851A7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D00A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athematics-and-computer-science-research-updat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451</Words>
  <Characters>2575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6</cp:revision>
  <dcterms:created xsi:type="dcterms:W3CDTF">2025-06-02T10:00:00Z</dcterms:created>
  <dcterms:modified xsi:type="dcterms:W3CDTF">2025-06-05T12:12:00Z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