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95" w:type="pct"/>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256"/>
        <w:gridCol w:w="16076"/>
      </w:tblGrid>
      <w:tr w:rsidR="00602F7D" w:rsidRPr="009E5FD3" w14:paraId="604C3606" w14:textId="77777777" w:rsidTr="009E5FD3">
        <w:trPr>
          <w:trHeight w:val="450"/>
        </w:trPr>
        <w:tc>
          <w:tcPr>
            <w:tcW w:w="5000" w:type="pct"/>
            <w:gridSpan w:val="2"/>
            <w:tcBorders>
              <w:top w:val="nil"/>
              <w:left w:val="nil"/>
              <w:right w:val="nil"/>
            </w:tcBorders>
          </w:tcPr>
          <w:p w14:paraId="5959ACEF" w14:textId="77777777" w:rsidR="00602F7D" w:rsidRPr="009E5FD3" w:rsidRDefault="00602F7D" w:rsidP="00F2643C">
            <w:pPr>
              <w:pStyle w:val="Heading2"/>
              <w:jc w:val="left"/>
              <w:rPr>
                <w:rFonts w:ascii="Arial" w:hAnsi="Arial" w:cs="Arial"/>
                <w:b w:val="0"/>
                <w:bCs w:val="0"/>
                <w:lang w:val="en-US"/>
              </w:rPr>
            </w:pPr>
          </w:p>
        </w:tc>
      </w:tr>
      <w:tr w:rsidR="0000007A" w:rsidRPr="009E5FD3" w14:paraId="3019067D" w14:textId="77777777" w:rsidTr="009E5FD3">
        <w:trPr>
          <w:trHeight w:val="413"/>
        </w:trPr>
        <w:tc>
          <w:tcPr>
            <w:tcW w:w="1232" w:type="pct"/>
          </w:tcPr>
          <w:p w14:paraId="66C15EEA" w14:textId="77777777" w:rsidR="0000007A" w:rsidRPr="009E5FD3" w:rsidRDefault="00D27A79" w:rsidP="00696CAD">
            <w:pPr>
              <w:pStyle w:val="BodyText"/>
              <w:ind w:left="90"/>
              <w:jc w:val="left"/>
              <w:rPr>
                <w:rFonts w:ascii="Arial" w:hAnsi="Arial" w:cs="Arial"/>
                <w:bCs/>
                <w:sz w:val="20"/>
                <w:szCs w:val="20"/>
                <w:lang w:val="en-GB"/>
              </w:rPr>
            </w:pPr>
            <w:r w:rsidRPr="009E5FD3">
              <w:rPr>
                <w:rFonts w:ascii="Arial" w:hAnsi="Arial" w:cs="Arial"/>
                <w:bCs/>
                <w:sz w:val="20"/>
                <w:szCs w:val="20"/>
                <w:lang w:val="en-GB"/>
              </w:rPr>
              <w:t xml:space="preserve">Book </w:t>
            </w:r>
            <w:r w:rsidR="0000007A" w:rsidRPr="009E5FD3">
              <w:rPr>
                <w:rFonts w:ascii="Arial" w:hAnsi="Arial" w:cs="Arial"/>
                <w:bCs/>
                <w:sz w:val="20"/>
                <w:szCs w:val="20"/>
                <w:lang w:val="en-GB"/>
              </w:rPr>
              <w:t>Name:</w:t>
            </w:r>
          </w:p>
        </w:tc>
        <w:tc>
          <w:tcPr>
            <w:tcW w:w="3768" w:type="pct"/>
            <w:shd w:val="clear" w:color="auto" w:fill="auto"/>
            <w:tcMar>
              <w:top w:w="0" w:type="dxa"/>
              <w:left w:w="108" w:type="dxa"/>
              <w:bottom w:w="0" w:type="dxa"/>
              <w:right w:w="108" w:type="dxa"/>
            </w:tcMar>
            <w:vAlign w:val="center"/>
          </w:tcPr>
          <w:p w14:paraId="236335F0" w14:textId="77777777" w:rsidR="0000007A" w:rsidRPr="009E5FD3" w:rsidRDefault="00047F3D" w:rsidP="00054BC4">
            <w:pPr>
              <w:pStyle w:val="NormalWeb"/>
              <w:rPr>
                <w:rFonts w:ascii="Arial" w:hAnsi="Arial" w:cs="Arial"/>
                <w:b/>
                <w:bCs/>
                <w:sz w:val="20"/>
                <w:szCs w:val="20"/>
                <w:u w:val="single"/>
              </w:rPr>
            </w:pPr>
            <w:hyperlink r:id="rId7" w:history="1">
              <w:r w:rsidRPr="009E5FD3">
                <w:rPr>
                  <w:rStyle w:val="Hyperlink"/>
                  <w:rFonts w:ascii="Arial" w:hAnsi="Arial" w:cs="Arial"/>
                  <w:b/>
                  <w:bCs/>
                  <w:sz w:val="20"/>
                  <w:szCs w:val="20"/>
                </w:rPr>
                <w:t>Engineering Research: Perspectives on Recent Advances</w:t>
              </w:r>
            </w:hyperlink>
          </w:p>
        </w:tc>
      </w:tr>
      <w:tr w:rsidR="0000007A" w:rsidRPr="009E5FD3" w14:paraId="109CCE84" w14:textId="77777777" w:rsidTr="009E5FD3">
        <w:trPr>
          <w:trHeight w:val="290"/>
        </w:trPr>
        <w:tc>
          <w:tcPr>
            <w:tcW w:w="1232" w:type="pct"/>
          </w:tcPr>
          <w:p w14:paraId="4B1ABC21" w14:textId="77777777" w:rsidR="0000007A" w:rsidRPr="009E5FD3" w:rsidRDefault="0000007A" w:rsidP="00696CAD">
            <w:pPr>
              <w:pStyle w:val="BodyText"/>
              <w:ind w:left="90"/>
              <w:jc w:val="left"/>
              <w:rPr>
                <w:rFonts w:ascii="Arial" w:hAnsi="Arial" w:cs="Arial"/>
                <w:bCs/>
                <w:sz w:val="20"/>
                <w:szCs w:val="20"/>
                <w:lang w:val="en-GB"/>
              </w:rPr>
            </w:pPr>
            <w:r w:rsidRPr="009E5FD3">
              <w:rPr>
                <w:rFonts w:ascii="Arial" w:hAnsi="Arial" w:cs="Arial"/>
                <w:bCs/>
                <w:sz w:val="20"/>
                <w:szCs w:val="20"/>
                <w:lang w:val="en-GB"/>
              </w:rPr>
              <w:t>Manuscript Number:</w:t>
            </w:r>
          </w:p>
        </w:tc>
        <w:tc>
          <w:tcPr>
            <w:tcW w:w="3768" w:type="pct"/>
            <w:shd w:val="clear" w:color="auto" w:fill="auto"/>
            <w:tcMar>
              <w:top w:w="0" w:type="dxa"/>
              <w:left w:w="108" w:type="dxa"/>
              <w:bottom w:w="0" w:type="dxa"/>
              <w:right w:w="108" w:type="dxa"/>
            </w:tcMar>
            <w:vAlign w:val="center"/>
          </w:tcPr>
          <w:p w14:paraId="5BB02C35" w14:textId="77777777" w:rsidR="0000007A" w:rsidRPr="009E5FD3" w:rsidRDefault="00E72A8E" w:rsidP="00F3669D">
            <w:pPr>
              <w:pStyle w:val="NormalWeb"/>
              <w:spacing w:before="0" w:beforeAutospacing="0" w:after="0" w:afterAutospacing="0"/>
              <w:rPr>
                <w:rFonts w:ascii="Arial" w:hAnsi="Arial" w:cs="Arial"/>
                <w:b/>
                <w:bCs/>
                <w:sz w:val="20"/>
                <w:szCs w:val="20"/>
                <w:highlight w:val="yellow"/>
                <w:lang w:val="en-GB"/>
              </w:rPr>
            </w:pPr>
            <w:r w:rsidRPr="009E5FD3">
              <w:rPr>
                <w:rFonts w:ascii="Arial" w:hAnsi="Arial" w:cs="Arial"/>
                <w:b/>
                <w:bCs/>
                <w:sz w:val="20"/>
                <w:szCs w:val="20"/>
                <w:lang w:val="en-GB"/>
              </w:rPr>
              <w:t>Ms_BP</w:t>
            </w:r>
            <w:r w:rsidR="00FC432A" w:rsidRPr="009E5FD3">
              <w:rPr>
                <w:rFonts w:ascii="Arial" w:hAnsi="Arial" w:cs="Arial"/>
                <w:b/>
                <w:bCs/>
                <w:sz w:val="20"/>
                <w:szCs w:val="20"/>
                <w:lang w:val="en-GB"/>
              </w:rPr>
              <w:t>R</w:t>
            </w:r>
            <w:r w:rsidRPr="009E5FD3">
              <w:rPr>
                <w:rFonts w:ascii="Arial" w:hAnsi="Arial" w:cs="Arial"/>
                <w:b/>
                <w:bCs/>
                <w:sz w:val="20"/>
                <w:szCs w:val="20"/>
                <w:lang w:val="en-GB"/>
              </w:rPr>
              <w:t>_</w:t>
            </w:r>
            <w:r w:rsidR="000E0D2C" w:rsidRPr="009E5FD3">
              <w:rPr>
                <w:rFonts w:ascii="Arial" w:hAnsi="Arial" w:cs="Arial"/>
                <w:b/>
                <w:bCs/>
                <w:sz w:val="20"/>
                <w:szCs w:val="20"/>
                <w:lang w:val="en-GB"/>
              </w:rPr>
              <w:t>5807</w:t>
            </w:r>
          </w:p>
        </w:tc>
      </w:tr>
      <w:tr w:rsidR="0000007A" w:rsidRPr="009E5FD3" w14:paraId="2412E325" w14:textId="77777777" w:rsidTr="009E5FD3">
        <w:trPr>
          <w:trHeight w:val="331"/>
        </w:trPr>
        <w:tc>
          <w:tcPr>
            <w:tcW w:w="1232" w:type="pct"/>
          </w:tcPr>
          <w:p w14:paraId="6AAB4896" w14:textId="77777777" w:rsidR="0000007A" w:rsidRPr="009E5FD3" w:rsidRDefault="0000007A" w:rsidP="00696CAD">
            <w:pPr>
              <w:pStyle w:val="BodyText"/>
              <w:ind w:left="90"/>
              <w:jc w:val="left"/>
              <w:rPr>
                <w:rFonts w:ascii="Arial" w:hAnsi="Arial" w:cs="Arial"/>
                <w:bCs/>
                <w:sz w:val="20"/>
                <w:szCs w:val="20"/>
                <w:lang w:val="en-GB"/>
              </w:rPr>
            </w:pPr>
            <w:r w:rsidRPr="009E5FD3">
              <w:rPr>
                <w:rFonts w:ascii="Arial" w:hAnsi="Arial" w:cs="Arial"/>
                <w:bCs/>
                <w:sz w:val="20"/>
                <w:szCs w:val="20"/>
                <w:lang w:val="en-GB"/>
              </w:rPr>
              <w:t xml:space="preserve">Title of the Manuscript: </w:t>
            </w:r>
          </w:p>
        </w:tc>
        <w:tc>
          <w:tcPr>
            <w:tcW w:w="3768" w:type="pct"/>
            <w:shd w:val="clear" w:color="auto" w:fill="auto"/>
            <w:tcMar>
              <w:top w:w="0" w:type="dxa"/>
              <w:left w:w="108" w:type="dxa"/>
              <w:bottom w:w="0" w:type="dxa"/>
              <w:right w:w="108" w:type="dxa"/>
            </w:tcMar>
            <w:vAlign w:val="center"/>
          </w:tcPr>
          <w:p w14:paraId="480C89E5" w14:textId="77777777" w:rsidR="0000007A" w:rsidRPr="009E5FD3" w:rsidRDefault="00C77E3D" w:rsidP="000450FC">
            <w:pPr>
              <w:pStyle w:val="NormalWeb"/>
              <w:spacing w:before="0" w:beforeAutospacing="0" w:after="0" w:afterAutospacing="0"/>
              <w:rPr>
                <w:rFonts w:ascii="Arial" w:hAnsi="Arial" w:cs="Arial"/>
                <w:b/>
                <w:sz w:val="20"/>
                <w:szCs w:val="20"/>
                <w:highlight w:val="yellow"/>
                <w:lang w:val="en-GB"/>
              </w:rPr>
            </w:pPr>
            <w:r w:rsidRPr="009E5FD3">
              <w:rPr>
                <w:rFonts w:ascii="Arial" w:hAnsi="Arial" w:cs="Arial"/>
                <w:b/>
                <w:sz w:val="20"/>
                <w:szCs w:val="20"/>
                <w:lang w:val="en-GB"/>
              </w:rPr>
              <w:t>MANAGING AND MODELING OF THE DRINKING WATER TREATMENT PLANT SLUDGE</w:t>
            </w:r>
          </w:p>
        </w:tc>
      </w:tr>
      <w:tr w:rsidR="00CF0BBB" w:rsidRPr="009E5FD3" w14:paraId="556448E1" w14:textId="77777777" w:rsidTr="009E5FD3">
        <w:trPr>
          <w:trHeight w:val="332"/>
        </w:trPr>
        <w:tc>
          <w:tcPr>
            <w:tcW w:w="1232" w:type="pct"/>
          </w:tcPr>
          <w:p w14:paraId="03A0CAD3" w14:textId="77777777" w:rsidR="00CF0BBB" w:rsidRPr="009E5FD3" w:rsidRDefault="00CF0BBB" w:rsidP="00696CAD">
            <w:pPr>
              <w:pStyle w:val="BodyText"/>
              <w:ind w:left="90"/>
              <w:jc w:val="left"/>
              <w:rPr>
                <w:rFonts w:ascii="Arial" w:hAnsi="Arial" w:cs="Arial"/>
                <w:bCs/>
                <w:sz w:val="20"/>
                <w:szCs w:val="20"/>
                <w:lang w:val="en-GB"/>
              </w:rPr>
            </w:pPr>
            <w:r w:rsidRPr="009E5FD3">
              <w:rPr>
                <w:rFonts w:ascii="Arial" w:hAnsi="Arial" w:cs="Arial"/>
                <w:bCs/>
                <w:sz w:val="20"/>
                <w:szCs w:val="20"/>
                <w:lang w:val="en-GB"/>
              </w:rPr>
              <w:t>Type of the Article</w:t>
            </w:r>
          </w:p>
        </w:tc>
        <w:tc>
          <w:tcPr>
            <w:tcW w:w="3768" w:type="pct"/>
            <w:shd w:val="clear" w:color="auto" w:fill="auto"/>
            <w:tcMar>
              <w:top w:w="0" w:type="dxa"/>
              <w:left w:w="108" w:type="dxa"/>
              <w:bottom w:w="0" w:type="dxa"/>
              <w:right w:w="108" w:type="dxa"/>
            </w:tcMar>
            <w:vAlign w:val="center"/>
          </w:tcPr>
          <w:p w14:paraId="4A91C5F6" w14:textId="77777777" w:rsidR="00CF0BBB" w:rsidRPr="009E5FD3" w:rsidRDefault="000E0D2C" w:rsidP="000450FC">
            <w:pPr>
              <w:pStyle w:val="NormalWeb"/>
              <w:spacing w:before="0" w:beforeAutospacing="0" w:after="0" w:afterAutospacing="0"/>
              <w:rPr>
                <w:rFonts w:ascii="Arial" w:hAnsi="Arial" w:cs="Arial"/>
                <w:b/>
                <w:sz w:val="20"/>
                <w:szCs w:val="20"/>
                <w:lang w:val="en-GB"/>
              </w:rPr>
            </w:pPr>
            <w:r w:rsidRPr="009E5FD3">
              <w:rPr>
                <w:rFonts w:ascii="Arial" w:hAnsi="Arial" w:cs="Arial"/>
                <w:b/>
                <w:sz w:val="20"/>
                <w:szCs w:val="20"/>
                <w:lang w:val="en-GB"/>
              </w:rPr>
              <w:t>Book Chapter</w:t>
            </w:r>
          </w:p>
        </w:tc>
      </w:tr>
    </w:tbl>
    <w:p w14:paraId="034CC9C4" w14:textId="77777777" w:rsidR="00037D52" w:rsidRPr="009E5FD3" w:rsidRDefault="00037D52" w:rsidP="0000007A">
      <w:pPr>
        <w:pStyle w:val="BodyText"/>
        <w:rPr>
          <w:rFonts w:ascii="Arial" w:hAnsi="Arial" w:cs="Arial"/>
          <w:b/>
          <w:bCs/>
          <w:sz w:val="20"/>
          <w:szCs w:val="20"/>
          <w:u w:val="single"/>
          <w:lang w:val="en-GB"/>
        </w:rPr>
      </w:pPr>
    </w:p>
    <w:p w14:paraId="2D9BF841" w14:textId="77777777" w:rsidR="0086369B" w:rsidRPr="009E5FD3" w:rsidRDefault="0086369B" w:rsidP="00626025">
      <w:pPr>
        <w:pStyle w:val="BodyText"/>
        <w:rPr>
          <w:rFonts w:ascii="Arial" w:hAnsi="Arial" w:cs="Arial"/>
          <w:b/>
          <w:color w:val="222222"/>
          <w:sz w:val="20"/>
          <w:szCs w:val="20"/>
          <w:u w:val="single"/>
          <w:lang w:val="en-US"/>
        </w:rPr>
      </w:pPr>
    </w:p>
    <w:p w14:paraId="538F9D8B" w14:textId="77777777" w:rsidR="00626025" w:rsidRPr="009E5FD3" w:rsidRDefault="00640538" w:rsidP="00626025">
      <w:pPr>
        <w:pStyle w:val="BodyText"/>
        <w:rPr>
          <w:rFonts w:ascii="Arial" w:hAnsi="Arial" w:cs="Arial"/>
          <w:b/>
          <w:color w:val="222222"/>
          <w:sz w:val="20"/>
          <w:szCs w:val="20"/>
          <w:u w:val="single"/>
          <w:lang w:val="en-US"/>
        </w:rPr>
      </w:pPr>
      <w:r w:rsidRPr="009E5FD3">
        <w:rPr>
          <w:rFonts w:ascii="Arial" w:hAnsi="Arial" w:cs="Arial"/>
          <w:b/>
          <w:color w:val="222222"/>
          <w:sz w:val="20"/>
          <w:szCs w:val="20"/>
          <w:u w:val="single"/>
          <w:lang w:val="en-US"/>
        </w:rPr>
        <w:t>Special note:</w:t>
      </w:r>
    </w:p>
    <w:p w14:paraId="479BC5B9" w14:textId="77777777" w:rsidR="007B54A4" w:rsidRPr="009E5FD3" w:rsidRDefault="007B54A4" w:rsidP="00626025">
      <w:pPr>
        <w:pStyle w:val="BodyText"/>
        <w:rPr>
          <w:rFonts w:ascii="Arial" w:hAnsi="Arial" w:cs="Arial"/>
          <w:b/>
          <w:color w:val="222222"/>
          <w:sz w:val="20"/>
          <w:szCs w:val="20"/>
          <w:u w:val="single"/>
          <w:lang w:val="en-US"/>
        </w:rPr>
      </w:pPr>
    </w:p>
    <w:p w14:paraId="3DFD1715" w14:textId="77777777" w:rsidR="007B54A4" w:rsidRPr="009E5FD3" w:rsidRDefault="00955E45" w:rsidP="00626025">
      <w:pPr>
        <w:pStyle w:val="BodyText"/>
        <w:rPr>
          <w:rFonts w:ascii="Arial" w:hAnsi="Arial" w:cs="Arial"/>
          <w:b/>
          <w:color w:val="222222"/>
          <w:sz w:val="20"/>
          <w:szCs w:val="20"/>
          <w:lang w:val="en-US"/>
        </w:rPr>
      </w:pPr>
      <w:r w:rsidRPr="009E5FD3">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316B6868" w14:textId="77777777" w:rsidR="00640538" w:rsidRPr="009E5FD3" w:rsidRDefault="009A53CA" w:rsidP="00626025">
      <w:pPr>
        <w:pStyle w:val="BodyText"/>
        <w:rPr>
          <w:rFonts w:ascii="Arial" w:hAnsi="Arial" w:cs="Arial"/>
          <w:b/>
          <w:color w:val="222222"/>
          <w:sz w:val="20"/>
          <w:szCs w:val="20"/>
          <w:u w:val="single"/>
          <w:lang w:val="en-US"/>
        </w:rPr>
      </w:pPr>
      <w:r w:rsidRPr="009E5FD3">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16EF5F63" wp14:editId="782B03BF">
                <wp:simplePos x="0" y="0"/>
                <wp:positionH relativeFrom="column">
                  <wp:posOffset>-121920</wp:posOffset>
                </wp:positionH>
                <wp:positionV relativeFrom="paragraph">
                  <wp:posOffset>180975</wp:posOffset>
                </wp:positionV>
                <wp:extent cx="13606145" cy="1584325"/>
                <wp:effectExtent l="0" t="0" r="0" b="3175"/>
                <wp:wrapNone/>
                <wp:docPr id="47354168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6B90B327"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2935DD33" w14:textId="77777777" w:rsidR="007B54A4" w:rsidRDefault="007B54A4" w:rsidP="00E03C32">
                            <w:pPr>
                              <w:pStyle w:val="BodyText"/>
                              <w:rPr>
                                <w:rFonts w:ascii="Arial" w:hAnsi="Arial" w:cs="Arial"/>
                                <w:color w:val="222222"/>
                                <w:sz w:val="32"/>
                                <w:lang w:val="en-US"/>
                              </w:rPr>
                            </w:pPr>
                          </w:p>
                          <w:p w14:paraId="1273B4F0"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7BF112A2" w14:textId="77777777" w:rsidR="00E03C32" w:rsidRPr="00640538" w:rsidRDefault="00E03C32" w:rsidP="00E03C32">
                            <w:pPr>
                              <w:pStyle w:val="BodyText"/>
                              <w:jc w:val="left"/>
                              <w:rPr>
                                <w:rFonts w:ascii="Arial" w:hAnsi="Arial" w:cs="Arial"/>
                                <w:b/>
                                <w:color w:val="222222"/>
                                <w:sz w:val="32"/>
                                <w:lang w:val="en-US"/>
                              </w:rPr>
                            </w:pPr>
                          </w:p>
                          <w:p w14:paraId="6A64BA93" w14:textId="77777777" w:rsidR="00E03C32" w:rsidRDefault="00B724C2" w:rsidP="00E03C32">
                            <w:pPr>
                              <w:pStyle w:val="BodyText"/>
                              <w:jc w:val="left"/>
                              <w:rPr>
                                <w:rFonts w:ascii="Arial" w:hAnsi="Arial" w:cs="Arial"/>
                                <w:b/>
                                <w:color w:val="222222"/>
                                <w:sz w:val="32"/>
                                <w:lang w:val="en-US"/>
                              </w:rPr>
                            </w:pPr>
                            <w:r w:rsidRPr="00B724C2">
                              <w:rPr>
                                <w:rFonts w:ascii="Arial" w:hAnsi="Arial" w:cs="Arial"/>
                                <w:b/>
                                <w:color w:val="222222"/>
                                <w:sz w:val="32"/>
                                <w:lang w:val="en-US"/>
                              </w:rPr>
                              <w:t>International Journal of Research -GRANTHAALAYAH, 5(2), 168–179</w:t>
                            </w:r>
                            <w:r w:rsidR="009245E3">
                              <w:rPr>
                                <w:rFonts w:ascii="Arial" w:hAnsi="Arial" w:cs="Arial"/>
                                <w:b/>
                                <w:color w:val="222222"/>
                                <w:sz w:val="32"/>
                                <w:lang w:val="en-US"/>
                              </w:rPr>
                              <w:t xml:space="preserve">, </w:t>
                            </w:r>
                            <w:r>
                              <w:rPr>
                                <w:rFonts w:ascii="Arial" w:hAnsi="Arial" w:cs="Arial"/>
                                <w:b/>
                                <w:color w:val="222222"/>
                                <w:sz w:val="32"/>
                                <w:lang w:val="en-US"/>
                              </w:rPr>
                              <w:t>2017</w:t>
                            </w:r>
                            <w:r w:rsidR="00E03C32" w:rsidRPr="00640538">
                              <w:rPr>
                                <w:rFonts w:ascii="Arial" w:hAnsi="Arial" w:cs="Arial"/>
                                <w:b/>
                                <w:color w:val="222222"/>
                                <w:sz w:val="32"/>
                                <w:lang w:val="en-US"/>
                              </w:rPr>
                              <w:t>.</w:t>
                            </w:r>
                          </w:p>
                          <w:p w14:paraId="35567EA2" w14:textId="77777777" w:rsidR="00E03C32" w:rsidRPr="00B724C2" w:rsidRDefault="00B724C2" w:rsidP="00B724C2">
                            <w:pPr>
                              <w:pStyle w:val="BodyText"/>
                              <w:jc w:val="left"/>
                              <w:rPr>
                                <w:rFonts w:ascii="Arial" w:hAnsi="Arial" w:cs="Arial"/>
                                <w:b/>
                                <w:color w:val="222222"/>
                                <w:sz w:val="32"/>
                                <w:lang w:val="pt-BR"/>
                              </w:rPr>
                            </w:pPr>
                            <w:r w:rsidRPr="00B724C2">
                              <w:rPr>
                                <w:rFonts w:ascii="Arial" w:hAnsi="Arial" w:cs="Arial"/>
                                <w:b/>
                                <w:color w:val="222222"/>
                                <w:sz w:val="32"/>
                                <w:lang w:val="pt-BR"/>
                              </w:rPr>
                              <w:t xml:space="preserve">DOI: </w:t>
                            </w:r>
                            <w:hyperlink r:id="rId8" w:history="1">
                              <w:r w:rsidRPr="00373E70">
                                <w:rPr>
                                  <w:rStyle w:val="Hyperlink"/>
                                  <w:rFonts w:ascii="Arial" w:hAnsi="Arial" w:cs="Arial"/>
                                  <w:b/>
                                  <w:sz w:val="32"/>
                                  <w:lang w:val="pt-BR"/>
                                </w:rPr>
                                <w:t>https://doi.org/10.29121/granthaalayah.v5.i2.2017.1719</w:t>
                              </w:r>
                            </w:hyperlink>
                            <w:r>
                              <w:rPr>
                                <w:rFonts w:ascii="Arial" w:hAnsi="Arial" w:cs="Arial"/>
                                <w:b/>
                                <w:color w:val="222222"/>
                                <w:sz w:val="32"/>
                                <w:lang w:val="pt-BR"/>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EF5F63"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">
                <v:path arrowok="t"/>
                <v:textbox>
                  <w:txbxContent>
                    <w:p w14:paraId="6B90B327" w14:textId="77777777"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2935DD33" w14:textId="77777777" w:rsidR="007B54A4" w:rsidRDefault="007B54A4" w:rsidP="00E03C32">
                      <w:pPr>
                        <w:pStyle w:val="BodyText"/>
                        <w:rPr>
                          <w:rFonts w:ascii="Arial" w:hAnsi="Arial" w:cs="Arial"/>
                          <w:color w:val="222222"/>
                          <w:sz w:val="32"/>
                          <w:lang w:val="en-US"/>
                        </w:rPr>
                      </w:pPr>
                    </w:p>
                    <w:p w14:paraId="1273B4F0"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7BF112A2" w14:textId="77777777" w:rsidR="00E03C32" w:rsidRPr="00640538" w:rsidRDefault="00E03C32" w:rsidP="00E03C32">
                      <w:pPr>
                        <w:pStyle w:val="BodyText"/>
                        <w:jc w:val="left"/>
                        <w:rPr>
                          <w:rFonts w:ascii="Arial" w:hAnsi="Arial" w:cs="Arial"/>
                          <w:b/>
                          <w:color w:val="222222"/>
                          <w:sz w:val="32"/>
                          <w:lang w:val="en-US"/>
                        </w:rPr>
                      </w:pPr>
                    </w:p>
                    <w:p w14:paraId="6A64BA93" w14:textId="77777777" w:rsidR="00E03C32" w:rsidRDefault="00B724C2" w:rsidP="00E03C32">
                      <w:pPr>
                        <w:pStyle w:val="BodyText"/>
                        <w:jc w:val="left"/>
                        <w:rPr>
                          <w:rFonts w:ascii="Arial" w:hAnsi="Arial" w:cs="Arial"/>
                          <w:b/>
                          <w:color w:val="222222"/>
                          <w:sz w:val="32"/>
                          <w:lang w:val="en-US"/>
                        </w:rPr>
                      </w:pPr>
                      <w:r w:rsidRPr="00B724C2">
                        <w:rPr>
                          <w:rFonts w:ascii="Arial" w:hAnsi="Arial" w:cs="Arial"/>
                          <w:b/>
                          <w:color w:val="222222"/>
                          <w:sz w:val="32"/>
                          <w:lang w:val="en-US"/>
                        </w:rPr>
                        <w:t>International Journal of Research -GRANTHAALAYAH, 5(2), 168–179</w:t>
                      </w:r>
                      <w:r w:rsidR="009245E3">
                        <w:rPr>
                          <w:rFonts w:ascii="Arial" w:hAnsi="Arial" w:cs="Arial"/>
                          <w:b/>
                          <w:color w:val="222222"/>
                          <w:sz w:val="32"/>
                          <w:lang w:val="en-US"/>
                        </w:rPr>
                        <w:t xml:space="preserve">, </w:t>
                      </w:r>
                      <w:r>
                        <w:rPr>
                          <w:rFonts w:ascii="Arial" w:hAnsi="Arial" w:cs="Arial"/>
                          <w:b/>
                          <w:color w:val="222222"/>
                          <w:sz w:val="32"/>
                          <w:lang w:val="en-US"/>
                        </w:rPr>
                        <w:t>2017</w:t>
                      </w:r>
                      <w:r w:rsidR="00E03C32" w:rsidRPr="00640538">
                        <w:rPr>
                          <w:rFonts w:ascii="Arial" w:hAnsi="Arial" w:cs="Arial"/>
                          <w:b/>
                          <w:color w:val="222222"/>
                          <w:sz w:val="32"/>
                          <w:lang w:val="en-US"/>
                        </w:rPr>
                        <w:t>.</w:t>
                      </w:r>
                    </w:p>
                    <w:p w14:paraId="35567EA2" w14:textId="77777777" w:rsidR="00E03C32" w:rsidRPr="00B724C2" w:rsidRDefault="00B724C2" w:rsidP="00B724C2">
                      <w:pPr>
                        <w:pStyle w:val="BodyText"/>
                        <w:jc w:val="left"/>
                        <w:rPr>
                          <w:rFonts w:ascii="Arial" w:hAnsi="Arial" w:cs="Arial"/>
                          <w:b/>
                          <w:color w:val="222222"/>
                          <w:sz w:val="32"/>
                          <w:lang w:val="pt-BR"/>
                        </w:rPr>
                      </w:pPr>
                      <w:r w:rsidRPr="00B724C2">
                        <w:rPr>
                          <w:rFonts w:ascii="Arial" w:hAnsi="Arial" w:cs="Arial"/>
                          <w:b/>
                          <w:color w:val="222222"/>
                          <w:sz w:val="32"/>
                          <w:lang w:val="pt-BR"/>
                        </w:rPr>
                        <w:t xml:space="preserve">DOI: </w:t>
                      </w:r>
                      <w:hyperlink r:id="rId9" w:history="1">
                        <w:r w:rsidRPr="00373E70">
                          <w:rPr>
                            <w:rStyle w:val="Hyperlink"/>
                            <w:rFonts w:ascii="Arial" w:hAnsi="Arial" w:cs="Arial"/>
                            <w:b/>
                            <w:sz w:val="32"/>
                            <w:lang w:val="pt-BR"/>
                          </w:rPr>
                          <w:t>https://doi.org/10.29121/granthaalayah.v5.i2.2017.1719</w:t>
                        </w:r>
                      </w:hyperlink>
                      <w:r>
                        <w:rPr>
                          <w:rFonts w:ascii="Arial" w:hAnsi="Arial" w:cs="Arial"/>
                          <w:b/>
                          <w:color w:val="222222"/>
                          <w:sz w:val="32"/>
                          <w:lang w:val="pt-BR"/>
                        </w:rPr>
                        <w:t xml:space="preserve"> </w:t>
                      </w:r>
                    </w:p>
                  </w:txbxContent>
                </v:textbox>
              </v:rect>
            </w:pict>
          </mc:Fallback>
        </mc:AlternateContent>
      </w:r>
    </w:p>
    <w:p w14:paraId="00912737" w14:textId="77777777" w:rsidR="00D9392F" w:rsidRPr="009E5FD3" w:rsidRDefault="002A3D7C" w:rsidP="00626025">
      <w:pPr>
        <w:pStyle w:val="BodyText"/>
        <w:jc w:val="left"/>
        <w:rPr>
          <w:rFonts w:ascii="Arial" w:hAnsi="Arial" w:cs="Arial"/>
          <w:color w:val="222222"/>
          <w:sz w:val="20"/>
          <w:szCs w:val="20"/>
          <w:lang w:val="en-IN"/>
        </w:rPr>
      </w:pPr>
      <w:r w:rsidRPr="009E5FD3">
        <w:rPr>
          <w:rFonts w:ascii="Arial" w:hAnsi="Arial" w:cs="Arial"/>
          <w:color w:val="222222"/>
          <w:sz w:val="20"/>
          <w:szCs w:val="20"/>
          <w:lang w:val="en-IN"/>
        </w:rPr>
        <w:br w:type="page"/>
      </w:r>
    </w:p>
    <w:p w14:paraId="5B9A1CC1" w14:textId="77777777" w:rsidR="00D27A79" w:rsidRPr="009E5FD3"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E5FD3" w14:paraId="05C33EEA" w14:textId="77777777" w:rsidTr="007222C8">
        <w:tc>
          <w:tcPr>
            <w:tcW w:w="5000" w:type="pct"/>
            <w:gridSpan w:val="3"/>
            <w:tcBorders>
              <w:top w:val="nil"/>
              <w:left w:val="nil"/>
              <w:right w:val="nil"/>
            </w:tcBorders>
            <w:noWrap/>
          </w:tcPr>
          <w:p w14:paraId="424E05A9" w14:textId="77777777" w:rsidR="00F1171E" w:rsidRPr="009E5FD3" w:rsidRDefault="00F1171E" w:rsidP="007222C8">
            <w:pPr>
              <w:pStyle w:val="Heading2"/>
              <w:jc w:val="left"/>
              <w:rPr>
                <w:rFonts w:ascii="Arial" w:hAnsi="Arial" w:cs="Arial"/>
                <w:lang w:val="en-GB"/>
              </w:rPr>
            </w:pPr>
            <w:r w:rsidRPr="009E5FD3">
              <w:rPr>
                <w:rFonts w:ascii="Arial" w:hAnsi="Arial" w:cs="Arial"/>
                <w:highlight w:val="yellow"/>
                <w:lang w:val="en-GB"/>
              </w:rPr>
              <w:t>PART  1:</w:t>
            </w:r>
            <w:r w:rsidRPr="009E5FD3">
              <w:rPr>
                <w:rFonts w:ascii="Arial" w:hAnsi="Arial" w:cs="Arial"/>
                <w:lang w:val="en-GB"/>
              </w:rPr>
              <w:t xml:space="preserve"> Comments</w:t>
            </w:r>
          </w:p>
          <w:p w14:paraId="463BF8C4" w14:textId="77777777" w:rsidR="00F1171E" w:rsidRPr="009E5FD3" w:rsidRDefault="00F1171E" w:rsidP="007222C8">
            <w:pPr>
              <w:rPr>
                <w:rFonts w:ascii="Arial" w:hAnsi="Arial" w:cs="Arial"/>
                <w:sz w:val="20"/>
                <w:szCs w:val="20"/>
                <w:lang w:val="en-GB"/>
              </w:rPr>
            </w:pPr>
          </w:p>
        </w:tc>
      </w:tr>
      <w:tr w:rsidR="00F1171E" w:rsidRPr="009E5FD3" w14:paraId="72D83CF0" w14:textId="77777777" w:rsidTr="007222C8">
        <w:tc>
          <w:tcPr>
            <w:tcW w:w="1265" w:type="pct"/>
            <w:noWrap/>
          </w:tcPr>
          <w:p w14:paraId="2E5143F7" w14:textId="77777777" w:rsidR="00F1171E" w:rsidRPr="009E5FD3" w:rsidRDefault="00F1171E" w:rsidP="007222C8">
            <w:pPr>
              <w:pStyle w:val="Heading2"/>
              <w:jc w:val="left"/>
              <w:rPr>
                <w:rFonts w:ascii="Arial" w:hAnsi="Arial" w:cs="Arial"/>
                <w:lang w:val="en-GB"/>
              </w:rPr>
            </w:pPr>
          </w:p>
        </w:tc>
        <w:tc>
          <w:tcPr>
            <w:tcW w:w="2212" w:type="pct"/>
          </w:tcPr>
          <w:p w14:paraId="7EA933F7" w14:textId="77777777" w:rsidR="00F1171E" w:rsidRPr="009E5FD3" w:rsidRDefault="00F1171E" w:rsidP="007222C8">
            <w:pPr>
              <w:pStyle w:val="Heading2"/>
              <w:jc w:val="left"/>
              <w:rPr>
                <w:rFonts w:ascii="Arial" w:hAnsi="Arial" w:cs="Arial"/>
                <w:lang w:val="en-GB"/>
              </w:rPr>
            </w:pPr>
            <w:r w:rsidRPr="009E5FD3">
              <w:rPr>
                <w:rFonts w:ascii="Arial" w:hAnsi="Arial" w:cs="Arial"/>
                <w:lang w:val="en-GB"/>
              </w:rPr>
              <w:t>Reviewer’s comment</w:t>
            </w:r>
          </w:p>
          <w:p w14:paraId="3C3B97BF" w14:textId="77777777" w:rsidR="00421DBF" w:rsidRPr="009E5FD3" w:rsidRDefault="00421DBF" w:rsidP="00421DBF">
            <w:pPr>
              <w:rPr>
                <w:rFonts w:ascii="Arial" w:hAnsi="Arial" w:cs="Arial"/>
                <w:b/>
                <w:bCs/>
                <w:sz w:val="20"/>
                <w:szCs w:val="20"/>
              </w:rPr>
            </w:pPr>
            <w:r w:rsidRPr="009E5FD3">
              <w:rPr>
                <w:rFonts w:ascii="Arial" w:hAnsi="Arial" w:cs="Arial"/>
                <w:b/>
                <w:bCs/>
                <w:sz w:val="20"/>
                <w:szCs w:val="20"/>
                <w:highlight w:val="yellow"/>
              </w:rPr>
              <w:t>Artificial Intelligence (AI) generated or assisted review comments are strictly prohibited during peer review.</w:t>
            </w:r>
          </w:p>
          <w:p w14:paraId="55394E61" w14:textId="77777777" w:rsidR="00421DBF" w:rsidRPr="009E5FD3" w:rsidRDefault="00421DBF" w:rsidP="00421DBF">
            <w:pPr>
              <w:rPr>
                <w:rFonts w:ascii="Arial" w:hAnsi="Arial" w:cs="Arial"/>
                <w:sz w:val="20"/>
                <w:szCs w:val="20"/>
                <w:lang w:val="en-GB"/>
              </w:rPr>
            </w:pPr>
          </w:p>
        </w:tc>
        <w:tc>
          <w:tcPr>
            <w:tcW w:w="1523" w:type="pct"/>
          </w:tcPr>
          <w:p w14:paraId="1280D0D5" w14:textId="77777777" w:rsidR="00F1171E" w:rsidRPr="009E5FD3" w:rsidRDefault="00F1171E" w:rsidP="007222C8">
            <w:pPr>
              <w:pStyle w:val="Heading2"/>
              <w:jc w:val="left"/>
              <w:rPr>
                <w:rFonts w:ascii="Arial" w:hAnsi="Arial" w:cs="Arial"/>
                <w:b w:val="0"/>
                <w:lang w:val="en-GB"/>
              </w:rPr>
            </w:pPr>
            <w:r w:rsidRPr="009E5FD3">
              <w:rPr>
                <w:rFonts w:ascii="Arial" w:hAnsi="Arial" w:cs="Arial"/>
                <w:lang w:val="en-GB"/>
              </w:rPr>
              <w:t>Author’s Feedback</w:t>
            </w:r>
            <w:r w:rsidRPr="009E5FD3">
              <w:rPr>
                <w:rFonts w:ascii="Arial" w:hAnsi="Arial" w:cs="Arial"/>
                <w:b w:val="0"/>
                <w:lang w:val="en-GB"/>
              </w:rPr>
              <w:t xml:space="preserve"> </w:t>
            </w:r>
            <w:r w:rsidRPr="009E5FD3">
              <w:rPr>
                <w:rFonts w:ascii="Arial" w:hAnsi="Arial" w:cs="Arial"/>
                <w:b w:val="0"/>
                <w:i/>
                <w:lang w:val="en-GB"/>
              </w:rPr>
              <w:t>(Please correct the manuscript and highlight that part in the manuscript. It is mandatory that authors should write his/her feedback here)</w:t>
            </w:r>
          </w:p>
        </w:tc>
      </w:tr>
      <w:tr w:rsidR="00F1171E" w:rsidRPr="009E5FD3" w14:paraId="4B51F8DF" w14:textId="77777777" w:rsidTr="007222C8">
        <w:trPr>
          <w:trHeight w:val="1264"/>
        </w:trPr>
        <w:tc>
          <w:tcPr>
            <w:tcW w:w="1265" w:type="pct"/>
            <w:noWrap/>
          </w:tcPr>
          <w:p w14:paraId="6CA6C0EA" w14:textId="77777777" w:rsidR="00F1171E" w:rsidRPr="009E5FD3" w:rsidRDefault="00F1171E" w:rsidP="007222C8">
            <w:pPr>
              <w:ind w:left="360"/>
              <w:rPr>
                <w:rFonts w:ascii="Arial" w:hAnsi="Arial" w:cs="Arial"/>
                <w:b/>
                <w:bCs/>
                <w:sz w:val="20"/>
                <w:szCs w:val="20"/>
                <w:lang w:val="en-GB"/>
              </w:rPr>
            </w:pPr>
            <w:r w:rsidRPr="009E5FD3">
              <w:rPr>
                <w:rFonts w:ascii="Arial" w:hAnsi="Arial" w:cs="Arial"/>
                <w:b/>
                <w:bCs/>
                <w:sz w:val="20"/>
                <w:szCs w:val="20"/>
                <w:lang w:val="en-GB"/>
              </w:rPr>
              <w:t>Please write a few sentences regarding the importance of this manuscript for the scientific community. A minimum of 3-4 sentences may be required for this part.</w:t>
            </w:r>
          </w:p>
          <w:p w14:paraId="5443C944" w14:textId="77777777" w:rsidR="00F1171E" w:rsidRPr="009E5FD3" w:rsidRDefault="00F1171E" w:rsidP="007222C8">
            <w:pPr>
              <w:ind w:left="360"/>
              <w:rPr>
                <w:rFonts w:ascii="Arial" w:eastAsia="MS Mincho" w:hAnsi="Arial" w:cs="Arial"/>
                <w:b/>
                <w:bCs/>
                <w:sz w:val="20"/>
                <w:szCs w:val="20"/>
                <w:lang w:val="en-GB"/>
              </w:rPr>
            </w:pPr>
          </w:p>
        </w:tc>
        <w:tc>
          <w:tcPr>
            <w:tcW w:w="2212" w:type="pct"/>
          </w:tcPr>
          <w:p w14:paraId="478D2413" w14:textId="77777777" w:rsidR="009A53CA" w:rsidRPr="009E5FD3" w:rsidRDefault="009A53CA" w:rsidP="009A53CA">
            <w:pPr>
              <w:pStyle w:val="NormalWeb"/>
              <w:rPr>
                <w:rFonts w:ascii="Arial" w:eastAsia="Times New Roman" w:hAnsi="Arial" w:cs="Arial"/>
                <w:b/>
                <w:bCs/>
                <w:sz w:val="20"/>
                <w:szCs w:val="20"/>
                <w:lang w:val="en-GB"/>
              </w:rPr>
            </w:pPr>
            <w:bookmarkStart w:id="0" w:name="_Hlk200641456"/>
            <w:r w:rsidRPr="009E5FD3">
              <w:rPr>
                <w:rFonts w:ascii="Arial" w:eastAsia="Times New Roman" w:hAnsi="Arial" w:cs="Arial"/>
                <w:b/>
                <w:bCs/>
                <w:sz w:val="20"/>
                <w:szCs w:val="20"/>
                <w:lang w:val="en-GB"/>
              </w:rPr>
              <w:t xml:space="preserve">Sludge management is extremely important </w:t>
            </w:r>
            <w:r w:rsidR="000C6620" w:rsidRPr="009E5FD3">
              <w:rPr>
                <w:rFonts w:ascii="Arial" w:eastAsia="Times New Roman" w:hAnsi="Arial" w:cs="Arial"/>
                <w:b/>
                <w:bCs/>
                <w:sz w:val="20"/>
                <w:szCs w:val="20"/>
                <w:lang w:val="en-GB"/>
              </w:rPr>
              <w:t>in</w:t>
            </w:r>
            <w:r w:rsidRPr="009E5FD3">
              <w:rPr>
                <w:rFonts w:ascii="Arial" w:eastAsia="Times New Roman" w:hAnsi="Arial" w:cs="Arial"/>
                <w:b/>
                <w:bCs/>
                <w:sz w:val="20"/>
                <w:szCs w:val="20"/>
                <w:lang w:val="en-GB"/>
              </w:rPr>
              <w:t xml:space="preserve"> sludge treatment. Sludge produced during the treatment of drinking water is often treated as unnecessary waste.</w:t>
            </w:r>
          </w:p>
          <w:bookmarkEnd w:id="0"/>
          <w:p w14:paraId="0CADB5BC" w14:textId="77777777" w:rsidR="00F1171E" w:rsidRPr="009E5FD3" w:rsidRDefault="00F1171E" w:rsidP="007222C8">
            <w:pPr>
              <w:pStyle w:val="ListParagraph"/>
              <w:ind w:left="0"/>
              <w:rPr>
                <w:rFonts w:ascii="Arial" w:hAnsi="Arial" w:cs="Arial"/>
                <w:b/>
                <w:bCs/>
                <w:sz w:val="20"/>
                <w:szCs w:val="20"/>
                <w:lang w:val="en-GB"/>
              </w:rPr>
            </w:pPr>
          </w:p>
        </w:tc>
        <w:tc>
          <w:tcPr>
            <w:tcW w:w="1523" w:type="pct"/>
          </w:tcPr>
          <w:p w14:paraId="7F21B60C" w14:textId="77777777" w:rsidR="00F1171E" w:rsidRPr="009E5FD3" w:rsidRDefault="00F1171E" w:rsidP="007222C8">
            <w:pPr>
              <w:pStyle w:val="Heading2"/>
              <w:jc w:val="left"/>
              <w:rPr>
                <w:rFonts w:ascii="Arial" w:hAnsi="Arial" w:cs="Arial"/>
                <w:b w:val="0"/>
                <w:lang w:val="en-GB"/>
              </w:rPr>
            </w:pPr>
          </w:p>
        </w:tc>
      </w:tr>
      <w:tr w:rsidR="00F1171E" w:rsidRPr="009E5FD3" w14:paraId="06B34DD0" w14:textId="77777777" w:rsidTr="007222C8">
        <w:trPr>
          <w:trHeight w:val="1262"/>
        </w:trPr>
        <w:tc>
          <w:tcPr>
            <w:tcW w:w="1265" w:type="pct"/>
            <w:noWrap/>
          </w:tcPr>
          <w:p w14:paraId="22C56F49" w14:textId="77777777" w:rsidR="00F1171E" w:rsidRPr="009E5FD3" w:rsidRDefault="00F1171E" w:rsidP="007222C8">
            <w:pPr>
              <w:ind w:left="360"/>
              <w:rPr>
                <w:rFonts w:ascii="Arial" w:hAnsi="Arial" w:cs="Arial"/>
                <w:b/>
                <w:bCs/>
                <w:sz w:val="20"/>
                <w:szCs w:val="20"/>
                <w:lang w:val="en-GB"/>
              </w:rPr>
            </w:pPr>
            <w:r w:rsidRPr="009E5FD3">
              <w:rPr>
                <w:rFonts w:ascii="Arial" w:hAnsi="Arial" w:cs="Arial"/>
                <w:b/>
                <w:bCs/>
                <w:sz w:val="20"/>
                <w:szCs w:val="20"/>
                <w:lang w:val="en-GB"/>
              </w:rPr>
              <w:t>Is the title of the article suitable?</w:t>
            </w:r>
          </w:p>
          <w:p w14:paraId="0B4B090E" w14:textId="77777777" w:rsidR="00F1171E" w:rsidRPr="009E5FD3" w:rsidRDefault="00F1171E" w:rsidP="007222C8">
            <w:pPr>
              <w:ind w:left="360"/>
              <w:rPr>
                <w:rFonts w:ascii="Arial" w:hAnsi="Arial" w:cs="Arial"/>
                <w:b/>
                <w:bCs/>
                <w:sz w:val="20"/>
                <w:szCs w:val="20"/>
                <w:lang w:val="en-GB"/>
              </w:rPr>
            </w:pPr>
            <w:r w:rsidRPr="009E5FD3">
              <w:rPr>
                <w:rFonts w:ascii="Arial" w:hAnsi="Arial" w:cs="Arial"/>
                <w:b/>
                <w:bCs/>
                <w:sz w:val="20"/>
                <w:szCs w:val="20"/>
                <w:lang w:val="en-GB"/>
              </w:rPr>
              <w:t>(If not please suggest an alternative title)</w:t>
            </w:r>
          </w:p>
          <w:p w14:paraId="58A72724" w14:textId="77777777" w:rsidR="00F1171E" w:rsidRPr="009E5FD3" w:rsidRDefault="00F1171E" w:rsidP="007222C8">
            <w:pPr>
              <w:pStyle w:val="Heading2"/>
              <w:jc w:val="left"/>
              <w:rPr>
                <w:rFonts w:ascii="Arial" w:hAnsi="Arial" w:cs="Arial"/>
                <w:u w:val="single"/>
                <w:lang w:val="en-GB"/>
              </w:rPr>
            </w:pPr>
          </w:p>
        </w:tc>
        <w:tc>
          <w:tcPr>
            <w:tcW w:w="2212" w:type="pct"/>
          </w:tcPr>
          <w:p w14:paraId="1F956DBE" w14:textId="77777777" w:rsidR="00F1171E" w:rsidRPr="009E5FD3" w:rsidRDefault="009A53CA" w:rsidP="007222C8">
            <w:pPr>
              <w:ind w:left="360"/>
              <w:rPr>
                <w:rFonts w:ascii="Arial" w:hAnsi="Arial" w:cs="Arial"/>
                <w:b/>
                <w:bCs/>
                <w:sz w:val="20"/>
                <w:szCs w:val="20"/>
                <w:lang w:val="en-GB"/>
              </w:rPr>
            </w:pPr>
            <w:r w:rsidRPr="009E5FD3">
              <w:rPr>
                <w:rFonts w:ascii="Arial" w:hAnsi="Arial" w:cs="Arial"/>
                <w:b/>
                <w:bCs/>
                <w:sz w:val="20"/>
                <w:szCs w:val="20"/>
                <w:lang w:val="en-GB"/>
              </w:rPr>
              <w:t>The title of the article is suitable.</w:t>
            </w:r>
          </w:p>
        </w:tc>
        <w:tc>
          <w:tcPr>
            <w:tcW w:w="1523" w:type="pct"/>
          </w:tcPr>
          <w:p w14:paraId="429FC773" w14:textId="77777777" w:rsidR="00F1171E" w:rsidRPr="009E5FD3" w:rsidRDefault="00F1171E" w:rsidP="007222C8">
            <w:pPr>
              <w:pStyle w:val="Heading2"/>
              <w:jc w:val="left"/>
              <w:rPr>
                <w:rFonts w:ascii="Arial" w:hAnsi="Arial" w:cs="Arial"/>
                <w:b w:val="0"/>
                <w:lang w:val="en-GB"/>
              </w:rPr>
            </w:pPr>
          </w:p>
        </w:tc>
      </w:tr>
      <w:tr w:rsidR="00F1171E" w:rsidRPr="009E5FD3" w14:paraId="1980D5C4" w14:textId="77777777" w:rsidTr="007222C8">
        <w:trPr>
          <w:trHeight w:val="1262"/>
        </w:trPr>
        <w:tc>
          <w:tcPr>
            <w:tcW w:w="1265" w:type="pct"/>
            <w:noWrap/>
          </w:tcPr>
          <w:p w14:paraId="27BCDF88" w14:textId="77777777" w:rsidR="00F1171E" w:rsidRPr="009E5FD3" w:rsidRDefault="00F1171E" w:rsidP="007222C8">
            <w:pPr>
              <w:pStyle w:val="Heading2"/>
              <w:ind w:left="360"/>
              <w:jc w:val="left"/>
              <w:rPr>
                <w:rFonts w:ascii="Arial" w:hAnsi="Arial" w:cs="Arial"/>
                <w:lang w:val="en-GB"/>
              </w:rPr>
            </w:pPr>
            <w:r w:rsidRPr="009E5FD3">
              <w:rPr>
                <w:rFonts w:ascii="Arial" w:hAnsi="Arial" w:cs="Arial"/>
                <w:lang w:val="en-GB"/>
              </w:rPr>
              <w:t>Is the abstract of the article comprehensive? Do you suggest the addition (or deletion) of some points in this section? Please write your suggestions here.</w:t>
            </w:r>
          </w:p>
          <w:p w14:paraId="13D83C60" w14:textId="77777777" w:rsidR="00F1171E" w:rsidRPr="009E5FD3" w:rsidRDefault="00F1171E" w:rsidP="007222C8">
            <w:pPr>
              <w:pStyle w:val="Heading2"/>
              <w:jc w:val="left"/>
              <w:rPr>
                <w:rFonts w:ascii="Arial" w:hAnsi="Arial" w:cs="Arial"/>
                <w:u w:val="single"/>
                <w:lang w:val="en-GB"/>
              </w:rPr>
            </w:pPr>
          </w:p>
        </w:tc>
        <w:tc>
          <w:tcPr>
            <w:tcW w:w="2212" w:type="pct"/>
          </w:tcPr>
          <w:p w14:paraId="6990EBCA" w14:textId="77777777" w:rsidR="00F1171E" w:rsidRPr="009E5FD3" w:rsidRDefault="00C418CD" w:rsidP="000C6620">
            <w:pPr>
              <w:ind w:left="360"/>
              <w:rPr>
                <w:rFonts w:ascii="Arial" w:hAnsi="Arial" w:cs="Arial"/>
                <w:b/>
                <w:bCs/>
                <w:sz w:val="20"/>
                <w:szCs w:val="20"/>
                <w:lang w:val="en-GB"/>
              </w:rPr>
            </w:pPr>
            <w:r w:rsidRPr="009E5FD3">
              <w:rPr>
                <w:rFonts w:ascii="Arial" w:hAnsi="Arial" w:cs="Arial"/>
                <w:b/>
                <w:bCs/>
                <w:sz w:val="20"/>
                <w:szCs w:val="20"/>
                <w:lang w:val="en-GB"/>
              </w:rPr>
              <w:t>The Abstract summarises the essence of the article. However, it should be corrected and a spell checker should correct grammatical errors.</w:t>
            </w:r>
          </w:p>
        </w:tc>
        <w:tc>
          <w:tcPr>
            <w:tcW w:w="1523" w:type="pct"/>
          </w:tcPr>
          <w:p w14:paraId="77B29812" w14:textId="77777777" w:rsidR="00F1171E" w:rsidRPr="009E5FD3" w:rsidRDefault="00F1171E" w:rsidP="007222C8">
            <w:pPr>
              <w:pStyle w:val="Heading2"/>
              <w:jc w:val="left"/>
              <w:rPr>
                <w:rFonts w:ascii="Arial" w:hAnsi="Arial" w:cs="Arial"/>
                <w:b w:val="0"/>
                <w:lang w:val="en-GB"/>
              </w:rPr>
            </w:pPr>
          </w:p>
        </w:tc>
      </w:tr>
      <w:tr w:rsidR="00F1171E" w:rsidRPr="009E5FD3" w14:paraId="1B2726B4" w14:textId="77777777" w:rsidTr="007222C8">
        <w:trPr>
          <w:trHeight w:val="859"/>
        </w:trPr>
        <w:tc>
          <w:tcPr>
            <w:tcW w:w="1265" w:type="pct"/>
            <w:noWrap/>
          </w:tcPr>
          <w:p w14:paraId="7E9570FA" w14:textId="77777777" w:rsidR="00F1171E" w:rsidRPr="009E5FD3" w:rsidRDefault="00DC6FED" w:rsidP="007222C8">
            <w:pPr>
              <w:ind w:left="360"/>
              <w:rPr>
                <w:rFonts w:ascii="Arial" w:hAnsi="Arial" w:cs="Arial"/>
                <w:b/>
                <w:bCs/>
                <w:sz w:val="20"/>
                <w:szCs w:val="20"/>
                <w:u w:val="single"/>
                <w:lang w:val="en-GB"/>
              </w:rPr>
            </w:pPr>
            <w:r w:rsidRPr="009E5FD3">
              <w:rPr>
                <w:rFonts w:ascii="Arial" w:hAnsi="Arial" w:cs="Arial"/>
                <w:b/>
                <w:bCs/>
                <w:sz w:val="20"/>
                <w:szCs w:val="20"/>
                <w:lang w:val="en-GB"/>
              </w:rPr>
              <w:t xml:space="preserve">Is the manuscript scientifically, correct? Please write here. </w:t>
            </w:r>
          </w:p>
        </w:tc>
        <w:tc>
          <w:tcPr>
            <w:tcW w:w="2212" w:type="pct"/>
          </w:tcPr>
          <w:p w14:paraId="461C308A" w14:textId="34AD84B2" w:rsidR="00F1171E" w:rsidRPr="009E5FD3" w:rsidRDefault="00C418CD" w:rsidP="007222C8">
            <w:pPr>
              <w:pStyle w:val="ListParagraph"/>
              <w:ind w:left="0"/>
              <w:rPr>
                <w:rFonts w:ascii="Arial" w:hAnsi="Arial" w:cs="Arial"/>
                <w:b/>
                <w:bCs/>
                <w:sz w:val="20"/>
                <w:szCs w:val="20"/>
                <w:lang w:val="en-GB"/>
              </w:rPr>
            </w:pPr>
            <w:r w:rsidRPr="009E5FD3">
              <w:rPr>
                <w:rFonts w:ascii="Arial" w:hAnsi="Arial" w:cs="Arial"/>
                <w:b/>
                <w:bCs/>
                <w:sz w:val="20"/>
                <w:szCs w:val="20"/>
                <w:lang w:val="en-GB"/>
              </w:rPr>
              <w:t>The entire manuscript is not organised. The literature is scattered throughout the article. I therefore propose to collect the literature in the Introduction section, followed by Materials and Methods, Results, Discussion and Conclusions. The diagrams are not formatted according to the standards for scientific publications. More under Optional/General comments.</w:t>
            </w:r>
          </w:p>
        </w:tc>
        <w:tc>
          <w:tcPr>
            <w:tcW w:w="1523" w:type="pct"/>
          </w:tcPr>
          <w:p w14:paraId="427EF26D" w14:textId="77777777" w:rsidR="00F1171E" w:rsidRPr="009E5FD3" w:rsidRDefault="00F1171E" w:rsidP="007222C8">
            <w:pPr>
              <w:pStyle w:val="Heading2"/>
              <w:jc w:val="left"/>
              <w:rPr>
                <w:rFonts w:ascii="Arial" w:hAnsi="Arial" w:cs="Arial"/>
                <w:b w:val="0"/>
                <w:lang w:val="en-GB"/>
              </w:rPr>
            </w:pPr>
          </w:p>
        </w:tc>
      </w:tr>
      <w:tr w:rsidR="00F1171E" w:rsidRPr="009E5FD3" w14:paraId="0013E402" w14:textId="77777777" w:rsidTr="007222C8">
        <w:trPr>
          <w:trHeight w:val="703"/>
        </w:trPr>
        <w:tc>
          <w:tcPr>
            <w:tcW w:w="1265" w:type="pct"/>
            <w:noWrap/>
          </w:tcPr>
          <w:p w14:paraId="48047878" w14:textId="77777777" w:rsidR="00F1171E" w:rsidRPr="009E5FD3" w:rsidRDefault="00F1171E" w:rsidP="007222C8">
            <w:pPr>
              <w:ind w:left="360"/>
              <w:rPr>
                <w:rFonts w:ascii="Arial" w:hAnsi="Arial" w:cs="Arial"/>
                <w:b/>
                <w:bCs/>
                <w:sz w:val="20"/>
                <w:szCs w:val="20"/>
                <w:lang w:val="en-GB"/>
              </w:rPr>
            </w:pPr>
            <w:bookmarkStart w:id="1" w:name="_Hlk200642175"/>
            <w:r w:rsidRPr="009E5FD3">
              <w:rPr>
                <w:rFonts w:ascii="Arial" w:hAnsi="Arial" w:cs="Arial"/>
                <w:b/>
                <w:bCs/>
                <w:sz w:val="20"/>
                <w:szCs w:val="20"/>
                <w:lang w:val="en-GB"/>
              </w:rPr>
              <w:t>Are the references sufficient and recent? If you have suggestions of additional references, please mention them in the review form.</w:t>
            </w:r>
          </w:p>
          <w:bookmarkEnd w:id="1"/>
          <w:p w14:paraId="6E8E6C75" w14:textId="77777777" w:rsidR="00F1171E" w:rsidRPr="009E5FD3" w:rsidRDefault="00F1171E" w:rsidP="007222C8">
            <w:pPr>
              <w:ind w:left="360"/>
              <w:rPr>
                <w:rFonts w:ascii="Arial" w:hAnsi="Arial" w:cs="Arial"/>
                <w:b/>
                <w:bCs/>
                <w:sz w:val="20"/>
                <w:szCs w:val="20"/>
                <w:u w:val="single"/>
                <w:lang w:val="en-GB"/>
              </w:rPr>
            </w:pPr>
            <w:r w:rsidRPr="009E5FD3">
              <w:rPr>
                <w:rFonts w:ascii="Arial" w:hAnsi="Arial" w:cs="Arial"/>
                <w:b/>
                <w:bCs/>
                <w:sz w:val="20"/>
                <w:szCs w:val="20"/>
                <w:u w:val="single"/>
                <w:lang w:val="en-GB"/>
              </w:rPr>
              <w:t>-</w:t>
            </w:r>
          </w:p>
        </w:tc>
        <w:tc>
          <w:tcPr>
            <w:tcW w:w="2212" w:type="pct"/>
          </w:tcPr>
          <w:p w14:paraId="68E3AEAD" w14:textId="77777777" w:rsidR="00F1171E" w:rsidRPr="009E5FD3" w:rsidRDefault="000A1725" w:rsidP="007222C8">
            <w:pPr>
              <w:pStyle w:val="ListParagraph"/>
              <w:ind w:left="0"/>
              <w:rPr>
                <w:rFonts w:ascii="Arial" w:hAnsi="Arial" w:cs="Arial"/>
                <w:b/>
                <w:bCs/>
                <w:sz w:val="20"/>
                <w:szCs w:val="20"/>
                <w:lang w:val="en-GB"/>
              </w:rPr>
            </w:pPr>
            <w:bookmarkStart w:id="2" w:name="_Hlk200732179"/>
            <w:r w:rsidRPr="009E5FD3">
              <w:rPr>
                <w:rFonts w:ascii="Arial" w:hAnsi="Arial" w:cs="Arial"/>
                <w:b/>
                <w:bCs/>
                <w:sz w:val="20"/>
                <w:szCs w:val="20"/>
                <w:lang w:val="en-GB"/>
              </w:rPr>
              <w:t>The disadvantage of references is that they do not take into account more recent sources. The most recent reference is from 2016.</w:t>
            </w:r>
            <w:bookmarkEnd w:id="2"/>
          </w:p>
        </w:tc>
        <w:tc>
          <w:tcPr>
            <w:tcW w:w="1523" w:type="pct"/>
          </w:tcPr>
          <w:p w14:paraId="01B10B87" w14:textId="77777777" w:rsidR="00F1171E" w:rsidRPr="009E5FD3" w:rsidRDefault="00F1171E" w:rsidP="007222C8">
            <w:pPr>
              <w:pStyle w:val="Heading2"/>
              <w:jc w:val="left"/>
              <w:rPr>
                <w:rFonts w:ascii="Arial" w:hAnsi="Arial" w:cs="Arial"/>
                <w:b w:val="0"/>
                <w:lang w:val="en-GB"/>
              </w:rPr>
            </w:pPr>
          </w:p>
        </w:tc>
      </w:tr>
      <w:tr w:rsidR="00F1171E" w:rsidRPr="009E5FD3" w14:paraId="6ED4C1FE" w14:textId="77777777" w:rsidTr="007222C8">
        <w:trPr>
          <w:trHeight w:val="386"/>
        </w:trPr>
        <w:tc>
          <w:tcPr>
            <w:tcW w:w="1265" w:type="pct"/>
            <w:noWrap/>
          </w:tcPr>
          <w:p w14:paraId="161EC96B" w14:textId="77777777" w:rsidR="00F1171E" w:rsidRPr="009E5FD3" w:rsidRDefault="00F1171E" w:rsidP="007222C8">
            <w:pPr>
              <w:pStyle w:val="Heading2"/>
              <w:jc w:val="left"/>
              <w:rPr>
                <w:rFonts w:ascii="Arial" w:hAnsi="Arial" w:cs="Arial"/>
                <w:b w:val="0"/>
                <w:lang w:val="en-GB"/>
              </w:rPr>
            </w:pPr>
          </w:p>
          <w:p w14:paraId="3621CA2F" w14:textId="77777777" w:rsidR="00F1171E" w:rsidRPr="009E5FD3" w:rsidRDefault="00F1171E" w:rsidP="007222C8">
            <w:pPr>
              <w:pStyle w:val="Heading2"/>
              <w:ind w:left="360"/>
              <w:jc w:val="left"/>
              <w:rPr>
                <w:rFonts w:ascii="Arial" w:hAnsi="Arial" w:cs="Arial"/>
                <w:bCs w:val="0"/>
                <w:lang w:val="en-GB"/>
              </w:rPr>
            </w:pPr>
            <w:r w:rsidRPr="009E5FD3">
              <w:rPr>
                <w:rFonts w:ascii="Arial" w:hAnsi="Arial" w:cs="Arial"/>
                <w:bCs w:val="0"/>
                <w:lang w:val="en-GB"/>
              </w:rPr>
              <w:t>Is the language/English quality of the article suitable for scholarly communications?</w:t>
            </w:r>
          </w:p>
          <w:p w14:paraId="49563E69" w14:textId="77777777" w:rsidR="00F1171E" w:rsidRPr="009E5FD3" w:rsidRDefault="00F1171E" w:rsidP="007222C8">
            <w:pPr>
              <w:rPr>
                <w:rFonts w:ascii="Arial" w:hAnsi="Arial" w:cs="Arial"/>
                <w:sz w:val="20"/>
                <w:szCs w:val="20"/>
                <w:lang w:val="en-GB"/>
              </w:rPr>
            </w:pPr>
          </w:p>
        </w:tc>
        <w:tc>
          <w:tcPr>
            <w:tcW w:w="2212" w:type="pct"/>
          </w:tcPr>
          <w:p w14:paraId="0CA50F66" w14:textId="77777777" w:rsidR="00F1171E" w:rsidRPr="009E5FD3" w:rsidRDefault="00F1171E" w:rsidP="007222C8">
            <w:pPr>
              <w:rPr>
                <w:rFonts w:ascii="Arial" w:hAnsi="Arial" w:cs="Arial"/>
                <w:sz w:val="20"/>
                <w:szCs w:val="20"/>
                <w:lang w:val="en-GB"/>
              </w:rPr>
            </w:pPr>
          </w:p>
          <w:p w14:paraId="334C79F2" w14:textId="77777777" w:rsidR="007B4781" w:rsidRPr="009E5FD3" w:rsidRDefault="007B4781" w:rsidP="008B4C9F">
            <w:pPr>
              <w:pStyle w:val="ListParagraph"/>
              <w:ind w:left="0"/>
              <w:rPr>
                <w:rFonts w:ascii="Arial" w:hAnsi="Arial" w:cs="Arial"/>
                <w:b/>
                <w:bCs/>
                <w:sz w:val="20"/>
                <w:szCs w:val="20"/>
                <w:lang w:val="en-GB"/>
              </w:rPr>
            </w:pPr>
            <w:r w:rsidRPr="009E5FD3">
              <w:rPr>
                <w:rFonts w:ascii="Arial" w:hAnsi="Arial" w:cs="Arial"/>
                <w:b/>
                <w:bCs/>
                <w:sz w:val="20"/>
                <w:szCs w:val="20"/>
                <w:lang w:val="en-GB"/>
              </w:rPr>
              <w:t>The text is readable, but it should be checked with a spell checker and/or reviewed by a native speaker.</w:t>
            </w:r>
          </w:p>
          <w:p w14:paraId="17EF141B" w14:textId="77777777" w:rsidR="00F1171E" w:rsidRPr="009E5FD3" w:rsidRDefault="00F1171E" w:rsidP="007222C8">
            <w:pPr>
              <w:rPr>
                <w:rFonts w:ascii="Arial" w:hAnsi="Arial" w:cs="Arial"/>
                <w:sz w:val="20"/>
                <w:szCs w:val="20"/>
                <w:lang w:val="en-GB"/>
              </w:rPr>
            </w:pPr>
          </w:p>
          <w:p w14:paraId="49E30575" w14:textId="77777777" w:rsidR="00F1171E" w:rsidRPr="009E5FD3" w:rsidRDefault="00F1171E" w:rsidP="007222C8">
            <w:pPr>
              <w:rPr>
                <w:rFonts w:ascii="Arial" w:hAnsi="Arial" w:cs="Arial"/>
                <w:sz w:val="20"/>
                <w:szCs w:val="20"/>
                <w:lang w:val="en-GB"/>
              </w:rPr>
            </w:pPr>
          </w:p>
          <w:p w14:paraId="25553571" w14:textId="77777777" w:rsidR="00F1171E" w:rsidRPr="009E5FD3" w:rsidRDefault="00F1171E" w:rsidP="007222C8">
            <w:pPr>
              <w:rPr>
                <w:rFonts w:ascii="Arial" w:hAnsi="Arial" w:cs="Arial"/>
                <w:sz w:val="20"/>
                <w:szCs w:val="20"/>
                <w:lang w:val="en-GB"/>
              </w:rPr>
            </w:pPr>
          </w:p>
          <w:p w14:paraId="50F00505" w14:textId="77777777" w:rsidR="00F1171E" w:rsidRPr="009E5FD3" w:rsidRDefault="00F1171E" w:rsidP="007222C8">
            <w:pPr>
              <w:rPr>
                <w:rFonts w:ascii="Arial" w:hAnsi="Arial" w:cs="Arial"/>
                <w:sz w:val="20"/>
                <w:szCs w:val="20"/>
                <w:lang w:val="en-GB"/>
              </w:rPr>
            </w:pPr>
          </w:p>
        </w:tc>
        <w:tc>
          <w:tcPr>
            <w:tcW w:w="1523" w:type="pct"/>
          </w:tcPr>
          <w:p w14:paraId="22FD69E9" w14:textId="77777777" w:rsidR="00F1171E" w:rsidRPr="009E5FD3" w:rsidRDefault="00F1171E" w:rsidP="007222C8">
            <w:pPr>
              <w:rPr>
                <w:rFonts w:ascii="Arial" w:hAnsi="Arial" w:cs="Arial"/>
                <w:sz w:val="20"/>
                <w:szCs w:val="20"/>
                <w:lang w:val="en-GB"/>
              </w:rPr>
            </w:pPr>
          </w:p>
        </w:tc>
      </w:tr>
      <w:tr w:rsidR="00F1171E" w:rsidRPr="009E5FD3" w14:paraId="1D0B74E7" w14:textId="77777777" w:rsidTr="007222C8">
        <w:trPr>
          <w:trHeight w:val="1178"/>
        </w:trPr>
        <w:tc>
          <w:tcPr>
            <w:tcW w:w="1265" w:type="pct"/>
            <w:noWrap/>
          </w:tcPr>
          <w:p w14:paraId="73232FDF" w14:textId="77777777" w:rsidR="00F1171E" w:rsidRPr="009E5FD3" w:rsidRDefault="00F1171E" w:rsidP="007222C8">
            <w:pPr>
              <w:pStyle w:val="Heading2"/>
              <w:jc w:val="left"/>
              <w:rPr>
                <w:rFonts w:ascii="Arial" w:hAnsi="Arial" w:cs="Arial"/>
                <w:b w:val="0"/>
                <w:bCs w:val="0"/>
                <w:lang w:val="en-GB"/>
              </w:rPr>
            </w:pPr>
            <w:bookmarkStart w:id="3" w:name="_Hlk200732214"/>
            <w:r w:rsidRPr="009E5FD3">
              <w:rPr>
                <w:rFonts w:ascii="Arial" w:hAnsi="Arial" w:cs="Arial"/>
                <w:bCs w:val="0"/>
                <w:u w:val="single"/>
                <w:lang w:val="en-GB"/>
              </w:rPr>
              <w:t>Optional/General</w:t>
            </w:r>
            <w:r w:rsidRPr="009E5FD3">
              <w:rPr>
                <w:rFonts w:ascii="Arial" w:hAnsi="Arial" w:cs="Arial"/>
                <w:bCs w:val="0"/>
                <w:lang w:val="en-GB"/>
              </w:rPr>
              <w:t xml:space="preserve"> </w:t>
            </w:r>
            <w:r w:rsidRPr="009E5FD3">
              <w:rPr>
                <w:rFonts w:ascii="Arial" w:hAnsi="Arial" w:cs="Arial"/>
                <w:b w:val="0"/>
                <w:bCs w:val="0"/>
                <w:lang w:val="en-GB"/>
              </w:rPr>
              <w:t>comments</w:t>
            </w:r>
          </w:p>
          <w:p w14:paraId="27F06EEE" w14:textId="77777777" w:rsidR="00F1171E" w:rsidRPr="009E5FD3" w:rsidRDefault="00F1171E" w:rsidP="007222C8">
            <w:pPr>
              <w:pStyle w:val="Heading2"/>
              <w:jc w:val="left"/>
              <w:rPr>
                <w:rFonts w:ascii="Arial" w:hAnsi="Arial" w:cs="Arial"/>
                <w:b w:val="0"/>
                <w:lang w:val="en-GB"/>
              </w:rPr>
            </w:pPr>
          </w:p>
        </w:tc>
        <w:tc>
          <w:tcPr>
            <w:tcW w:w="2212" w:type="pct"/>
          </w:tcPr>
          <w:p w14:paraId="4DDC701C" w14:textId="77777777" w:rsidR="006C5B8D" w:rsidRPr="009E5FD3" w:rsidRDefault="006C5B8D" w:rsidP="006C5B8D">
            <w:pPr>
              <w:ind w:left="360"/>
              <w:rPr>
                <w:rFonts w:ascii="Arial" w:hAnsi="Arial" w:cs="Arial"/>
                <w:b/>
                <w:bCs/>
                <w:sz w:val="20"/>
                <w:szCs w:val="20"/>
                <w:lang w:val="en-GB"/>
              </w:rPr>
            </w:pPr>
            <w:r w:rsidRPr="009E5FD3">
              <w:rPr>
                <w:rFonts w:ascii="Arial" w:hAnsi="Arial" w:cs="Arial"/>
                <w:b/>
                <w:bCs/>
                <w:sz w:val="20"/>
                <w:szCs w:val="20"/>
                <w:lang w:val="en-GB"/>
              </w:rPr>
              <w:t>A. Structure of the contribution:</w:t>
            </w:r>
          </w:p>
          <w:p w14:paraId="1CC5BF3C" w14:textId="77777777" w:rsidR="006C5B8D" w:rsidRPr="009E5FD3" w:rsidRDefault="006C5B8D" w:rsidP="00996154">
            <w:pPr>
              <w:ind w:left="720"/>
              <w:rPr>
                <w:rFonts w:ascii="Arial" w:hAnsi="Arial" w:cs="Arial"/>
                <w:b/>
                <w:bCs/>
                <w:sz w:val="20"/>
                <w:szCs w:val="20"/>
                <w:lang w:val="en-GB"/>
              </w:rPr>
            </w:pPr>
            <w:r w:rsidRPr="009E5FD3">
              <w:rPr>
                <w:rFonts w:ascii="Arial" w:hAnsi="Arial" w:cs="Arial"/>
                <w:b/>
                <w:bCs/>
                <w:sz w:val="20"/>
                <w:szCs w:val="20"/>
                <w:lang w:val="en-GB"/>
              </w:rPr>
              <w:t xml:space="preserve">a. Only one literary source is mentioned in the </w:t>
            </w:r>
            <w:r w:rsidR="00C418CD" w:rsidRPr="009E5FD3">
              <w:rPr>
                <w:rFonts w:ascii="Arial" w:hAnsi="Arial" w:cs="Arial"/>
                <w:b/>
                <w:bCs/>
                <w:i/>
                <w:iCs/>
                <w:sz w:val="20"/>
                <w:szCs w:val="20"/>
                <w:lang w:val="en-GB"/>
              </w:rPr>
              <w:t>I</w:t>
            </w:r>
            <w:r w:rsidRPr="009E5FD3">
              <w:rPr>
                <w:rFonts w:ascii="Arial" w:hAnsi="Arial" w:cs="Arial"/>
                <w:b/>
                <w:bCs/>
                <w:i/>
                <w:iCs/>
                <w:sz w:val="20"/>
                <w:szCs w:val="20"/>
                <w:lang w:val="en-GB"/>
              </w:rPr>
              <w:t>ntroduction</w:t>
            </w:r>
            <w:r w:rsidR="00C418CD" w:rsidRPr="009E5FD3">
              <w:rPr>
                <w:rFonts w:ascii="Arial" w:hAnsi="Arial" w:cs="Arial"/>
                <w:b/>
                <w:bCs/>
                <w:sz w:val="20"/>
                <w:szCs w:val="20"/>
                <w:lang w:val="en-GB"/>
              </w:rPr>
              <w:t>.</w:t>
            </w:r>
          </w:p>
          <w:p w14:paraId="69462B33" w14:textId="77777777" w:rsidR="006C5B8D" w:rsidRPr="009E5FD3" w:rsidRDefault="006C5B8D" w:rsidP="00996154">
            <w:pPr>
              <w:ind w:left="720"/>
              <w:rPr>
                <w:rFonts w:ascii="Arial" w:hAnsi="Arial" w:cs="Arial"/>
                <w:b/>
                <w:bCs/>
                <w:sz w:val="20"/>
                <w:szCs w:val="20"/>
                <w:lang w:val="en-GB"/>
              </w:rPr>
            </w:pPr>
            <w:r w:rsidRPr="009E5FD3">
              <w:rPr>
                <w:rFonts w:ascii="Arial" w:hAnsi="Arial" w:cs="Arial"/>
                <w:b/>
                <w:bCs/>
                <w:sz w:val="20"/>
                <w:szCs w:val="20"/>
                <w:lang w:val="en-GB"/>
              </w:rPr>
              <w:t xml:space="preserve">b. </w:t>
            </w:r>
            <w:r w:rsidRPr="009E5FD3">
              <w:rPr>
                <w:rFonts w:ascii="Arial" w:hAnsi="Arial" w:cs="Arial"/>
                <w:b/>
                <w:bCs/>
                <w:i/>
                <w:iCs/>
                <w:sz w:val="20"/>
                <w:szCs w:val="20"/>
                <w:lang w:val="en-GB"/>
              </w:rPr>
              <w:t>Water treatment</w:t>
            </w:r>
            <w:r w:rsidRPr="009E5FD3">
              <w:rPr>
                <w:rFonts w:ascii="Arial" w:hAnsi="Arial" w:cs="Arial"/>
                <w:b/>
                <w:bCs/>
                <w:sz w:val="20"/>
                <w:szCs w:val="20"/>
                <w:lang w:val="en-GB"/>
              </w:rPr>
              <w:t xml:space="preserve"> chapter is more or less a chapter that belongs to the </w:t>
            </w:r>
            <w:r w:rsidR="00C418CD" w:rsidRPr="009E5FD3">
              <w:rPr>
                <w:rFonts w:ascii="Arial" w:hAnsi="Arial" w:cs="Arial"/>
                <w:b/>
                <w:bCs/>
                <w:i/>
                <w:iCs/>
                <w:sz w:val="20"/>
                <w:szCs w:val="20"/>
                <w:lang w:val="en-GB"/>
              </w:rPr>
              <w:t>R</w:t>
            </w:r>
            <w:r w:rsidRPr="009E5FD3">
              <w:rPr>
                <w:rFonts w:ascii="Arial" w:hAnsi="Arial" w:cs="Arial"/>
                <w:b/>
                <w:bCs/>
                <w:i/>
                <w:iCs/>
                <w:sz w:val="20"/>
                <w:szCs w:val="20"/>
                <w:lang w:val="en-GB"/>
              </w:rPr>
              <w:t>esults</w:t>
            </w:r>
            <w:r w:rsidRPr="009E5FD3">
              <w:rPr>
                <w:rFonts w:ascii="Arial" w:hAnsi="Arial" w:cs="Arial"/>
                <w:b/>
                <w:bCs/>
                <w:sz w:val="20"/>
                <w:szCs w:val="20"/>
                <w:lang w:val="en-GB"/>
              </w:rPr>
              <w:t xml:space="preserve"> chapter</w:t>
            </w:r>
          </w:p>
          <w:p w14:paraId="43F42B87" w14:textId="77777777" w:rsidR="006C5B8D" w:rsidRPr="009E5FD3" w:rsidRDefault="006C5B8D" w:rsidP="00996154">
            <w:pPr>
              <w:ind w:left="720"/>
              <w:rPr>
                <w:rFonts w:ascii="Arial" w:hAnsi="Arial" w:cs="Arial"/>
                <w:b/>
                <w:bCs/>
                <w:sz w:val="20"/>
                <w:szCs w:val="20"/>
                <w:lang w:val="en-GB"/>
              </w:rPr>
            </w:pPr>
            <w:r w:rsidRPr="009E5FD3">
              <w:rPr>
                <w:rFonts w:ascii="Arial" w:hAnsi="Arial" w:cs="Arial"/>
                <w:b/>
                <w:bCs/>
                <w:sz w:val="20"/>
                <w:szCs w:val="20"/>
                <w:lang w:val="en-GB"/>
              </w:rPr>
              <w:t xml:space="preserve">c. Chapter 3. belongs to </w:t>
            </w:r>
            <w:r w:rsidRPr="009E5FD3">
              <w:rPr>
                <w:rFonts w:ascii="Arial" w:hAnsi="Arial" w:cs="Arial"/>
                <w:b/>
                <w:bCs/>
                <w:i/>
                <w:iCs/>
                <w:sz w:val="20"/>
                <w:szCs w:val="20"/>
                <w:lang w:val="en-GB"/>
              </w:rPr>
              <w:t>Introduction</w:t>
            </w:r>
            <w:r w:rsidR="00C418CD" w:rsidRPr="009E5FD3">
              <w:rPr>
                <w:rFonts w:ascii="Arial" w:hAnsi="Arial" w:cs="Arial"/>
                <w:b/>
                <w:bCs/>
                <w:sz w:val="20"/>
                <w:szCs w:val="20"/>
                <w:lang w:val="en-GB"/>
              </w:rPr>
              <w:t>.</w:t>
            </w:r>
          </w:p>
          <w:p w14:paraId="0936B862" w14:textId="77777777" w:rsidR="006C5B8D" w:rsidRPr="009E5FD3" w:rsidRDefault="006C5B8D" w:rsidP="00996154">
            <w:pPr>
              <w:ind w:left="720"/>
              <w:rPr>
                <w:rFonts w:ascii="Arial" w:hAnsi="Arial" w:cs="Arial"/>
                <w:b/>
                <w:bCs/>
                <w:sz w:val="20"/>
                <w:szCs w:val="20"/>
                <w:lang w:val="en-GB"/>
              </w:rPr>
            </w:pPr>
            <w:r w:rsidRPr="009E5FD3">
              <w:rPr>
                <w:rFonts w:ascii="Arial" w:hAnsi="Arial" w:cs="Arial"/>
                <w:b/>
                <w:bCs/>
                <w:sz w:val="20"/>
                <w:szCs w:val="20"/>
                <w:lang w:val="en-GB"/>
              </w:rPr>
              <w:t xml:space="preserve">d. Chapter 4. belongs to the </w:t>
            </w:r>
            <w:r w:rsidRPr="009E5FD3">
              <w:rPr>
                <w:rFonts w:ascii="Arial" w:hAnsi="Arial" w:cs="Arial"/>
                <w:b/>
                <w:bCs/>
                <w:i/>
                <w:iCs/>
                <w:sz w:val="20"/>
                <w:szCs w:val="20"/>
                <w:lang w:val="en-GB"/>
              </w:rPr>
              <w:t>Results</w:t>
            </w:r>
            <w:r w:rsidRPr="009E5FD3">
              <w:rPr>
                <w:rFonts w:ascii="Arial" w:hAnsi="Arial" w:cs="Arial"/>
                <w:b/>
                <w:bCs/>
                <w:sz w:val="20"/>
                <w:szCs w:val="20"/>
                <w:lang w:val="en-GB"/>
              </w:rPr>
              <w:t xml:space="preserve"> chapter.</w:t>
            </w:r>
          </w:p>
          <w:p w14:paraId="134C2F04" w14:textId="77777777" w:rsidR="006C5B8D" w:rsidRPr="009E5FD3" w:rsidRDefault="006C5B8D" w:rsidP="00996154">
            <w:pPr>
              <w:ind w:left="720"/>
              <w:rPr>
                <w:rFonts w:ascii="Arial" w:hAnsi="Arial" w:cs="Arial"/>
                <w:b/>
                <w:bCs/>
                <w:sz w:val="20"/>
                <w:szCs w:val="20"/>
                <w:lang w:val="en-GB"/>
              </w:rPr>
            </w:pPr>
            <w:r w:rsidRPr="009E5FD3">
              <w:rPr>
                <w:rFonts w:ascii="Arial" w:hAnsi="Arial" w:cs="Arial"/>
                <w:b/>
                <w:bCs/>
                <w:sz w:val="20"/>
                <w:szCs w:val="20"/>
                <w:lang w:val="en-GB"/>
              </w:rPr>
              <w:t xml:space="preserve">e. Chapter 5. belongs to </w:t>
            </w:r>
            <w:r w:rsidRPr="009E5FD3">
              <w:rPr>
                <w:rFonts w:ascii="Arial" w:hAnsi="Arial" w:cs="Arial"/>
                <w:b/>
                <w:bCs/>
                <w:i/>
                <w:iCs/>
                <w:sz w:val="20"/>
                <w:szCs w:val="20"/>
                <w:lang w:val="en-GB"/>
              </w:rPr>
              <w:t>Materials and Methods</w:t>
            </w:r>
            <w:r w:rsidRPr="009E5FD3">
              <w:rPr>
                <w:rFonts w:ascii="Arial" w:hAnsi="Arial" w:cs="Arial"/>
                <w:b/>
                <w:bCs/>
                <w:sz w:val="20"/>
                <w:szCs w:val="20"/>
                <w:lang w:val="en-GB"/>
              </w:rPr>
              <w:t>.</w:t>
            </w:r>
          </w:p>
          <w:p w14:paraId="6CB474C2" w14:textId="77777777" w:rsidR="006C5B8D" w:rsidRPr="009E5FD3" w:rsidRDefault="006C5B8D" w:rsidP="00996154">
            <w:pPr>
              <w:ind w:left="720"/>
              <w:rPr>
                <w:rFonts w:ascii="Arial" w:hAnsi="Arial" w:cs="Arial"/>
                <w:b/>
                <w:bCs/>
                <w:sz w:val="20"/>
                <w:szCs w:val="20"/>
                <w:lang w:val="en-GB"/>
              </w:rPr>
            </w:pPr>
            <w:r w:rsidRPr="009E5FD3">
              <w:rPr>
                <w:rFonts w:ascii="Arial" w:hAnsi="Arial" w:cs="Arial"/>
                <w:b/>
                <w:bCs/>
                <w:sz w:val="20"/>
                <w:szCs w:val="20"/>
                <w:lang w:val="en-GB"/>
              </w:rPr>
              <w:t xml:space="preserve">f. Chapter 6. </w:t>
            </w:r>
            <w:r w:rsidR="00C418CD" w:rsidRPr="009E5FD3">
              <w:rPr>
                <w:rFonts w:ascii="Arial" w:hAnsi="Arial" w:cs="Arial"/>
                <w:b/>
                <w:bCs/>
                <w:i/>
                <w:iCs/>
                <w:sz w:val="20"/>
                <w:szCs w:val="20"/>
                <w:lang w:val="en-GB"/>
              </w:rPr>
              <w:t>R</w:t>
            </w:r>
            <w:r w:rsidRPr="009E5FD3">
              <w:rPr>
                <w:rFonts w:ascii="Arial" w:hAnsi="Arial" w:cs="Arial"/>
                <w:b/>
                <w:bCs/>
                <w:i/>
                <w:iCs/>
                <w:sz w:val="20"/>
                <w:szCs w:val="20"/>
                <w:lang w:val="en-GB"/>
              </w:rPr>
              <w:t>esults and discussion</w:t>
            </w:r>
            <w:r w:rsidRPr="009E5FD3">
              <w:rPr>
                <w:rFonts w:ascii="Arial" w:hAnsi="Arial" w:cs="Arial"/>
                <w:b/>
                <w:bCs/>
                <w:sz w:val="20"/>
                <w:szCs w:val="20"/>
                <w:lang w:val="en-GB"/>
              </w:rPr>
              <w:t>: The results from the other sections are missing in this section.</w:t>
            </w:r>
          </w:p>
          <w:p w14:paraId="61F01B2E" w14:textId="77777777" w:rsidR="006C5B8D" w:rsidRPr="009E5FD3" w:rsidRDefault="006C5B8D" w:rsidP="006C5B8D">
            <w:pPr>
              <w:ind w:left="360"/>
              <w:rPr>
                <w:rFonts w:ascii="Arial" w:hAnsi="Arial" w:cs="Arial"/>
                <w:b/>
                <w:bCs/>
                <w:sz w:val="20"/>
                <w:szCs w:val="20"/>
                <w:lang w:val="en-GB"/>
              </w:rPr>
            </w:pPr>
            <w:r w:rsidRPr="009E5FD3">
              <w:rPr>
                <w:rFonts w:ascii="Arial" w:hAnsi="Arial" w:cs="Arial"/>
                <w:b/>
                <w:bCs/>
                <w:sz w:val="20"/>
                <w:szCs w:val="20"/>
                <w:lang w:val="en-GB"/>
              </w:rPr>
              <w:t>B. Diagrams:</w:t>
            </w:r>
          </w:p>
          <w:p w14:paraId="534F9258" w14:textId="77777777" w:rsidR="006C5B8D" w:rsidRPr="009E5FD3" w:rsidRDefault="006C5B8D" w:rsidP="00996154">
            <w:pPr>
              <w:ind w:left="720"/>
              <w:rPr>
                <w:rFonts w:ascii="Arial" w:hAnsi="Arial" w:cs="Arial"/>
                <w:b/>
                <w:bCs/>
                <w:sz w:val="20"/>
                <w:szCs w:val="20"/>
                <w:lang w:val="en-GB"/>
              </w:rPr>
            </w:pPr>
            <w:r w:rsidRPr="009E5FD3">
              <w:rPr>
                <w:rFonts w:ascii="Arial" w:hAnsi="Arial" w:cs="Arial"/>
                <w:b/>
                <w:bCs/>
                <w:sz w:val="20"/>
                <w:szCs w:val="20"/>
                <w:lang w:val="en-GB"/>
              </w:rPr>
              <w:t>a. The basic rule is that the fonts in a diagram should be approximately the same size as the fonts in the text. In the case of Figures 2 and 3, the fonts are much too small and therefore illegible.</w:t>
            </w:r>
          </w:p>
          <w:p w14:paraId="2EAE239E" w14:textId="77777777" w:rsidR="006C5B8D" w:rsidRPr="009E5FD3" w:rsidRDefault="006C5B8D" w:rsidP="00996154">
            <w:pPr>
              <w:ind w:left="720"/>
              <w:rPr>
                <w:rFonts w:ascii="Arial" w:hAnsi="Arial" w:cs="Arial"/>
                <w:b/>
                <w:bCs/>
                <w:sz w:val="20"/>
                <w:szCs w:val="20"/>
                <w:lang w:val="en-GB"/>
              </w:rPr>
            </w:pPr>
            <w:r w:rsidRPr="009E5FD3">
              <w:rPr>
                <w:rFonts w:ascii="Arial" w:hAnsi="Arial" w:cs="Arial"/>
                <w:b/>
                <w:bCs/>
                <w:sz w:val="20"/>
                <w:szCs w:val="20"/>
                <w:lang w:val="en-GB"/>
              </w:rPr>
              <w:t>b. Labelling the X and Y axes: In scientific papers, the coordinates should be labelled so that it is clear which parameters they represent, and the units should also be noted.</w:t>
            </w:r>
          </w:p>
          <w:p w14:paraId="69994295" w14:textId="77777777" w:rsidR="006C5B8D" w:rsidRPr="009E5FD3" w:rsidRDefault="006C5B8D" w:rsidP="00996154">
            <w:pPr>
              <w:ind w:left="720"/>
              <w:rPr>
                <w:rFonts w:ascii="Arial" w:hAnsi="Arial" w:cs="Arial"/>
                <w:b/>
                <w:bCs/>
                <w:sz w:val="20"/>
                <w:szCs w:val="20"/>
                <w:lang w:val="en-GB"/>
              </w:rPr>
            </w:pPr>
            <w:r w:rsidRPr="009E5FD3">
              <w:rPr>
                <w:rFonts w:ascii="Arial" w:hAnsi="Arial" w:cs="Arial"/>
                <w:b/>
                <w:bCs/>
                <w:sz w:val="20"/>
                <w:szCs w:val="20"/>
                <w:lang w:val="en-GB"/>
              </w:rPr>
              <w:t xml:space="preserve">c. Order of magnitude of the axes: The usual order of magnitude also stands for the measurement uncertainty. In Figure 2 (conductivity), the Y-axis is </w:t>
            </w:r>
            <w:r w:rsidR="00C418CD" w:rsidRPr="009E5FD3">
              <w:rPr>
                <w:rFonts w:ascii="Arial" w:hAnsi="Arial" w:cs="Arial"/>
                <w:b/>
                <w:bCs/>
                <w:sz w:val="20"/>
                <w:szCs w:val="20"/>
                <w:lang w:val="en-GB"/>
              </w:rPr>
              <w:t>labelled</w:t>
            </w:r>
            <w:r w:rsidRPr="009E5FD3">
              <w:rPr>
                <w:rFonts w:ascii="Arial" w:hAnsi="Arial" w:cs="Arial"/>
                <w:b/>
                <w:bCs/>
                <w:sz w:val="20"/>
                <w:szCs w:val="20"/>
                <w:lang w:val="en-GB"/>
              </w:rPr>
              <w:t xml:space="preserve"> from 0.00 to 800.00. Decimal numbers are completely unnecessary here, so the Y-axis should range from 0 to 800. The situation is similar in Figure 2 (temperature) and in Figure 3.</w:t>
            </w:r>
          </w:p>
          <w:p w14:paraId="379C3455" w14:textId="77777777" w:rsidR="00F1171E" w:rsidRPr="009E5FD3" w:rsidRDefault="006C5B8D" w:rsidP="00996154">
            <w:pPr>
              <w:ind w:left="720"/>
              <w:rPr>
                <w:rFonts w:ascii="Arial" w:hAnsi="Arial" w:cs="Arial"/>
                <w:b/>
                <w:bCs/>
                <w:sz w:val="20"/>
                <w:szCs w:val="20"/>
                <w:lang w:val="en-GB"/>
              </w:rPr>
            </w:pPr>
            <w:r w:rsidRPr="009E5FD3">
              <w:rPr>
                <w:rFonts w:ascii="Arial" w:hAnsi="Arial" w:cs="Arial"/>
                <w:b/>
                <w:bCs/>
                <w:sz w:val="20"/>
                <w:szCs w:val="20"/>
                <w:lang w:val="en-GB"/>
              </w:rPr>
              <w:t>d. Figure transparency: Figure 2 should be divided into three separate figures for the individual topics. This would make the figures much clearer.</w:t>
            </w:r>
          </w:p>
          <w:p w14:paraId="7E90716C" w14:textId="77777777" w:rsidR="00F1171E" w:rsidRPr="009E5FD3" w:rsidRDefault="00F1171E" w:rsidP="006C5B8D">
            <w:pPr>
              <w:rPr>
                <w:rFonts w:ascii="Arial" w:hAnsi="Arial" w:cs="Arial"/>
                <w:sz w:val="20"/>
                <w:szCs w:val="20"/>
                <w:lang w:val="en-GB"/>
              </w:rPr>
            </w:pPr>
          </w:p>
        </w:tc>
        <w:tc>
          <w:tcPr>
            <w:tcW w:w="1523" w:type="pct"/>
          </w:tcPr>
          <w:p w14:paraId="065C468E" w14:textId="77777777" w:rsidR="00F1171E" w:rsidRPr="009E5FD3" w:rsidRDefault="00F1171E" w:rsidP="007222C8">
            <w:pPr>
              <w:rPr>
                <w:rFonts w:ascii="Arial" w:hAnsi="Arial" w:cs="Arial"/>
                <w:sz w:val="20"/>
                <w:szCs w:val="20"/>
                <w:lang w:val="en-GB"/>
              </w:rPr>
            </w:pPr>
          </w:p>
        </w:tc>
      </w:tr>
      <w:bookmarkEnd w:id="3"/>
    </w:tbl>
    <w:p w14:paraId="08ECA6B4" w14:textId="77777777" w:rsidR="00F1171E" w:rsidRPr="009E5FD3"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E5FD3" w14:paraId="06769501"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9C40F8B" w14:textId="77777777" w:rsidR="00F1171E" w:rsidRPr="009E5FD3" w:rsidRDefault="00F1171E" w:rsidP="007222C8">
            <w:pPr>
              <w:pStyle w:val="NormalWeb"/>
              <w:spacing w:before="0" w:beforeAutospacing="0" w:after="0" w:afterAutospacing="0"/>
              <w:rPr>
                <w:rFonts w:ascii="Arial" w:hAnsi="Arial" w:cs="Arial"/>
                <w:b/>
                <w:sz w:val="20"/>
                <w:szCs w:val="20"/>
                <w:u w:val="single"/>
                <w:lang w:val="en-GB"/>
              </w:rPr>
            </w:pPr>
            <w:r w:rsidRPr="009E5FD3">
              <w:rPr>
                <w:rFonts w:ascii="Arial" w:hAnsi="Arial" w:cs="Arial"/>
                <w:b/>
                <w:sz w:val="20"/>
                <w:szCs w:val="20"/>
                <w:highlight w:val="yellow"/>
                <w:u w:val="single"/>
                <w:lang w:val="en-GB"/>
              </w:rPr>
              <w:t>PART  2:</w:t>
            </w:r>
            <w:r w:rsidRPr="009E5FD3">
              <w:rPr>
                <w:rFonts w:ascii="Arial" w:hAnsi="Arial" w:cs="Arial"/>
                <w:b/>
                <w:sz w:val="20"/>
                <w:szCs w:val="20"/>
                <w:u w:val="single"/>
                <w:lang w:val="en-GB"/>
              </w:rPr>
              <w:t xml:space="preserve"> </w:t>
            </w:r>
          </w:p>
          <w:p w14:paraId="719544A0" w14:textId="77777777" w:rsidR="00F1171E" w:rsidRPr="009E5FD3"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E5FD3" w14:paraId="3ECC62C2" w14:textId="77777777" w:rsidTr="007222C8">
        <w:trPr>
          <w:trHeight w:val="935"/>
        </w:trPr>
        <w:tc>
          <w:tcPr>
            <w:tcW w:w="1615" w:type="pct"/>
            <w:shd w:val="clear" w:color="auto" w:fill="auto"/>
            <w:noWrap/>
            <w:tcMar>
              <w:top w:w="0" w:type="dxa"/>
              <w:left w:w="108" w:type="dxa"/>
              <w:bottom w:w="0" w:type="dxa"/>
              <w:right w:w="108" w:type="dxa"/>
            </w:tcMar>
            <w:vAlign w:val="center"/>
          </w:tcPr>
          <w:p w14:paraId="0E3F09FA" w14:textId="77777777" w:rsidR="00F1171E" w:rsidRPr="009E5FD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236E81A8" w14:textId="77777777" w:rsidR="00F1171E" w:rsidRPr="009E5FD3" w:rsidRDefault="00F1171E" w:rsidP="007222C8">
            <w:pPr>
              <w:pStyle w:val="Heading2"/>
              <w:jc w:val="left"/>
              <w:rPr>
                <w:rFonts w:ascii="Arial" w:hAnsi="Arial" w:cs="Arial"/>
                <w:lang w:val="en-GB"/>
              </w:rPr>
            </w:pPr>
            <w:r w:rsidRPr="009E5FD3">
              <w:rPr>
                <w:rFonts w:ascii="Arial" w:hAnsi="Arial" w:cs="Arial"/>
                <w:lang w:val="en-GB"/>
              </w:rPr>
              <w:t>Reviewer’s comment</w:t>
            </w:r>
          </w:p>
        </w:tc>
        <w:tc>
          <w:tcPr>
            <w:tcW w:w="1342" w:type="pct"/>
            <w:shd w:val="clear" w:color="auto" w:fill="auto"/>
          </w:tcPr>
          <w:p w14:paraId="6170C898" w14:textId="77777777" w:rsidR="00F1171E" w:rsidRPr="009E5FD3" w:rsidRDefault="00F1171E" w:rsidP="007222C8">
            <w:pPr>
              <w:pStyle w:val="Heading2"/>
              <w:jc w:val="left"/>
              <w:rPr>
                <w:rFonts w:ascii="Arial" w:hAnsi="Arial" w:cs="Arial"/>
                <w:b w:val="0"/>
                <w:lang w:val="en-GB"/>
              </w:rPr>
            </w:pPr>
            <w:r w:rsidRPr="009E5FD3">
              <w:rPr>
                <w:rFonts w:ascii="Arial" w:hAnsi="Arial" w:cs="Arial"/>
                <w:lang w:val="en-GB"/>
              </w:rPr>
              <w:t>Author’s comment</w:t>
            </w:r>
            <w:r w:rsidRPr="009E5FD3">
              <w:rPr>
                <w:rFonts w:ascii="Arial" w:hAnsi="Arial" w:cs="Arial"/>
                <w:b w:val="0"/>
                <w:lang w:val="en-GB"/>
              </w:rPr>
              <w:t xml:space="preserve"> </w:t>
            </w:r>
            <w:r w:rsidRPr="009E5FD3">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E5FD3" w14:paraId="74A2E010" w14:textId="77777777" w:rsidTr="007222C8">
        <w:trPr>
          <w:trHeight w:val="697"/>
        </w:trPr>
        <w:tc>
          <w:tcPr>
            <w:tcW w:w="1615" w:type="pct"/>
            <w:shd w:val="clear" w:color="auto" w:fill="auto"/>
            <w:noWrap/>
            <w:tcMar>
              <w:top w:w="0" w:type="dxa"/>
              <w:left w:w="108" w:type="dxa"/>
              <w:bottom w:w="0" w:type="dxa"/>
              <w:right w:w="108" w:type="dxa"/>
            </w:tcMar>
            <w:vAlign w:val="center"/>
          </w:tcPr>
          <w:p w14:paraId="41F589C3" w14:textId="77777777" w:rsidR="00F1171E" w:rsidRPr="009E5FD3" w:rsidRDefault="00F1171E" w:rsidP="007222C8">
            <w:pPr>
              <w:pStyle w:val="NormalWeb"/>
              <w:spacing w:before="0" w:beforeAutospacing="0" w:after="0" w:afterAutospacing="0"/>
              <w:rPr>
                <w:rFonts w:ascii="Arial" w:hAnsi="Arial" w:cs="Arial"/>
                <w:b/>
                <w:sz w:val="20"/>
                <w:szCs w:val="20"/>
                <w:lang w:val="en-GB"/>
              </w:rPr>
            </w:pPr>
            <w:r w:rsidRPr="009E5FD3">
              <w:rPr>
                <w:rFonts w:ascii="Arial" w:hAnsi="Arial" w:cs="Arial"/>
                <w:b/>
                <w:sz w:val="20"/>
                <w:szCs w:val="20"/>
                <w:lang w:val="en-GB"/>
              </w:rPr>
              <w:t xml:space="preserve">Are there ethical issues in this manuscript? </w:t>
            </w:r>
          </w:p>
          <w:p w14:paraId="03B2DD27" w14:textId="77777777" w:rsidR="00F1171E" w:rsidRPr="009E5FD3"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7FDAD670" w14:textId="77777777" w:rsidR="00F1171E" w:rsidRPr="009E5FD3" w:rsidRDefault="00F1171E" w:rsidP="007222C8">
            <w:pPr>
              <w:pStyle w:val="NormalWeb"/>
              <w:spacing w:before="0" w:beforeAutospacing="0" w:after="0" w:afterAutospacing="0"/>
              <w:rPr>
                <w:rFonts w:ascii="Arial" w:hAnsi="Arial" w:cs="Arial"/>
                <w:i/>
                <w:iCs/>
                <w:sz w:val="20"/>
                <w:szCs w:val="20"/>
                <w:u w:val="single"/>
                <w:lang w:val="en-GB"/>
              </w:rPr>
            </w:pPr>
            <w:r w:rsidRPr="009E5FD3">
              <w:rPr>
                <w:rFonts w:ascii="Arial" w:hAnsi="Arial" w:cs="Arial"/>
                <w:i/>
                <w:iCs/>
                <w:sz w:val="20"/>
                <w:szCs w:val="20"/>
                <w:u w:val="single"/>
                <w:lang w:val="en-GB"/>
              </w:rPr>
              <w:t xml:space="preserve">(If yes, </w:t>
            </w:r>
            <w:proofErr w:type="gramStart"/>
            <w:r w:rsidRPr="009E5FD3">
              <w:rPr>
                <w:rFonts w:ascii="Arial" w:hAnsi="Arial" w:cs="Arial"/>
                <w:i/>
                <w:iCs/>
                <w:sz w:val="20"/>
                <w:szCs w:val="20"/>
                <w:u w:val="single"/>
                <w:lang w:val="en-GB"/>
              </w:rPr>
              <w:t>Kindly</w:t>
            </w:r>
            <w:proofErr w:type="gramEnd"/>
            <w:r w:rsidRPr="009E5FD3">
              <w:rPr>
                <w:rFonts w:ascii="Arial" w:hAnsi="Arial" w:cs="Arial"/>
                <w:i/>
                <w:iCs/>
                <w:sz w:val="20"/>
                <w:szCs w:val="20"/>
                <w:u w:val="single"/>
                <w:lang w:val="en-GB"/>
              </w:rPr>
              <w:t xml:space="preserve"> please write down the ethical issues here in detail)</w:t>
            </w:r>
          </w:p>
          <w:p w14:paraId="09618C83" w14:textId="3FADB25A" w:rsidR="00F1171E" w:rsidRPr="009E5FD3"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E5840CC" w14:textId="77777777" w:rsidR="00F1171E" w:rsidRPr="009E5FD3" w:rsidRDefault="00F1171E" w:rsidP="007222C8">
            <w:pPr>
              <w:rPr>
                <w:rFonts w:ascii="Arial" w:eastAsia="Arial Unicode MS" w:hAnsi="Arial" w:cs="Arial"/>
                <w:sz w:val="20"/>
                <w:szCs w:val="20"/>
                <w:lang w:val="en-GB"/>
              </w:rPr>
            </w:pPr>
          </w:p>
          <w:p w14:paraId="1ABACFB1" w14:textId="77777777" w:rsidR="00F1171E" w:rsidRPr="009E5FD3" w:rsidRDefault="00F1171E" w:rsidP="007222C8">
            <w:pPr>
              <w:rPr>
                <w:rFonts w:ascii="Arial" w:eastAsia="Arial Unicode MS" w:hAnsi="Arial" w:cs="Arial"/>
                <w:sz w:val="20"/>
                <w:szCs w:val="20"/>
                <w:lang w:val="en-GB"/>
              </w:rPr>
            </w:pPr>
          </w:p>
          <w:p w14:paraId="0BBE7D44" w14:textId="77777777" w:rsidR="00F1171E" w:rsidRPr="009E5FD3" w:rsidRDefault="00F1171E" w:rsidP="007222C8">
            <w:pPr>
              <w:rPr>
                <w:rFonts w:ascii="Arial" w:eastAsia="Arial Unicode MS" w:hAnsi="Arial" w:cs="Arial"/>
                <w:sz w:val="20"/>
                <w:szCs w:val="20"/>
                <w:lang w:val="en-GB"/>
              </w:rPr>
            </w:pPr>
          </w:p>
          <w:p w14:paraId="25D84384" w14:textId="77777777" w:rsidR="00F1171E" w:rsidRPr="009E5FD3" w:rsidRDefault="00F1171E" w:rsidP="007222C8">
            <w:pPr>
              <w:pStyle w:val="NormalWeb"/>
              <w:spacing w:before="0" w:beforeAutospacing="0" w:after="0" w:afterAutospacing="0"/>
              <w:rPr>
                <w:rFonts w:ascii="Arial" w:hAnsi="Arial" w:cs="Arial"/>
                <w:sz w:val="20"/>
                <w:szCs w:val="20"/>
                <w:lang w:val="en-GB"/>
              </w:rPr>
            </w:pPr>
          </w:p>
        </w:tc>
      </w:tr>
    </w:tbl>
    <w:p w14:paraId="73EE458E" w14:textId="77777777" w:rsidR="004C3DF1" w:rsidRDefault="004C3DF1">
      <w:pPr>
        <w:rPr>
          <w:rFonts w:ascii="Arial" w:hAnsi="Arial" w:cs="Arial"/>
          <w:b/>
          <w:sz w:val="20"/>
          <w:szCs w:val="20"/>
          <w:lang w:val="en-GB"/>
        </w:rPr>
      </w:pPr>
    </w:p>
    <w:p w14:paraId="77483901" w14:textId="77777777" w:rsidR="009E5FD3" w:rsidRPr="00D05B54" w:rsidRDefault="009E5FD3" w:rsidP="009E5FD3">
      <w:pPr>
        <w:pStyle w:val="Affiliation"/>
        <w:spacing w:after="0" w:line="240" w:lineRule="auto"/>
        <w:jc w:val="left"/>
        <w:rPr>
          <w:rFonts w:ascii="Arial" w:hAnsi="Arial" w:cs="Arial"/>
          <w:b/>
          <w:u w:val="single"/>
        </w:rPr>
      </w:pPr>
      <w:r w:rsidRPr="00D05B54">
        <w:rPr>
          <w:rFonts w:ascii="Arial" w:hAnsi="Arial" w:cs="Arial"/>
          <w:b/>
          <w:u w:val="single"/>
        </w:rPr>
        <w:t>Reviewer details:</w:t>
      </w:r>
    </w:p>
    <w:p w14:paraId="28BFCBE8" w14:textId="77777777" w:rsidR="009E5FD3" w:rsidRPr="00D05B54" w:rsidRDefault="009E5FD3" w:rsidP="009E5FD3">
      <w:pPr>
        <w:pStyle w:val="Affiliation"/>
        <w:spacing w:after="0" w:line="240" w:lineRule="auto"/>
        <w:jc w:val="left"/>
        <w:rPr>
          <w:rFonts w:ascii="Arial" w:hAnsi="Arial" w:cs="Arial"/>
          <w:b/>
        </w:rPr>
      </w:pPr>
      <w:r w:rsidRPr="00D05B54">
        <w:rPr>
          <w:rFonts w:ascii="Arial" w:hAnsi="Arial" w:cs="Arial"/>
          <w:b/>
          <w:color w:val="000000"/>
        </w:rPr>
        <w:t>Milenko Ros, Slovenia</w:t>
      </w:r>
    </w:p>
    <w:p w14:paraId="5EB8BEC9" w14:textId="77777777" w:rsidR="009E5FD3" w:rsidRPr="009E5FD3" w:rsidRDefault="009E5FD3">
      <w:pPr>
        <w:rPr>
          <w:rFonts w:ascii="Arial" w:hAnsi="Arial" w:cs="Arial"/>
          <w:b/>
          <w:sz w:val="20"/>
          <w:szCs w:val="20"/>
          <w:lang w:val="en-GB"/>
        </w:rPr>
      </w:pPr>
    </w:p>
    <w:sectPr w:rsidR="009E5FD3" w:rsidRPr="009E5FD3"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F535B" w14:textId="77777777" w:rsidR="00DE488C" w:rsidRPr="0000007A" w:rsidRDefault="00DE488C" w:rsidP="0099583E">
      <w:r>
        <w:separator/>
      </w:r>
    </w:p>
  </w:endnote>
  <w:endnote w:type="continuationSeparator" w:id="0">
    <w:p w14:paraId="0F43318B" w14:textId="77777777" w:rsidR="00DE488C" w:rsidRPr="0000007A" w:rsidRDefault="00DE488C"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3E153"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05F675" w14:textId="77777777" w:rsidR="00DE488C" w:rsidRPr="0000007A" w:rsidRDefault="00DE488C" w:rsidP="0099583E">
      <w:r>
        <w:separator/>
      </w:r>
    </w:p>
  </w:footnote>
  <w:footnote w:type="continuationSeparator" w:id="0">
    <w:p w14:paraId="706E6585" w14:textId="77777777" w:rsidR="00DE488C" w:rsidRPr="0000007A" w:rsidRDefault="00DE488C"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E5378"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770519E0"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19BEAD2C"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C4B377F"/>
    <w:multiLevelType w:val="hybridMultilevel"/>
    <w:tmpl w:val="48BCAF26"/>
    <w:lvl w:ilvl="0" w:tplc="08090015">
      <w:start w:val="1"/>
      <w:numFmt w:val="upp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3044692">
    <w:abstractNumId w:val="3"/>
  </w:num>
  <w:num w:numId="2" w16cid:durableId="2132091960">
    <w:abstractNumId w:val="6"/>
  </w:num>
  <w:num w:numId="3" w16cid:durableId="2145080550">
    <w:abstractNumId w:val="5"/>
  </w:num>
  <w:num w:numId="4" w16cid:durableId="1798832643">
    <w:abstractNumId w:val="7"/>
  </w:num>
  <w:num w:numId="5" w16cid:durableId="2140294191">
    <w:abstractNumId w:val="4"/>
  </w:num>
  <w:num w:numId="6" w16cid:durableId="756754430">
    <w:abstractNumId w:val="0"/>
  </w:num>
  <w:num w:numId="7" w16cid:durableId="1921517887">
    <w:abstractNumId w:val="1"/>
  </w:num>
  <w:num w:numId="8" w16cid:durableId="914820347">
    <w:abstractNumId w:val="9"/>
  </w:num>
  <w:num w:numId="9" w16cid:durableId="390427228">
    <w:abstractNumId w:val="8"/>
  </w:num>
  <w:num w:numId="10" w16cid:durableId="75901072">
    <w:abstractNumId w:val="2"/>
  </w:num>
  <w:num w:numId="11" w16cid:durableId="18458507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47F3D"/>
    <w:rsid w:val="00054BC4"/>
    <w:rsid w:val="00056CB0"/>
    <w:rsid w:val="0006257C"/>
    <w:rsid w:val="000627FE"/>
    <w:rsid w:val="00063BB4"/>
    <w:rsid w:val="0007151E"/>
    <w:rsid w:val="00081012"/>
    <w:rsid w:val="00084D7C"/>
    <w:rsid w:val="000936AC"/>
    <w:rsid w:val="00095A59"/>
    <w:rsid w:val="000A1725"/>
    <w:rsid w:val="000A2134"/>
    <w:rsid w:val="000A2D36"/>
    <w:rsid w:val="000A6F41"/>
    <w:rsid w:val="000B4EE5"/>
    <w:rsid w:val="000B74A1"/>
    <w:rsid w:val="000B757E"/>
    <w:rsid w:val="000C0837"/>
    <w:rsid w:val="000C0B04"/>
    <w:rsid w:val="000C3B7E"/>
    <w:rsid w:val="000C6620"/>
    <w:rsid w:val="000D13B0"/>
    <w:rsid w:val="000E0D2C"/>
    <w:rsid w:val="000F6EA8"/>
    <w:rsid w:val="00101322"/>
    <w:rsid w:val="00115767"/>
    <w:rsid w:val="0012168E"/>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151F9"/>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768F6"/>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515B"/>
    <w:rsid w:val="00312559"/>
    <w:rsid w:val="003204B8"/>
    <w:rsid w:val="00321AD6"/>
    <w:rsid w:val="00326D7D"/>
    <w:rsid w:val="0033018A"/>
    <w:rsid w:val="0033692F"/>
    <w:rsid w:val="00341385"/>
    <w:rsid w:val="00353718"/>
    <w:rsid w:val="0036624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717"/>
    <w:rsid w:val="00510920"/>
    <w:rsid w:val="00516317"/>
    <w:rsid w:val="0052339F"/>
    <w:rsid w:val="00530A2D"/>
    <w:rsid w:val="00531C82"/>
    <w:rsid w:val="00533FC1"/>
    <w:rsid w:val="0054564B"/>
    <w:rsid w:val="00545A13"/>
    <w:rsid w:val="00546343"/>
    <w:rsid w:val="00546E3F"/>
    <w:rsid w:val="00555430"/>
    <w:rsid w:val="005554DD"/>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2FE6"/>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C5B8D"/>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86AED"/>
    <w:rsid w:val="007A62F8"/>
    <w:rsid w:val="007B1099"/>
    <w:rsid w:val="007B4781"/>
    <w:rsid w:val="007B54A4"/>
    <w:rsid w:val="007C6CDF"/>
    <w:rsid w:val="007D0246"/>
    <w:rsid w:val="007F5873"/>
    <w:rsid w:val="0080514A"/>
    <w:rsid w:val="008126B7"/>
    <w:rsid w:val="00815F94"/>
    <w:rsid w:val="008224E2"/>
    <w:rsid w:val="00825DC9"/>
    <w:rsid w:val="0082676D"/>
    <w:rsid w:val="008324FC"/>
    <w:rsid w:val="00846F1F"/>
    <w:rsid w:val="008470AB"/>
    <w:rsid w:val="00851639"/>
    <w:rsid w:val="0085546D"/>
    <w:rsid w:val="0086369B"/>
    <w:rsid w:val="00867E37"/>
    <w:rsid w:val="0087201B"/>
    <w:rsid w:val="00877F10"/>
    <w:rsid w:val="00882091"/>
    <w:rsid w:val="00893E75"/>
    <w:rsid w:val="00895D0A"/>
    <w:rsid w:val="008A5903"/>
    <w:rsid w:val="008B265C"/>
    <w:rsid w:val="008B4C9F"/>
    <w:rsid w:val="008C2F62"/>
    <w:rsid w:val="008C4B1F"/>
    <w:rsid w:val="008C75AD"/>
    <w:rsid w:val="008D020E"/>
    <w:rsid w:val="008E5067"/>
    <w:rsid w:val="008F036B"/>
    <w:rsid w:val="008F36E4"/>
    <w:rsid w:val="00903789"/>
    <w:rsid w:val="0090720F"/>
    <w:rsid w:val="0091410B"/>
    <w:rsid w:val="009245E3"/>
    <w:rsid w:val="00942DEE"/>
    <w:rsid w:val="00944F67"/>
    <w:rsid w:val="009553EC"/>
    <w:rsid w:val="00955E45"/>
    <w:rsid w:val="00962B70"/>
    <w:rsid w:val="00967C62"/>
    <w:rsid w:val="00975B14"/>
    <w:rsid w:val="00982766"/>
    <w:rsid w:val="009852C4"/>
    <w:rsid w:val="0099583E"/>
    <w:rsid w:val="00996154"/>
    <w:rsid w:val="009A0242"/>
    <w:rsid w:val="009A53CA"/>
    <w:rsid w:val="009A59ED"/>
    <w:rsid w:val="009B101F"/>
    <w:rsid w:val="009B239B"/>
    <w:rsid w:val="009C5642"/>
    <w:rsid w:val="009E13C3"/>
    <w:rsid w:val="009E5FD3"/>
    <w:rsid w:val="009E6A30"/>
    <w:rsid w:val="009E7531"/>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24C2"/>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18CD"/>
    <w:rsid w:val="00C435C6"/>
    <w:rsid w:val="00C635B6"/>
    <w:rsid w:val="00C70D8B"/>
    <w:rsid w:val="00C70DFC"/>
    <w:rsid w:val="00C77E3D"/>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7F0C"/>
    <w:rsid w:val="00D40416"/>
    <w:rsid w:val="00D430AB"/>
    <w:rsid w:val="00D4782A"/>
    <w:rsid w:val="00D62AEA"/>
    <w:rsid w:val="00D67591"/>
    <w:rsid w:val="00D709EB"/>
    <w:rsid w:val="00D7603E"/>
    <w:rsid w:val="00D90124"/>
    <w:rsid w:val="00D9392F"/>
    <w:rsid w:val="00D9427C"/>
    <w:rsid w:val="00DA2679"/>
    <w:rsid w:val="00DA3C3D"/>
    <w:rsid w:val="00DA41F5"/>
    <w:rsid w:val="00DB7E1B"/>
    <w:rsid w:val="00DC1D81"/>
    <w:rsid w:val="00DC2A32"/>
    <w:rsid w:val="00DC6FED"/>
    <w:rsid w:val="00DD0C4A"/>
    <w:rsid w:val="00DD274C"/>
    <w:rsid w:val="00DE488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0553"/>
    <w:rsid w:val="00F1171E"/>
    <w:rsid w:val="00F13071"/>
    <w:rsid w:val="00F2643C"/>
    <w:rsid w:val="00F32717"/>
    <w:rsid w:val="00F3295A"/>
    <w:rsid w:val="00F32A9A"/>
    <w:rsid w:val="00F33C84"/>
    <w:rsid w:val="00F3669D"/>
    <w:rsid w:val="00F405F8"/>
    <w:rsid w:val="00F4700F"/>
    <w:rsid w:val="00F50113"/>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863667"/>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C77E3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C77E3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9E5FD3"/>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84548">
      <w:bodyDiv w:val="1"/>
      <w:marLeft w:val="0"/>
      <w:marRight w:val="0"/>
      <w:marTop w:val="0"/>
      <w:marBottom w:val="0"/>
      <w:divBdr>
        <w:top w:val="none" w:sz="0" w:space="0" w:color="auto"/>
        <w:left w:val="none" w:sz="0" w:space="0" w:color="auto"/>
        <w:bottom w:val="none" w:sz="0" w:space="0" w:color="auto"/>
        <w:right w:val="none" w:sz="0" w:space="0" w:color="auto"/>
      </w:divBdr>
    </w:div>
    <w:div w:id="119761192">
      <w:bodyDiv w:val="1"/>
      <w:marLeft w:val="0"/>
      <w:marRight w:val="0"/>
      <w:marTop w:val="0"/>
      <w:marBottom w:val="0"/>
      <w:divBdr>
        <w:top w:val="none" w:sz="0" w:space="0" w:color="auto"/>
        <w:left w:val="none" w:sz="0" w:space="0" w:color="auto"/>
        <w:bottom w:val="none" w:sz="0" w:space="0" w:color="auto"/>
        <w:right w:val="none" w:sz="0" w:space="0" w:color="auto"/>
      </w:divBdr>
    </w:div>
    <w:div w:id="124549002">
      <w:bodyDiv w:val="1"/>
      <w:marLeft w:val="0"/>
      <w:marRight w:val="0"/>
      <w:marTop w:val="0"/>
      <w:marBottom w:val="0"/>
      <w:divBdr>
        <w:top w:val="none" w:sz="0" w:space="0" w:color="auto"/>
        <w:left w:val="none" w:sz="0" w:space="0" w:color="auto"/>
        <w:bottom w:val="none" w:sz="0" w:space="0" w:color="auto"/>
        <w:right w:val="none" w:sz="0" w:space="0" w:color="auto"/>
      </w:divBdr>
    </w:div>
    <w:div w:id="176584342">
      <w:bodyDiv w:val="1"/>
      <w:marLeft w:val="0"/>
      <w:marRight w:val="0"/>
      <w:marTop w:val="0"/>
      <w:marBottom w:val="0"/>
      <w:divBdr>
        <w:top w:val="none" w:sz="0" w:space="0" w:color="auto"/>
        <w:left w:val="none" w:sz="0" w:space="0" w:color="auto"/>
        <w:bottom w:val="none" w:sz="0" w:space="0" w:color="auto"/>
        <w:right w:val="none" w:sz="0" w:space="0" w:color="auto"/>
      </w:divBdr>
    </w:div>
    <w:div w:id="443378638">
      <w:bodyDiv w:val="1"/>
      <w:marLeft w:val="0"/>
      <w:marRight w:val="0"/>
      <w:marTop w:val="0"/>
      <w:marBottom w:val="0"/>
      <w:divBdr>
        <w:top w:val="none" w:sz="0" w:space="0" w:color="auto"/>
        <w:left w:val="none" w:sz="0" w:space="0" w:color="auto"/>
        <w:bottom w:val="none" w:sz="0" w:space="0" w:color="auto"/>
        <w:right w:val="none" w:sz="0" w:space="0" w:color="auto"/>
      </w:divBdr>
    </w:div>
    <w:div w:id="483663817">
      <w:bodyDiv w:val="1"/>
      <w:marLeft w:val="0"/>
      <w:marRight w:val="0"/>
      <w:marTop w:val="0"/>
      <w:marBottom w:val="0"/>
      <w:divBdr>
        <w:top w:val="none" w:sz="0" w:space="0" w:color="auto"/>
        <w:left w:val="none" w:sz="0" w:space="0" w:color="auto"/>
        <w:bottom w:val="none" w:sz="0" w:space="0" w:color="auto"/>
        <w:right w:val="none" w:sz="0" w:space="0" w:color="auto"/>
      </w:divBdr>
    </w:div>
    <w:div w:id="48897906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07864531">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797146026">
      <w:bodyDiv w:val="1"/>
      <w:marLeft w:val="0"/>
      <w:marRight w:val="0"/>
      <w:marTop w:val="0"/>
      <w:marBottom w:val="0"/>
      <w:divBdr>
        <w:top w:val="none" w:sz="0" w:space="0" w:color="auto"/>
        <w:left w:val="none" w:sz="0" w:space="0" w:color="auto"/>
        <w:bottom w:val="none" w:sz="0" w:space="0" w:color="auto"/>
        <w:right w:val="none" w:sz="0" w:space="0" w:color="auto"/>
      </w:divBdr>
    </w:div>
    <w:div w:id="883368439">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52111926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68304354">
      <w:bodyDiv w:val="1"/>
      <w:marLeft w:val="0"/>
      <w:marRight w:val="0"/>
      <w:marTop w:val="0"/>
      <w:marBottom w:val="0"/>
      <w:divBdr>
        <w:top w:val="none" w:sz="0" w:space="0" w:color="auto"/>
        <w:left w:val="none" w:sz="0" w:space="0" w:color="auto"/>
        <w:bottom w:val="none" w:sz="0" w:space="0" w:color="auto"/>
        <w:right w:val="none" w:sz="0" w:space="0" w:color="auto"/>
      </w:divBdr>
    </w:div>
    <w:div w:id="1922055999">
      <w:bodyDiv w:val="1"/>
      <w:marLeft w:val="0"/>
      <w:marRight w:val="0"/>
      <w:marTop w:val="0"/>
      <w:marBottom w:val="0"/>
      <w:divBdr>
        <w:top w:val="none" w:sz="0" w:space="0" w:color="auto"/>
        <w:left w:val="none" w:sz="0" w:space="0" w:color="auto"/>
        <w:bottom w:val="none" w:sz="0" w:space="0" w:color="auto"/>
        <w:right w:val="none" w:sz="0" w:space="0" w:color="auto"/>
      </w:divBdr>
    </w:div>
    <w:div w:id="1997493149">
      <w:bodyDiv w:val="1"/>
      <w:marLeft w:val="0"/>
      <w:marRight w:val="0"/>
      <w:marTop w:val="0"/>
      <w:marBottom w:val="0"/>
      <w:divBdr>
        <w:top w:val="none" w:sz="0" w:space="0" w:color="auto"/>
        <w:left w:val="none" w:sz="0" w:space="0" w:color="auto"/>
        <w:bottom w:val="none" w:sz="0" w:space="0" w:color="auto"/>
        <w:right w:val="none" w:sz="0" w:space="0" w:color="auto"/>
      </w:divBdr>
    </w:div>
    <w:div w:id="2047367988">
      <w:bodyDiv w:val="1"/>
      <w:marLeft w:val="0"/>
      <w:marRight w:val="0"/>
      <w:marTop w:val="0"/>
      <w:marBottom w:val="0"/>
      <w:divBdr>
        <w:top w:val="none" w:sz="0" w:space="0" w:color="auto"/>
        <w:left w:val="none" w:sz="0" w:space="0" w:color="auto"/>
        <w:bottom w:val="none" w:sz="0" w:space="0" w:color="auto"/>
        <w:right w:val="none" w:sz="0" w:space="0" w:color="auto"/>
      </w:divBdr>
    </w:div>
    <w:div w:id="2069303406">
      <w:bodyDiv w:val="1"/>
      <w:marLeft w:val="0"/>
      <w:marRight w:val="0"/>
      <w:marTop w:val="0"/>
      <w:marBottom w:val="0"/>
      <w:divBdr>
        <w:top w:val="none" w:sz="0" w:space="0" w:color="auto"/>
        <w:left w:val="none" w:sz="0" w:space="0" w:color="auto"/>
        <w:bottom w:val="none" w:sz="0" w:space="0" w:color="auto"/>
        <w:right w:val="none" w:sz="0" w:space="0" w:color="auto"/>
      </w:divBdr>
    </w:div>
    <w:div w:id="211493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9121/granthaalayah.v5.i2.2017.1719"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engineering-research-perspectives-on-recent-advance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29121/granthaalayah.v5.i2.2017.17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3</Pages>
  <Words>620</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4146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15</cp:revision>
  <dcterms:created xsi:type="dcterms:W3CDTF">2025-06-12T15:42:00Z</dcterms:created>
  <dcterms:modified xsi:type="dcterms:W3CDTF">2025-06-19T11:23:00Z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