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54D83" w14:paraId="5A0F196E" w14:textId="77777777" w:rsidTr="004847FF">
        <w:trPr>
          <w:trHeight w:val="450"/>
        </w:trPr>
        <w:tc>
          <w:tcPr>
            <w:tcW w:w="5000" w:type="pct"/>
            <w:gridSpan w:val="2"/>
            <w:tcBorders>
              <w:top w:val="nil"/>
              <w:left w:val="nil"/>
              <w:right w:val="nil"/>
            </w:tcBorders>
          </w:tcPr>
          <w:p w14:paraId="74AE3408" w14:textId="77777777" w:rsidR="00602F7D" w:rsidRPr="00B54D83" w:rsidRDefault="00602F7D" w:rsidP="00F2643C">
            <w:pPr>
              <w:pStyle w:val="Heading2"/>
              <w:jc w:val="left"/>
              <w:rPr>
                <w:rFonts w:ascii="Arial" w:hAnsi="Arial" w:cs="Arial"/>
                <w:b w:val="0"/>
                <w:bCs w:val="0"/>
                <w:lang w:val="en-US"/>
              </w:rPr>
            </w:pPr>
          </w:p>
        </w:tc>
      </w:tr>
      <w:tr w:rsidR="0000007A" w:rsidRPr="00B54D83" w14:paraId="01651938" w14:textId="77777777" w:rsidTr="00F33C84">
        <w:trPr>
          <w:trHeight w:val="413"/>
        </w:trPr>
        <w:tc>
          <w:tcPr>
            <w:tcW w:w="1234" w:type="pct"/>
          </w:tcPr>
          <w:p w14:paraId="104F7AFD" w14:textId="77777777" w:rsidR="0000007A" w:rsidRPr="00B54D83" w:rsidRDefault="00D27A79" w:rsidP="00696CAD">
            <w:pPr>
              <w:pStyle w:val="BodyText"/>
              <w:ind w:left="90"/>
              <w:jc w:val="left"/>
              <w:rPr>
                <w:rFonts w:ascii="Arial" w:hAnsi="Arial" w:cs="Arial"/>
                <w:bCs/>
                <w:sz w:val="20"/>
                <w:szCs w:val="20"/>
                <w:lang w:val="en-GB"/>
              </w:rPr>
            </w:pPr>
            <w:r w:rsidRPr="00B54D83">
              <w:rPr>
                <w:rFonts w:ascii="Arial" w:hAnsi="Arial" w:cs="Arial"/>
                <w:bCs/>
                <w:sz w:val="20"/>
                <w:szCs w:val="20"/>
                <w:lang w:val="en-GB"/>
              </w:rPr>
              <w:t xml:space="preserve">Book </w:t>
            </w:r>
            <w:r w:rsidR="0000007A" w:rsidRPr="00B54D8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542DF036" w14:textId="77777777" w:rsidR="0000007A" w:rsidRPr="00B54D83" w:rsidRDefault="00FC65A2" w:rsidP="00054BC4">
            <w:pPr>
              <w:pStyle w:val="NormalWeb"/>
              <w:rPr>
                <w:rFonts w:ascii="Arial" w:hAnsi="Arial" w:cs="Arial"/>
                <w:b/>
                <w:bCs/>
                <w:sz w:val="20"/>
                <w:szCs w:val="20"/>
                <w:u w:val="single"/>
              </w:rPr>
            </w:pPr>
            <w:hyperlink r:id="rId7" w:history="1">
              <w:r w:rsidRPr="00B54D83">
                <w:rPr>
                  <w:rStyle w:val="Hyperlink"/>
                  <w:rFonts w:ascii="Arial" w:hAnsi="Arial" w:cs="Arial"/>
                  <w:b/>
                  <w:bCs/>
                  <w:sz w:val="20"/>
                  <w:szCs w:val="20"/>
                </w:rPr>
                <w:t>Chemistry and Biochemistry: Research Progress</w:t>
              </w:r>
            </w:hyperlink>
          </w:p>
        </w:tc>
      </w:tr>
      <w:tr w:rsidR="0000007A" w:rsidRPr="00B54D83" w14:paraId="03EEE016" w14:textId="77777777" w:rsidTr="002E7787">
        <w:trPr>
          <w:trHeight w:val="290"/>
        </w:trPr>
        <w:tc>
          <w:tcPr>
            <w:tcW w:w="1234" w:type="pct"/>
          </w:tcPr>
          <w:p w14:paraId="1E852567" w14:textId="77777777" w:rsidR="0000007A" w:rsidRPr="00B54D83" w:rsidRDefault="0000007A" w:rsidP="00696CAD">
            <w:pPr>
              <w:pStyle w:val="BodyText"/>
              <w:ind w:left="90"/>
              <w:jc w:val="left"/>
              <w:rPr>
                <w:rFonts w:ascii="Arial" w:hAnsi="Arial" w:cs="Arial"/>
                <w:bCs/>
                <w:sz w:val="20"/>
                <w:szCs w:val="20"/>
                <w:lang w:val="en-GB"/>
              </w:rPr>
            </w:pPr>
            <w:r w:rsidRPr="00B54D8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74F8B2C3" w14:textId="77777777" w:rsidR="0000007A" w:rsidRPr="00B54D83" w:rsidRDefault="00E72A8E" w:rsidP="00F3669D">
            <w:pPr>
              <w:pStyle w:val="NormalWeb"/>
              <w:spacing w:before="0" w:beforeAutospacing="0" w:after="0" w:afterAutospacing="0"/>
              <w:rPr>
                <w:rFonts w:ascii="Arial" w:hAnsi="Arial" w:cs="Arial"/>
                <w:b/>
                <w:bCs/>
                <w:sz w:val="20"/>
                <w:szCs w:val="20"/>
                <w:highlight w:val="yellow"/>
                <w:lang w:val="en-GB"/>
              </w:rPr>
            </w:pPr>
            <w:r w:rsidRPr="00B54D83">
              <w:rPr>
                <w:rFonts w:ascii="Arial" w:hAnsi="Arial" w:cs="Arial"/>
                <w:b/>
                <w:bCs/>
                <w:sz w:val="20"/>
                <w:szCs w:val="20"/>
                <w:lang w:val="en-GB"/>
              </w:rPr>
              <w:t>Ms_BP</w:t>
            </w:r>
            <w:r w:rsidR="00FC432A" w:rsidRPr="00B54D83">
              <w:rPr>
                <w:rFonts w:ascii="Arial" w:hAnsi="Arial" w:cs="Arial"/>
                <w:b/>
                <w:bCs/>
                <w:sz w:val="20"/>
                <w:szCs w:val="20"/>
                <w:lang w:val="en-GB"/>
              </w:rPr>
              <w:t>R</w:t>
            </w:r>
            <w:r w:rsidRPr="00B54D83">
              <w:rPr>
                <w:rFonts w:ascii="Arial" w:hAnsi="Arial" w:cs="Arial"/>
                <w:b/>
                <w:bCs/>
                <w:sz w:val="20"/>
                <w:szCs w:val="20"/>
                <w:lang w:val="en-GB"/>
              </w:rPr>
              <w:t>_</w:t>
            </w:r>
            <w:r w:rsidR="00D07BAF" w:rsidRPr="00B54D83">
              <w:rPr>
                <w:rFonts w:ascii="Arial" w:hAnsi="Arial" w:cs="Arial"/>
                <w:b/>
                <w:bCs/>
                <w:sz w:val="20"/>
                <w:szCs w:val="20"/>
                <w:lang w:val="en-GB"/>
              </w:rPr>
              <w:t>5808</w:t>
            </w:r>
          </w:p>
        </w:tc>
      </w:tr>
      <w:tr w:rsidR="0000007A" w:rsidRPr="00B54D83" w14:paraId="262617C1" w14:textId="77777777" w:rsidTr="002109D6">
        <w:trPr>
          <w:trHeight w:val="331"/>
        </w:trPr>
        <w:tc>
          <w:tcPr>
            <w:tcW w:w="1234" w:type="pct"/>
          </w:tcPr>
          <w:p w14:paraId="7E1763CF" w14:textId="77777777" w:rsidR="0000007A" w:rsidRPr="00B54D83" w:rsidRDefault="0000007A" w:rsidP="00696CAD">
            <w:pPr>
              <w:pStyle w:val="BodyText"/>
              <w:ind w:left="90"/>
              <w:jc w:val="left"/>
              <w:rPr>
                <w:rFonts w:ascii="Arial" w:hAnsi="Arial" w:cs="Arial"/>
                <w:bCs/>
                <w:sz w:val="20"/>
                <w:szCs w:val="20"/>
                <w:lang w:val="en-GB"/>
              </w:rPr>
            </w:pPr>
            <w:r w:rsidRPr="00B54D8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625D08C3" w14:textId="77777777" w:rsidR="0000007A" w:rsidRPr="00B54D83" w:rsidRDefault="00952C96" w:rsidP="000450FC">
            <w:pPr>
              <w:pStyle w:val="NormalWeb"/>
              <w:spacing w:before="0" w:beforeAutospacing="0" w:after="0" w:afterAutospacing="0"/>
              <w:rPr>
                <w:rFonts w:ascii="Arial" w:hAnsi="Arial" w:cs="Arial"/>
                <w:b/>
                <w:sz w:val="20"/>
                <w:szCs w:val="20"/>
                <w:highlight w:val="yellow"/>
                <w:lang w:val="en-GB"/>
              </w:rPr>
            </w:pPr>
            <w:r w:rsidRPr="00B54D83">
              <w:rPr>
                <w:rFonts w:ascii="Arial" w:hAnsi="Arial" w:cs="Arial"/>
                <w:b/>
                <w:sz w:val="20"/>
                <w:szCs w:val="20"/>
                <w:lang w:val="en-GB"/>
              </w:rPr>
              <w:t>SPECIFICITY OF INHIBITION OF OXIDATIVE PROCESSES BY ROUNDUP (N-PHOSPHOMETHYLGLYCINE) AND ITS PHOTODECOMPOSITION PRODUCTS</w:t>
            </w:r>
          </w:p>
        </w:tc>
      </w:tr>
      <w:tr w:rsidR="00CF0BBB" w:rsidRPr="00B54D83" w14:paraId="05D69FAD" w14:textId="77777777" w:rsidTr="002E7787">
        <w:trPr>
          <w:trHeight w:val="332"/>
        </w:trPr>
        <w:tc>
          <w:tcPr>
            <w:tcW w:w="1234" w:type="pct"/>
          </w:tcPr>
          <w:p w14:paraId="1E6A04B5" w14:textId="77777777" w:rsidR="00CF0BBB" w:rsidRPr="00B54D83" w:rsidRDefault="00CF0BBB" w:rsidP="00696CAD">
            <w:pPr>
              <w:pStyle w:val="BodyText"/>
              <w:ind w:left="90"/>
              <w:jc w:val="left"/>
              <w:rPr>
                <w:rFonts w:ascii="Arial" w:hAnsi="Arial" w:cs="Arial"/>
                <w:bCs/>
                <w:sz w:val="20"/>
                <w:szCs w:val="20"/>
                <w:lang w:val="en-GB"/>
              </w:rPr>
            </w:pPr>
            <w:r w:rsidRPr="00B54D8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64435311" w14:textId="77777777" w:rsidR="00CF0BBB" w:rsidRPr="00B54D83" w:rsidRDefault="00D07BAF" w:rsidP="000450FC">
            <w:pPr>
              <w:pStyle w:val="NormalWeb"/>
              <w:spacing w:before="0" w:beforeAutospacing="0" w:after="0" w:afterAutospacing="0"/>
              <w:rPr>
                <w:rFonts w:ascii="Arial" w:hAnsi="Arial" w:cs="Arial"/>
                <w:b/>
                <w:sz w:val="20"/>
                <w:szCs w:val="20"/>
                <w:lang w:val="en-GB"/>
              </w:rPr>
            </w:pPr>
            <w:r w:rsidRPr="00B54D83">
              <w:rPr>
                <w:rFonts w:ascii="Arial" w:hAnsi="Arial" w:cs="Arial"/>
                <w:b/>
                <w:sz w:val="20"/>
                <w:szCs w:val="20"/>
                <w:lang w:val="en-GB"/>
              </w:rPr>
              <w:t>Book Chapter</w:t>
            </w:r>
          </w:p>
        </w:tc>
      </w:tr>
    </w:tbl>
    <w:p w14:paraId="15B863ED" w14:textId="77777777" w:rsidR="00037D52" w:rsidRPr="00B54D83" w:rsidRDefault="00037D52" w:rsidP="0000007A">
      <w:pPr>
        <w:pStyle w:val="BodyText"/>
        <w:rPr>
          <w:rFonts w:ascii="Arial" w:hAnsi="Arial" w:cs="Arial"/>
          <w:b/>
          <w:bCs/>
          <w:sz w:val="20"/>
          <w:szCs w:val="20"/>
          <w:u w:val="single"/>
          <w:lang w:val="en-GB"/>
        </w:rPr>
      </w:pPr>
    </w:p>
    <w:p w14:paraId="5DDE37CA" w14:textId="77777777" w:rsidR="00605952" w:rsidRPr="00B54D83" w:rsidRDefault="00605952" w:rsidP="0000007A">
      <w:pPr>
        <w:pStyle w:val="BodyText"/>
        <w:rPr>
          <w:rFonts w:ascii="Arial" w:hAnsi="Arial" w:cs="Arial"/>
          <w:b/>
          <w:bCs/>
          <w:sz w:val="20"/>
          <w:szCs w:val="20"/>
          <w:u w:val="single"/>
          <w:lang w:val="en-GB"/>
        </w:rPr>
      </w:pPr>
    </w:p>
    <w:p w14:paraId="352AF6E3" w14:textId="77777777" w:rsidR="0086369B" w:rsidRPr="00B54D83" w:rsidRDefault="0086369B" w:rsidP="00626025">
      <w:pPr>
        <w:pStyle w:val="BodyText"/>
        <w:rPr>
          <w:rFonts w:ascii="Arial" w:hAnsi="Arial" w:cs="Arial"/>
          <w:b/>
          <w:color w:val="222222"/>
          <w:sz w:val="20"/>
          <w:szCs w:val="20"/>
          <w:u w:val="single"/>
          <w:lang w:val="en-US"/>
        </w:rPr>
      </w:pPr>
    </w:p>
    <w:p w14:paraId="4C4E2E38" w14:textId="77777777" w:rsidR="00626025" w:rsidRPr="00B54D83" w:rsidRDefault="00640538" w:rsidP="00626025">
      <w:pPr>
        <w:pStyle w:val="BodyText"/>
        <w:rPr>
          <w:rFonts w:ascii="Arial" w:hAnsi="Arial" w:cs="Arial"/>
          <w:b/>
          <w:color w:val="222222"/>
          <w:sz w:val="20"/>
          <w:szCs w:val="20"/>
          <w:u w:val="single"/>
          <w:lang w:val="en-US"/>
        </w:rPr>
      </w:pPr>
      <w:r w:rsidRPr="00B54D83">
        <w:rPr>
          <w:rFonts w:ascii="Arial" w:hAnsi="Arial" w:cs="Arial"/>
          <w:b/>
          <w:color w:val="222222"/>
          <w:sz w:val="20"/>
          <w:szCs w:val="20"/>
          <w:u w:val="single"/>
          <w:lang w:val="en-US"/>
        </w:rPr>
        <w:t>Special note:</w:t>
      </w:r>
    </w:p>
    <w:p w14:paraId="6E4FE652" w14:textId="77777777" w:rsidR="007B54A4" w:rsidRPr="00B54D83" w:rsidRDefault="007B54A4" w:rsidP="00626025">
      <w:pPr>
        <w:pStyle w:val="BodyText"/>
        <w:rPr>
          <w:rFonts w:ascii="Arial" w:hAnsi="Arial" w:cs="Arial"/>
          <w:b/>
          <w:color w:val="222222"/>
          <w:sz w:val="20"/>
          <w:szCs w:val="20"/>
          <w:u w:val="single"/>
          <w:lang w:val="en-US"/>
        </w:rPr>
      </w:pPr>
    </w:p>
    <w:p w14:paraId="0A43B8AD" w14:textId="77777777" w:rsidR="007B54A4" w:rsidRPr="00B54D83" w:rsidRDefault="00955E45" w:rsidP="00626025">
      <w:pPr>
        <w:pStyle w:val="BodyText"/>
        <w:rPr>
          <w:rFonts w:ascii="Arial" w:hAnsi="Arial" w:cs="Arial"/>
          <w:b/>
          <w:color w:val="222222"/>
          <w:sz w:val="20"/>
          <w:szCs w:val="20"/>
          <w:lang w:val="en-US"/>
        </w:rPr>
      </w:pPr>
      <w:r w:rsidRPr="00B54D8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63107314" w14:textId="77777777" w:rsidR="00640538" w:rsidRPr="00B54D83" w:rsidRDefault="00B57ABB" w:rsidP="00626025">
      <w:pPr>
        <w:pStyle w:val="BodyText"/>
        <w:rPr>
          <w:rFonts w:ascii="Arial" w:hAnsi="Arial" w:cs="Arial"/>
          <w:b/>
          <w:color w:val="222222"/>
          <w:sz w:val="20"/>
          <w:szCs w:val="20"/>
          <w:u w:val="single"/>
          <w:lang w:val="en-US"/>
        </w:rPr>
      </w:pPr>
      <w:r w:rsidRPr="00B54D83">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28695997" wp14:editId="6C9ECE1E">
                <wp:simplePos x="0" y="0"/>
                <wp:positionH relativeFrom="column">
                  <wp:posOffset>-121920</wp:posOffset>
                </wp:positionH>
                <wp:positionV relativeFrom="paragraph">
                  <wp:posOffset>180975</wp:posOffset>
                </wp:positionV>
                <wp:extent cx="13606145" cy="1584325"/>
                <wp:effectExtent l="0" t="0" r="0" b="3175"/>
                <wp:wrapNone/>
                <wp:docPr id="11094745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678A0DA5"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363A73D2" w14:textId="77777777" w:rsidR="007B54A4" w:rsidRDefault="007B54A4" w:rsidP="00E03C32">
                            <w:pPr>
                              <w:pStyle w:val="BodyText"/>
                              <w:rPr>
                                <w:rFonts w:ascii="Arial" w:hAnsi="Arial" w:cs="Arial"/>
                                <w:color w:val="222222"/>
                                <w:sz w:val="32"/>
                                <w:lang w:val="en-US"/>
                              </w:rPr>
                            </w:pPr>
                          </w:p>
                          <w:p w14:paraId="7B7A02F2"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12CFFEF2" w14:textId="77777777" w:rsidR="00E03C32" w:rsidRPr="00640538" w:rsidRDefault="00E03C32" w:rsidP="00E03C32">
                            <w:pPr>
                              <w:pStyle w:val="BodyText"/>
                              <w:jc w:val="left"/>
                              <w:rPr>
                                <w:rFonts w:ascii="Arial" w:hAnsi="Arial" w:cs="Arial"/>
                                <w:b/>
                                <w:color w:val="222222"/>
                                <w:sz w:val="32"/>
                                <w:lang w:val="en-US"/>
                              </w:rPr>
                            </w:pPr>
                          </w:p>
                          <w:p w14:paraId="5074354C" w14:textId="77777777" w:rsidR="00E03C32" w:rsidRDefault="0031000B" w:rsidP="00E03C32">
                            <w:pPr>
                              <w:pStyle w:val="BodyText"/>
                              <w:jc w:val="left"/>
                              <w:rPr>
                                <w:rFonts w:ascii="Arial" w:hAnsi="Arial" w:cs="Arial"/>
                                <w:b/>
                                <w:color w:val="222222"/>
                                <w:sz w:val="32"/>
                                <w:lang w:val="en-US"/>
                              </w:rPr>
                            </w:pPr>
                            <w:r w:rsidRPr="0031000B">
                              <w:rPr>
                                <w:rFonts w:ascii="Arial" w:hAnsi="Arial" w:cs="Arial"/>
                                <w:b/>
                                <w:color w:val="222222"/>
                                <w:sz w:val="32"/>
                                <w:lang w:val="en-US"/>
                              </w:rPr>
                              <w:t>Sustainable Chemistry and Pharmacy</w:t>
                            </w:r>
                            <w:r w:rsidR="00E03C32" w:rsidRPr="00640538">
                              <w:rPr>
                                <w:rFonts w:ascii="Arial" w:hAnsi="Arial" w:cs="Arial"/>
                                <w:b/>
                                <w:color w:val="222222"/>
                                <w:sz w:val="32"/>
                                <w:lang w:val="en-US"/>
                              </w:rPr>
                              <w:t xml:space="preserve">, </w:t>
                            </w:r>
                            <w:r w:rsidRPr="0031000B">
                              <w:rPr>
                                <w:rFonts w:ascii="Arial" w:hAnsi="Arial" w:cs="Arial"/>
                                <w:b/>
                                <w:color w:val="222222"/>
                                <w:sz w:val="32"/>
                                <w:lang w:val="en-US"/>
                              </w:rPr>
                              <w:t>32 (2023) 100957</w:t>
                            </w:r>
                          </w:p>
                          <w:p w14:paraId="152D84F8" w14:textId="7777777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31000B" w:rsidRPr="00B57ABB">
                              <w:rPr>
                                <w:lang w:val="en-US"/>
                              </w:rPr>
                              <w:t xml:space="preserve"> </w:t>
                            </w:r>
                            <w:hyperlink r:id="rId8" w:history="1">
                              <w:r w:rsidR="0031000B" w:rsidRPr="00ED79D8">
                                <w:rPr>
                                  <w:rStyle w:val="Hyperlink"/>
                                  <w:rFonts w:ascii="Arial" w:hAnsi="Arial" w:cs="Arial"/>
                                  <w:b/>
                                  <w:sz w:val="32"/>
                                  <w:lang w:val="en-US"/>
                                </w:rPr>
                                <w:t>https://doi.org/10.1016/j.scp.2022.100957</w:t>
                              </w:r>
                            </w:hyperlink>
                            <w:r w:rsidR="0031000B">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95997"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678A0DA5"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363A73D2" w14:textId="77777777" w:rsidR="007B54A4" w:rsidRDefault="007B54A4" w:rsidP="00E03C32">
                      <w:pPr>
                        <w:pStyle w:val="BodyText"/>
                        <w:rPr>
                          <w:rFonts w:ascii="Arial" w:hAnsi="Arial" w:cs="Arial"/>
                          <w:color w:val="222222"/>
                          <w:sz w:val="32"/>
                          <w:lang w:val="en-US"/>
                        </w:rPr>
                      </w:pPr>
                    </w:p>
                    <w:p w14:paraId="7B7A02F2"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12CFFEF2" w14:textId="77777777" w:rsidR="00E03C32" w:rsidRPr="00640538" w:rsidRDefault="00E03C32" w:rsidP="00E03C32">
                      <w:pPr>
                        <w:pStyle w:val="BodyText"/>
                        <w:jc w:val="left"/>
                        <w:rPr>
                          <w:rFonts w:ascii="Arial" w:hAnsi="Arial" w:cs="Arial"/>
                          <w:b/>
                          <w:color w:val="222222"/>
                          <w:sz w:val="32"/>
                          <w:lang w:val="en-US"/>
                        </w:rPr>
                      </w:pPr>
                    </w:p>
                    <w:p w14:paraId="5074354C" w14:textId="77777777" w:rsidR="00E03C32" w:rsidRDefault="0031000B" w:rsidP="00E03C32">
                      <w:pPr>
                        <w:pStyle w:val="BodyText"/>
                        <w:jc w:val="left"/>
                        <w:rPr>
                          <w:rFonts w:ascii="Arial" w:hAnsi="Arial" w:cs="Arial"/>
                          <w:b/>
                          <w:color w:val="222222"/>
                          <w:sz w:val="32"/>
                          <w:lang w:val="en-US"/>
                        </w:rPr>
                      </w:pPr>
                      <w:r w:rsidRPr="0031000B">
                        <w:rPr>
                          <w:rFonts w:ascii="Arial" w:hAnsi="Arial" w:cs="Arial"/>
                          <w:b/>
                          <w:color w:val="222222"/>
                          <w:sz w:val="32"/>
                          <w:lang w:val="en-US"/>
                        </w:rPr>
                        <w:t>Sustainable Chemistry and Pharmacy</w:t>
                      </w:r>
                      <w:r w:rsidR="00E03C32" w:rsidRPr="00640538">
                        <w:rPr>
                          <w:rFonts w:ascii="Arial" w:hAnsi="Arial" w:cs="Arial"/>
                          <w:b/>
                          <w:color w:val="222222"/>
                          <w:sz w:val="32"/>
                          <w:lang w:val="en-US"/>
                        </w:rPr>
                        <w:t xml:space="preserve">, </w:t>
                      </w:r>
                      <w:r w:rsidRPr="0031000B">
                        <w:rPr>
                          <w:rFonts w:ascii="Arial" w:hAnsi="Arial" w:cs="Arial"/>
                          <w:b/>
                          <w:color w:val="222222"/>
                          <w:sz w:val="32"/>
                          <w:lang w:val="en-US"/>
                        </w:rPr>
                        <w:t>32 (2023) 100957</w:t>
                      </w:r>
                    </w:p>
                    <w:p w14:paraId="152D84F8" w14:textId="7777777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31000B" w:rsidRPr="00B57ABB">
                        <w:rPr>
                          <w:lang w:val="en-US"/>
                        </w:rPr>
                        <w:t xml:space="preserve"> </w:t>
                      </w:r>
                      <w:hyperlink r:id="rId9" w:history="1">
                        <w:r w:rsidR="0031000B" w:rsidRPr="00ED79D8">
                          <w:rPr>
                            <w:rStyle w:val="Hyperlink"/>
                            <w:rFonts w:ascii="Arial" w:hAnsi="Arial" w:cs="Arial"/>
                            <w:b/>
                            <w:sz w:val="32"/>
                            <w:lang w:val="en-US"/>
                          </w:rPr>
                          <w:t>https://doi.org/10.1016/j.scp.2022.100957</w:t>
                        </w:r>
                      </w:hyperlink>
                      <w:r w:rsidR="0031000B">
                        <w:rPr>
                          <w:rFonts w:ascii="Arial" w:hAnsi="Arial" w:cs="Arial"/>
                          <w:b/>
                          <w:color w:val="222222"/>
                          <w:sz w:val="32"/>
                          <w:lang w:val="en-US"/>
                        </w:rPr>
                        <w:t xml:space="preserve"> </w:t>
                      </w:r>
                    </w:p>
                  </w:txbxContent>
                </v:textbox>
              </v:rect>
            </w:pict>
          </mc:Fallback>
        </mc:AlternateContent>
      </w:r>
    </w:p>
    <w:p w14:paraId="091BA2E1" w14:textId="77777777" w:rsidR="00D9392F" w:rsidRPr="00B54D83" w:rsidRDefault="002A3D7C" w:rsidP="00626025">
      <w:pPr>
        <w:pStyle w:val="BodyText"/>
        <w:jc w:val="left"/>
        <w:rPr>
          <w:rFonts w:ascii="Arial" w:hAnsi="Arial" w:cs="Arial"/>
          <w:color w:val="222222"/>
          <w:sz w:val="20"/>
          <w:szCs w:val="20"/>
          <w:lang w:val="en-IN"/>
        </w:rPr>
      </w:pPr>
      <w:r w:rsidRPr="00B54D83">
        <w:rPr>
          <w:rFonts w:ascii="Arial" w:hAnsi="Arial" w:cs="Arial"/>
          <w:color w:val="222222"/>
          <w:sz w:val="20"/>
          <w:szCs w:val="20"/>
          <w:lang w:val="en-IN"/>
        </w:rPr>
        <w:br w:type="page"/>
      </w:r>
    </w:p>
    <w:p w14:paraId="044458B3" w14:textId="77777777" w:rsidR="00D27A79" w:rsidRPr="00B54D8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54D83" w14:paraId="3B6C0265" w14:textId="77777777" w:rsidTr="007222C8">
        <w:tc>
          <w:tcPr>
            <w:tcW w:w="5000" w:type="pct"/>
            <w:gridSpan w:val="3"/>
            <w:tcBorders>
              <w:top w:val="nil"/>
              <w:left w:val="nil"/>
              <w:right w:val="nil"/>
            </w:tcBorders>
            <w:noWrap/>
          </w:tcPr>
          <w:p w14:paraId="4D0B7F07" w14:textId="77777777" w:rsidR="00F1171E" w:rsidRPr="00B54D83" w:rsidRDefault="00F1171E" w:rsidP="007222C8">
            <w:pPr>
              <w:pStyle w:val="Heading2"/>
              <w:jc w:val="left"/>
              <w:rPr>
                <w:rFonts w:ascii="Arial" w:hAnsi="Arial" w:cs="Arial"/>
                <w:lang w:val="en-GB"/>
              </w:rPr>
            </w:pPr>
            <w:r w:rsidRPr="00B54D83">
              <w:rPr>
                <w:rFonts w:ascii="Arial" w:hAnsi="Arial" w:cs="Arial"/>
                <w:highlight w:val="yellow"/>
                <w:lang w:val="en-GB"/>
              </w:rPr>
              <w:t>PART  1:</w:t>
            </w:r>
            <w:r w:rsidRPr="00B54D83">
              <w:rPr>
                <w:rFonts w:ascii="Arial" w:hAnsi="Arial" w:cs="Arial"/>
                <w:lang w:val="en-GB"/>
              </w:rPr>
              <w:t xml:space="preserve"> Comments</w:t>
            </w:r>
          </w:p>
          <w:p w14:paraId="4D150BA1" w14:textId="77777777" w:rsidR="00F1171E" w:rsidRPr="00B54D83" w:rsidRDefault="00F1171E" w:rsidP="007222C8">
            <w:pPr>
              <w:rPr>
                <w:rFonts w:ascii="Arial" w:hAnsi="Arial" w:cs="Arial"/>
                <w:sz w:val="20"/>
                <w:szCs w:val="20"/>
                <w:lang w:val="en-GB"/>
              </w:rPr>
            </w:pPr>
          </w:p>
        </w:tc>
      </w:tr>
      <w:tr w:rsidR="00F1171E" w:rsidRPr="00B54D83" w14:paraId="47ABDE07" w14:textId="77777777" w:rsidTr="007222C8">
        <w:tc>
          <w:tcPr>
            <w:tcW w:w="1265" w:type="pct"/>
            <w:noWrap/>
          </w:tcPr>
          <w:p w14:paraId="39A4AD8A" w14:textId="77777777" w:rsidR="00F1171E" w:rsidRPr="00B54D83" w:rsidRDefault="00F1171E" w:rsidP="007222C8">
            <w:pPr>
              <w:pStyle w:val="Heading2"/>
              <w:jc w:val="left"/>
              <w:rPr>
                <w:rFonts w:ascii="Arial" w:hAnsi="Arial" w:cs="Arial"/>
                <w:lang w:val="en-GB"/>
              </w:rPr>
            </w:pPr>
          </w:p>
        </w:tc>
        <w:tc>
          <w:tcPr>
            <w:tcW w:w="2212" w:type="pct"/>
          </w:tcPr>
          <w:p w14:paraId="7DA26098" w14:textId="77777777" w:rsidR="00F1171E" w:rsidRPr="00B54D83" w:rsidRDefault="00F1171E" w:rsidP="007222C8">
            <w:pPr>
              <w:pStyle w:val="Heading2"/>
              <w:jc w:val="left"/>
              <w:rPr>
                <w:rFonts w:ascii="Arial" w:hAnsi="Arial" w:cs="Arial"/>
                <w:lang w:val="en-GB"/>
              </w:rPr>
            </w:pPr>
            <w:r w:rsidRPr="00B54D83">
              <w:rPr>
                <w:rFonts w:ascii="Arial" w:hAnsi="Arial" w:cs="Arial"/>
                <w:lang w:val="en-GB"/>
              </w:rPr>
              <w:t>Reviewer’s comment</w:t>
            </w:r>
          </w:p>
          <w:p w14:paraId="5960A2C6" w14:textId="77777777" w:rsidR="00421DBF" w:rsidRPr="00B54D83" w:rsidRDefault="00421DBF" w:rsidP="00421DBF">
            <w:pPr>
              <w:rPr>
                <w:rFonts w:ascii="Arial" w:hAnsi="Arial" w:cs="Arial"/>
                <w:b/>
                <w:bCs/>
                <w:sz w:val="20"/>
                <w:szCs w:val="20"/>
              </w:rPr>
            </w:pPr>
            <w:r w:rsidRPr="00B54D83">
              <w:rPr>
                <w:rFonts w:ascii="Arial" w:hAnsi="Arial" w:cs="Arial"/>
                <w:b/>
                <w:bCs/>
                <w:sz w:val="20"/>
                <w:szCs w:val="20"/>
                <w:highlight w:val="yellow"/>
              </w:rPr>
              <w:t>Artificial Intelligence (AI) generated or assisted review comments are strictly prohibited during peer review.</w:t>
            </w:r>
          </w:p>
          <w:p w14:paraId="6B5173FF" w14:textId="77777777" w:rsidR="00421DBF" w:rsidRPr="00B54D83" w:rsidRDefault="00421DBF" w:rsidP="00421DBF">
            <w:pPr>
              <w:rPr>
                <w:rFonts w:ascii="Arial" w:hAnsi="Arial" w:cs="Arial"/>
                <w:sz w:val="20"/>
                <w:szCs w:val="20"/>
                <w:lang w:val="en-GB"/>
              </w:rPr>
            </w:pPr>
          </w:p>
        </w:tc>
        <w:tc>
          <w:tcPr>
            <w:tcW w:w="1523" w:type="pct"/>
          </w:tcPr>
          <w:p w14:paraId="2EDBF752" w14:textId="77777777" w:rsidR="00F1171E" w:rsidRPr="00B54D83" w:rsidRDefault="00F1171E" w:rsidP="007222C8">
            <w:pPr>
              <w:pStyle w:val="Heading2"/>
              <w:jc w:val="left"/>
              <w:rPr>
                <w:rFonts w:ascii="Arial" w:hAnsi="Arial" w:cs="Arial"/>
                <w:b w:val="0"/>
                <w:lang w:val="en-GB"/>
              </w:rPr>
            </w:pPr>
            <w:r w:rsidRPr="00B54D83">
              <w:rPr>
                <w:rFonts w:ascii="Arial" w:hAnsi="Arial" w:cs="Arial"/>
                <w:lang w:val="en-GB"/>
              </w:rPr>
              <w:t>Author’s Feedback</w:t>
            </w:r>
            <w:r w:rsidRPr="00B54D83">
              <w:rPr>
                <w:rFonts w:ascii="Arial" w:hAnsi="Arial" w:cs="Arial"/>
                <w:b w:val="0"/>
                <w:lang w:val="en-GB"/>
              </w:rPr>
              <w:t xml:space="preserve"> </w:t>
            </w:r>
            <w:r w:rsidRPr="00B54D83">
              <w:rPr>
                <w:rFonts w:ascii="Arial" w:hAnsi="Arial" w:cs="Arial"/>
                <w:b w:val="0"/>
                <w:i/>
                <w:lang w:val="en-GB"/>
              </w:rPr>
              <w:t>(Please correct the manuscript and highlight that part in the manuscript. It is mandatory that authors should write his/her feedback here)</w:t>
            </w:r>
          </w:p>
        </w:tc>
      </w:tr>
      <w:tr w:rsidR="00F1171E" w:rsidRPr="00B54D83" w14:paraId="6D80749A" w14:textId="77777777" w:rsidTr="007222C8">
        <w:trPr>
          <w:trHeight w:val="1264"/>
        </w:trPr>
        <w:tc>
          <w:tcPr>
            <w:tcW w:w="1265" w:type="pct"/>
            <w:noWrap/>
          </w:tcPr>
          <w:p w14:paraId="27719932" w14:textId="77777777" w:rsidR="00F1171E" w:rsidRPr="00B54D83" w:rsidRDefault="00F1171E" w:rsidP="007222C8">
            <w:pPr>
              <w:ind w:left="360"/>
              <w:rPr>
                <w:rFonts w:ascii="Arial" w:hAnsi="Arial" w:cs="Arial"/>
                <w:b/>
                <w:bCs/>
                <w:sz w:val="20"/>
                <w:szCs w:val="20"/>
                <w:lang w:val="en-GB"/>
              </w:rPr>
            </w:pPr>
            <w:r w:rsidRPr="00B54D8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4C0EE729" w14:textId="77777777" w:rsidR="00F1171E" w:rsidRPr="00B54D83" w:rsidRDefault="00F1171E" w:rsidP="007222C8">
            <w:pPr>
              <w:ind w:left="360"/>
              <w:rPr>
                <w:rFonts w:ascii="Arial" w:eastAsia="MS Mincho" w:hAnsi="Arial" w:cs="Arial"/>
                <w:b/>
                <w:bCs/>
                <w:sz w:val="20"/>
                <w:szCs w:val="20"/>
                <w:lang w:val="en-GB"/>
              </w:rPr>
            </w:pPr>
          </w:p>
        </w:tc>
        <w:tc>
          <w:tcPr>
            <w:tcW w:w="2212" w:type="pct"/>
          </w:tcPr>
          <w:p w14:paraId="72C6DB1F" w14:textId="77777777" w:rsidR="00C21DB2" w:rsidRPr="00B54D83" w:rsidRDefault="00C21DB2" w:rsidP="00C21DB2">
            <w:pPr>
              <w:pStyle w:val="ListParagraph"/>
              <w:rPr>
                <w:rFonts w:ascii="Arial" w:hAnsi="Arial" w:cs="Arial"/>
                <w:b/>
                <w:bCs/>
                <w:sz w:val="20"/>
                <w:szCs w:val="20"/>
              </w:rPr>
            </w:pPr>
            <w:r w:rsidRPr="00B54D83">
              <w:rPr>
                <w:rFonts w:ascii="Arial" w:hAnsi="Arial" w:cs="Arial"/>
                <w:b/>
                <w:bCs/>
                <w:sz w:val="20"/>
                <w:szCs w:val="20"/>
              </w:rPr>
              <w:t>Glyphosate (N-phosphonomethylglycine, NPMG) is the most widely used herbicide in the world. While its direct toxicity is well documented, much less is known about the behaviour and toxicity of its photochemical degradation products. This study fills an important gap by analysing what happens to NPMG when it is exposed to sunlight and ozone, in conditions close to those found in the natural environment.</w:t>
            </w:r>
          </w:p>
          <w:p w14:paraId="51D11C30" w14:textId="77777777" w:rsidR="00F1171E" w:rsidRPr="00B54D83" w:rsidRDefault="00F1171E" w:rsidP="007222C8">
            <w:pPr>
              <w:pStyle w:val="ListParagraph"/>
              <w:ind w:left="0"/>
              <w:rPr>
                <w:rFonts w:ascii="Arial" w:hAnsi="Arial" w:cs="Arial"/>
                <w:b/>
                <w:bCs/>
                <w:sz w:val="20"/>
                <w:szCs w:val="20"/>
              </w:rPr>
            </w:pPr>
          </w:p>
        </w:tc>
        <w:tc>
          <w:tcPr>
            <w:tcW w:w="1523" w:type="pct"/>
          </w:tcPr>
          <w:p w14:paraId="5E3334E1" w14:textId="77777777" w:rsidR="00F1171E" w:rsidRPr="00B54D83" w:rsidRDefault="00F1171E" w:rsidP="007222C8">
            <w:pPr>
              <w:pStyle w:val="Heading2"/>
              <w:jc w:val="left"/>
              <w:rPr>
                <w:rFonts w:ascii="Arial" w:hAnsi="Arial" w:cs="Arial"/>
                <w:b w:val="0"/>
                <w:lang w:val="en-GB"/>
              </w:rPr>
            </w:pPr>
          </w:p>
        </w:tc>
      </w:tr>
      <w:tr w:rsidR="00F1171E" w:rsidRPr="00B54D83" w14:paraId="0CAA2944" w14:textId="77777777" w:rsidTr="007222C8">
        <w:trPr>
          <w:trHeight w:val="1262"/>
        </w:trPr>
        <w:tc>
          <w:tcPr>
            <w:tcW w:w="1265" w:type="pct"/>
            <w:noWrap/>
          </w:tcPr>
          <w:p w14:paraId="7406221E" w14:textId="77777777" w:rsidR="00F1171E" w:rsidRPr="00B54D83" w:rsidRDefault="00F1171E" w:rsidP="007222C8">
            <w:pPr>
              <w:ind w:left="360"/>
              <w:rPr>
                <w:rFonts w:ascii="Arial" w:hAnsi="Arial" w:cs="Arial"/>
                <w:b/>
                <w:bCs/>
                <w:sz w:val="20"/>
                <w:szCs w:val="20"/>
                <w:lang w:val="en-GB"/>
              </w:rPr>
            </w:pPr>
            <w:r w:rsidRPr="00B54D83">
              <w:rPr>
                <w:rFonts w:ascii="Arial" w:hAnsi="Arial" w:cs="Arial"/>
                <w:b/>
                <w:bCs/>
                <w:sz w:val="20"/>
                <w:szCs w:val="20"/>
                <w:lang w:val="en-GB"/>
              </w:rPr>
              <w:t>Is the title of the article suitable?</w:t>
            </w:r>
          </w:p>
          <w:p w14:paraId="2A57C193" w14:textId="77777777" w:rsidR="00F1171E" w:rsidRPr="00B54D83" w:rsidRDefault="00F1171E" w:rsidP="007222C8">
            <w:pPr>
              <w:ind w:left="360"/>
              <w:rPr>
                <w:rFonts w:ascii="Arial" w:hAnsi="Arial" w:cs="Arial"/>
                <w:b/>
                <w:bCs/>
                <w:sz w:val="20"/>
                <w:szCs w:val="20"/>
                <w:lang w:val="en-GB"/>
              </w:rPr>
            </w:pPr>
            <w:r w:rsidRPr="00B54D83">
              <w:rPr>
                <w:rFonts w:ascii="Arial" w:hAnsi="Arial" w:cs="Arial"/>
                <w:b/>
                <w:bCs/>
                <w:sz w:val="20"/>
                <w:szCs w:val="20"/>
                <w:lang w:val="en-GB"/>
              </w:rPr>
              <w:t>(If not please suggest an alternative title)</w:t>
            </w:r>
          </w:p>
          <w:p w14:paraId="03A9F4CE" w14:textId="77777777" w:rsidR="00F1171E" w:rsidRPr="00B54D83" w:rsidRDefault="00F1171E" w:rsidP="007222C8">
            <w:pPr>
              <w:pStyle w:val="Heading2"/>
              <w:jc w:val="left"/>
              <w:rPr>
                <w:rFonts w:ascii="Arial" w:hAnsi="Arial" w:cs="Arial"/>
                <w:u w:val="single"/>
                <w:lang w:val="en-GB"/>
              </w:rPr>
            </w:pPr>
          </w:p>
        </w:tc>
        <w:tc>
          <w:tcPr>
            <w:tcW w:w="2212" w:type="pct"/>
          </w:tcPr>
          <w:p w14:paraId="2A21327E" w14:textId="77777777" w:rsidR="00F1171E" w:rsidRPr="00B54D83" w:rsidRDefault="00B57ABB" w:rsidP="007222C8">
            <w:pPr>
              <w:ind w:left="360"/>
              <w:rPr>
                <w:rFonts w:ascii="Arial" w:hAnsi="Arial" w:cs="Arial"/>
                <w:b/>
                <w:bCs/>
                <w:sz w:val="20"/>
                <w:szCs w:val="20"/>
                <w:lang w:val="en-GB"/>
              </w:rPr>
            </w:pPr>
            <w:r w:rsidRPr="00B54D83">
              <w:rPr>
                <w:rFonts w:ascii="Arial" w:hAnsi="Arial" w:cs="Arial"/>
                <w:b/>
                <w:bCs/>
                <w:sz w:val="20"/>
                <w:szCs w:val="20"/>
                <w:lang w:val="en-GB"/>
              </w:rPr>
              <w:t>I suggest this title: The specific inhibition of oxidative processes by Roundup (N-</w:t>
            </w:r>
            <w:proofErr w:type="spellStart"/>
            <w:r w:rsidRPr="00B54D83">
              <w:rPr>
                <w:rFonts w:ascii="Arial" w:hAnsi="Arial" w:cs="Arial"/>
                <w:b/>
                <w:bCs/>
                <w:sz w:val="20"/>
                <w:szCs w:val="20"/>
                <w:lang w:val="en-GB"/>
              </w:rPr>
              <w:t>phosphonomethylglycine</w:t>
            </w:r>
            <w:proofErr w:type="spellEnd"/>
            <w:r w:rsidRPr="00B54D83">
              <w:rPr>
                <w:rFonts w:ascii="Arial" w:hAnsi="Arial" w:cs="Arial"/>
                <w:b/>
                <w:bCs/>
                <w:sz w:val="20"/>
                <w:szCs w:val="20"/>
                <w:lang w:val="en-GB"/>
              </w:rPr>
              <w:t>) and its photodecomposition products</w:t>
            </w:r>
          </w:p>
        </w:tc>
        <w:tc>
          <w:tcPr>
            <w:tcW w:w="1523" w:type="pct"/>
          </w:tcPr>
          <w:p w14:paraId="569AD354" w14:textId="77777777" w:rsidR="00F1171E" w:rsidRPr="00B54D83" w:rsidRDefault="00F1171E" w:rsidP="007222C8">
            <w:pPr>
              <w:pStyle w:val="Heading2"/>
              <w:jc w:val="left"/>
              <w:rPr>
                <w:rFonts w:ascii="Arial" w:hAnsi="Arial" w:cs="Arial"/>
                <w:b w:val="0"/>
                <w:lang w:val="en-GB"/>
              </w:rPr>
            </w:pPr>
          </w:p>
        </w:tc>
      </w:tr>
      <w:tr w:rsidR="00F1171E" w:rsidRPr="00B54D83" w14:paraId="3F99F496" w14:textId="77777777" w:rsidTr="007222C8">
        <w:trPr>
          <w:trHeight w:val="1262"/>
        </w:trPr>
        <w:tc>
          <w:tcPr>
            <w:tcW w:w="1265" w:type="pct"/>
            <w:noWrap/>
          </w:tcPr>
          <w:p w14:paraId="76FDD0D2" w14:textId="77777777" w:rsidR="00F1171E" w:rsidRPr="00B54D83" w:rsidRDefault="00F1171E" w:rsidP="007222C8">
            <w:pPr>
              <w:pStyle w:val="Heading2"/>
              <w:ind w:left="360"/>
              <w:jc w:val="left"/>
              <w:rPr>
                <w:rFonts w:ascii="Arial" w:hAnsi="Arial" w:cs="Arial"/>
                <w:lang w:val="en-GB"/>
              </w:rPr>
            </w:pPr>
            <w:r w:rsidRPr="00B54D83">
              <w:rPr>
                <w:rFonts w:ascii="Arial" w:hAnsi="Arial" w:cs="Arial"/>
                <w:lang w:val="en-GB"/>
              </w:rPr>
              <w:t>Is the abstract of the article comprehensive? Do you suggest the addition (or deletion) of some points in this section? Please write your suggestions here.</w:t>
            </w:r>
          </w:p>
          <w:p w14:paraId="0240EE32" w14:textId="77777777" w:rsidR="00F1171E" w:rsidRPr="00B54D83" w:rsidRDefault="00F1171E" w:rsidP="007222C8">
            <w:pPr>
              <w:pStyle w:val="Heading2"/>
              <w:jc w:val="left"/>
              <w:rPr>
                <w:rFonts w:ascii="Arial" w:hAnsi="Arial" w:cs="Arial"/>
                <w:u w:val="single"/>
                <w:lang w:val="en-GB"/>
              </w:rPr>
            </w:pPr>
          </w:p>
        </w:tc>
        <w:tc>
          <w:tcPr>
            <w:tcW w:w="2212" w:type="pct"/>
          </w:tcPr>
          <w:p w14:paraId="0FFEA8D8" w14:textId="77777777" w:rsidR="00C21DB2" w:rsidRPr="00B54D83" w:rsidRDefault="00C21DB2" w:rsidP="00C21DB2">
            <w:pPr>
              <w:ind w:left="360"/>
              <w:rPr>
                <w:rFonts w:ascii="Arial" w:hAnsi="Arial" w:cs="Arial"/>
                <w:sz w:val="20"/>
                <w:szCs w:val="20"/>
              </w:rPr>
            </w:pPr>
            <w:r w:rsidRPr="00B54D83">
              <w:rPr>
                <w:rFonts w:ascii="Arial" w:hAnsi="Arial" w:cs="Arial"/>
                <w:sz w:val="20"/>
                <w:szCs w:val="20"/>
                <w:lang w:val="en-GB"/>
              </w:rPr>
              <w:t xml:space="preserve">Yes, the abstract is comprehensive. I suggest this paragraph to </w:t>
            </w:r>
            <w:r w:rsidRPr="00B54D83">
              <w:rPr>
                <w:rFonts w:ascii="Arial" w:hAnsi="Arial" w:cs="Arial"/>
                <w:sz w:val="20"/>
                <w:szCs w:val="20"/>
              </w:rPr>
              <w:t xml:space="preserve">enhance the summary and make it more fluid: </w:t>
            </w:r>
          </w:p>
          <w:p w14:paraId="37A00E2F" w14:textId="77777777" w:rsidR="00C21DB2" w:rsidRPr="00B54D83" w:rsidRDefault="00C21DB2" w:rsidP="00C21DB2">
            <w:pPr>
              <w:ind w:left="360"/>
              <w:rPr>
                <w:rFonts w:ascii="Arial" w:hAnsi="Arial" w:cs="Arial"/>
                <w:b/>
                <w:bCs/>
                <w:sz w:val="20"/>
                <w:szCs w:val="20"/>
              </w:rPr>
            </w:pPr>
            <w:r w:rsidRPr="00B54D83">
              <w:rPr>
                <w:rFonts w:ascii="Arial" w:hAnsi="Arial" w:cs="Arial"/>
                <w:b/>
                <w:bCs/>
                <w:sz w:val="20"/>
                <w:szCs w:val="20"/>
              </w:rPr>
              <w:t xml:space="preserve">The presented study investigates the behavior and toxicological impact of </w:t>
            </w:r>
            <w:r w:rsidRPr="00B54D83">
              <w:rPr>
                <w:rFonts w:ascii="Arial" w:hAnsi="Arial" w:cs="Arial"/>
                <w:b/>
                <w:bCs/>
                <w:i/>
                <w:iCs/>
                <w:sz w:val="20"/>
                <w:szCs w:val="20"/>
              </w:rPr>
              <w:t>N</w:t>
            </w:r>
            <w:r w:rsidRPr="00B54D83">
              <w:rPr>
                <w:rFonts w:ascii="Arial" w:hAnsi="Arial" w:cs="Arial"/>
                <w:b/>
                <w:bCs/>
                <w:sz w:val="20"/>
                <w:szCs w:val="20"/>
              </w:rPr>
              <w:t>-</w:t>
            </w:r>
            <w:proofErr w:type="spellStart"/>
            <w:r w:rsidRPr="00B54D83">
              <w:rPr>
                <w:rFonts w:ascii="Arial" w:hAnsi="Arial" w:cs="Arial"/>
                <w:b/>
                <w:bCs/>
                <w:sz w:val="20"/>
                <w:szCs w:val="20"/>
              </w:rPr>
              <w:t>phosphonomethylglycine</w:t>
            </w:r>
            <w:proofErr w:type="spellEnd"/>
            <w:r w:rsidRPr="00B54D83">
              <w:rPr>
                <w:rFonts w:ascii="Arial" w:hAnsi="Arial" w:cs="Arial"/>
                <w:b/>
                <w:bCs/>
                <w:sz w:val="20"/>
                <w:szCs w:val="20"/>
              </w:rPr>
              <w:t xml:space="preserve"> (NPMG), the active ingredient in widely used herbicides such as Roundup, Glyphosate, and Tornado</w:t>
            </w:r>
          </w:p>
          <w:p w14:paraId="124CF5E5" w14:textId="77777777" w:rsidR="00C21DB2" w:rsidRPr="00B54D83" w:rsidRDefault="00C21DB2" w:rsidP="00C21DB2">
            <w:pPr>
              <w:ind w:left="360"/>
              <w:rPr>
                <w:rFonts w:ascii="Arial" w:hAnsi="Arial" w:cs="Arial"/>
                <w:b/>
                <w:bCs/>
                <w:sz w:val="20"/>
                <w:szCs w:val="20"/>
              </w:rPr>
            </w:pPr>
          </w:p>
          <w:p w14:paraId="2D821D59" w14:textId="77777777" w:rsidR="00F1171E" w:rsidRPr="00B54D83" w:rsidRDefault="00F1171E" w:rsidP="007222C8">
            <w:pPr>
              <w:ind w:left="360"/>
              <w:rPr>
                <w:rFonts w:ascii="Arial" w:hAnsi="Arial" w:cs="Arial"/>
                <w:b/>
                <w:bCs/>
                <w:sz w:val="20"/>
                <w:szCs w:val="20"/>
                <w:lang w:val="en-GB"/>
              </w:rPr>
            </w:pPr>
          </w:p>
        </w:tc>
        <w:tc>
          <w:tcPr>
            <w:tcW w:w="1523" w:type="pct"/>
          </w:tcPr>
          <w:p w14:paraId="73AC99EC" w14:textId="77777777" w:rsidR="00F1171E" w:rsidRPr="00B54D83" w:rsidRDefault="00F1171E" w:rsidP="007222C8">
            <w:pPr>
              <w:pStyle w:val="Heading2"/>
              <w:jc w:val="left"/>
              <w:rPr>
                <w:rFonts w:ascii="Arial" w:hAnsi="Arial" w:cs="Arial"/>
                <w:b w:val="0"/>
                <w:lang w:val="en-GB"/>
              </w:rPr>
            </w:pPr>
          </w:p>
        </w:tc>
      </w:tr>
      <w:tr w:rsidR="00F1171E" w:rsidRPr="00B54D83" w14:paraId="68E106F4" w14:textId="77777777" w:rsidTr="007222C8">
        <w:trPr>
          <w:trHeight w:val="859"/>
        </w:trPr>
        <w:tc>
          <w:tcPr>
            <w:tcW w:w="1265" w:type="pct"/>
            <w:noWrap/>
          </w:tcPr>
          <w:p w14:paraId="1048F018" w14:textId="77777777" w:rsidR="00F1171E" w:rsidRPr="00B54D83" w:rsidRDefault="00DC6FED" w:rsidP="007222C8">
            <w:pPr>
              <w:ind w:left="360"/>
              <w:rPr>
                <w:rFonts w:ascii="Arial" w:hAnsi="Arial" w:cs="Arial"/>
                <w:b/>
                <w:bCs/>
                <w:sz w:val="20"/>
                <w:szCs w:val="20"/>
                <w:u w:val="single"/>
                <w:lang w:val="en-GB"/>
              </w:rPr>
            </w:pPr>
            <w:r w:rsidRPr="00B54D83">
              <w:rPr>
                <w:rFonts w:ascii="Arial" w:hAnsi="Arial" w:cs="Arial"/>
                <w:b/>
                <w:bCs/>
                <w:sz w:val="20"/>
                <w:szCs w:val="20"/>
                <w:lang w:val="en-GB"/>
              </w:rPr>
              <w:t xml:space="preserve">Is the manuscript scientifically, correct? Please write here. </w:t>
            </w:r>
          </w:p>
        </w:tc>
        <w:tc>
          <w:tcPr>
            <w:tcW w:w="2212" w:type="pct"/>
          </w:tcPr>
          <w:p w14:paraId="592F74C6" w14:textId="77777777" w:rsidR="00F1171E" w:rsidRPr="00B54D83" w:rsidRDefault="00C21DB2" w:rsidP="007222C8">
            <w:pPr>
              <w:pStyle w:val="ListParagraph"/>
              <w:ind w:left="0"/>
              <w:rPr>
                <w:rFonts w:ascii="Arial" w:hAnsi="Arial" w:cs="Arial"/>
                <w:b/>
                <w:bCs/>
                <w:sz w:val="20"/>
                <w:szCs w:val="20"/>
                <w:lang w:val="en-GB"/>
              </w:rPr>
            </w:pPr>
            <w:r w:rsidRPr="00B54D83">
              <w:rPr>
                <w:rFonts w:ascii="Arial" w:hAnsi="Arial" w:cs="Arial"/>
                <w:b/>
                <w:bCs/>
                <w:sz w:val="20"/>
                <w:szCs w:val="20"/>
                <w:lang w:val="en-GB"/>
              </w:rPr>
              <w:t xml:space="preserve">Yes </w:t>
            </w:r>
          </w:p>
        </w:tc>
        <w:tc>
          <w:tcPr>
            <w:tcW w:w="1523" w:type="pct"/>
          </w:tcPr>
          <w:p w14:paraId="0C9FC8A5" w14:textId="77777777" w:rsidR="00F1171E" w:rsidRPr="00B54D83" w:rsidRDefault="00F1171E" w:rsidP="007222C8">
            <w:pPr>
              <w:pStyle w:val="Heading2"/>
              <w:jc w:val="left"/>
              <w:rPr>
                <w:rFonts w:ascii="Arial" w:hAnsi="Arial" w:cs="Arial"/>
                <w:b w:val="0"/>
                <w:lang w:val="en-GB"/>
              </w:rPr>
            </w:pPr>
          </w:p>
        </w:tc>
      </w:tr>
      <w:tr w:rsidR="00F1171E" w:rsidRPr="00B54D83" w14:paraId="6618EC1E" w14:textId="77777777" w:rsidTr="007222C8">
        <w:trPr>
          <w:trHeight w:val="703"/>
        </w:trPr>
        <w:tc>
          <w:tcPr>
            <w:tcW w:w="1265" w:type="pct"/>
            <w:noWrap/>
          </w:tcPr>
          <w:p w14:paraId="1BD4B481" w14:textId="77777777" w:rsidR="00F1171E" w:rsidRPr="00B54D83" w:rsidRDefault="00F1171E" w:rsidP="007222C8">
            <w:pPr>
              <w:ind w:left="360"/>
              <w:rPr>
                <w:rFonts w:ascii="Arial" w:hAnsi="Arial" w:cs="Arial"/>
                <w:b/>
                <w:bCs/>
                <w:sz w:val="20"/>
                <w:szCs w:val="20"/>
                <w:lang w:val="en-GB"/>
              </w:rPr>
            </w:pPr>
            <w:r w:rsidRPr="00B54D83">
              <w:rPr>
                <w:rFonts w:ascii="Arial" w:hAnsi="Arial" w:cs="Arial"/>
                <w:b/>
                <w:bCs/>
                <w:sz w:val="20"/>
                <w:szCs w:val="20"/>
                <w:lang w:val="en-GB"/>
              </w:rPr>
              <w:t>Are the references sufficient and recent? If you have suggestions of additional references, please mention them in the review form.</w:t>
            </w:r>
          </w:p>
          <w:p w14:paraId="4A1D87FD" w14:textId="77777777" w:rsidR="00F1171E" w:rsidRPr="00B54D83" w:rsidRDefault="00F1171E" w:rsidP="007222C8">
            <w:pPr>
              <w:ind w:left="360"/>
              <w:rPr>
                <w:rFonts w:ascii="Arial" w:hAnsi="Arial" w:cs="Arial"/>
                <w:b/>
                <w:bCs/>
                <w:sz w:val="20"/>
                <w:szCs w:val="20"/>
                <w:u w:val="single"/>
                <w:lang w:val="en-GB"/>
              </w:rPr>
            </w:pPr>
            <w:r w:rsidRPr="00B54D83">
              <w:rPr>
                <w:rFonts w:ascii="Arial" w:hAnsi="Arial" w:cs="Arial"/>
                <w:b/>
                <w:bCs/>
                <w:sz w:val="20"/>
                <w:szCs w:val="20"/>
                <w:u w:val="single"/>
                <w:lang w:val="en-GB"/>
              </w:rPr>
              <w:t>-</w:t>
            </w:r>
          </w:p>
        </w:tc>
        <w:tc>
          <w:tcPr>
            <w:tcW w:w="2212" w:type="pct"/>
          </w:tcPr>
          <w:p w14:paraId="69F6C78E" w14:textId="77777777" w:rsidR="00F1171E" w:rsidRPr="00B54D83" w:rsidRDefault="00497D06" w:rsidP="007222C8">
            <w:pPr>
              <w:pStyle w:val="ListParagraph"/>
              <w:ind w:left="0"/>
              <w:rPr>
                <w:rFonts w:ascii="Arial" w:hAnsi="Arial" w:cs="Arial"/>
                <w:b/>
                <w:bCs/>
                <w:sz w:val="20"/>
                <w:szCs w:val="20"/>
                <w:lang w:val="en-GB"/>
              </w:rPr>
            </w:pPr>
            <w:r w:rsidRPr="00B54D83">
              <w:rPr>
                <w:rFonts w:ascii="Arial" w:hAnsi="Arial" w:cs="Arial"/>
                <w:b/>
                <w:bCs/>
                <w:sz w:val="20"/>
                <w:szCs w:val="20"/>
                <w:lang w:val="en-GB"/>
              </w:rPr>
              <w:t xml:space="preserve">Yes </w:t>
            </w:r>
          </w:p>
        </w:tc>
        <w:tc>
          <w:tcPr>
            <w:tcW w:w="1523" w:type="pct"/>
          </w:tcPr>
          <w:p w14:paraId="3B5279D6" w14:textId="77777777" w:rsidR="00F1171E" w:rsidRPr="00B54D83" w:rsidRDefault="00F1171E" w:rsidP="007222C8">
            <w:pPr>
              <w:pStyle w:val="Heading2"/>
              <w:jc w:val="left"/>
              <w:rPr>
                <w:rFonts w:ascii="Arial" w:hAnsi="Arial" w:cs="Arial"/>
                <w:b w:val="0"/>
                <w:lang w:val="en-GB"/>
              </w:rPr>
            </w:pPr>
          </w:p>
        </w:tc>
      </w:tr>
      <w:tr w:rsidR="00F1171E" w:rsidRPr="00B54D83" w14:paraId="4A6061E5" w14:textId="77777777" w:rsidTr="007222C8">
        <w:trPr>
          <w:trHeight w:val="386"/>
        </w:trPr>
        <w:tc>
          <w:tcPr>
            <w:tcW w:w="1265" w:type="pct"/>
            <w:noWrap/>
          </w:tcPr>
          <w:p w14:paraId="652731E2" w14:textId="77777777" w:rsidR="00F1171E" w:rsidRPr="00B54D83" w:rsidRDefault="00F1171E" w:rsidP="007222C8">
            <w:pPr>
              <w:pStyle w:val="Heading2"/>
              <w:jc w:val="left"/>
              <w:rPr>
                <w:rFonts w:ascii="Arial" w:hAnsi="Arial" w:cs="Arial"/>
                <w:b w:val="0"/>
                <w:lang w:val="en-GB"/>
              </w:rPr>
            </w:pPr>
          </w:p>
          <w:p w14:paraId="2BB19607" w14:textId="77777777" w:rsidR="00F1171E" w:rsidRPr="00B54D83" w:rsidRDefault="00F1171E" w:rsidP="007222C8">
            <w:pPr>
              <w:pStyle w:val="Heading2"/>
              <w:ind w:left="360"/>
              <w:jc w:val="left"/>
              <w:rPr>
                <w:rFonts w:ascii="Arial" w:hAnsi="Arial" w:cs="Arial"/>
                <w:bCs w:val="0"/>
                <w:lang w:val="en-GB"/>
              </w:rPr>
            </w:pPr>
            <w:r w:rsidRPr="00B54D83">
              <w:rPr>
                <w:rFonts w:ascii="Arial" w:hAnsi="Arial" w:cs="Arial"/>
                <w:bCs w:val="0"/>
                <w:lang w:val="en-GB"/>
              </w:rPr>
              <w:t>Is the language/English quality of the article suitable for scholarly communications?</w:t>
            </w:r>
          </w:p>
          <w:p w14:paraId="56D545BC" w14:textId="77777777" w:rsidR="00F1171E" w:rsidRPr="00B54D83" w:rsidRDefault="00F1171E" w:rsidP="007222C8">
            <w:pPr>
              <w:rPr>
                <w:rFonts w:ascii="Arial" w:hAnsi="Arial" w:cs="Arial"/>
                <w:sz w:val="20"/>
                <w:szCs w:val="20"/>
                <w:lang w:val="en-GB"/>
              </w:rPr>
            </w:pPr>
          </w:p>
        </w:tc>
        <w:tc>
          <w:tcPr>
            <w:tcW w:w="2212" w:type="pct"/>
          </w:tcPr>
          <w:p w14:paraId="4EE12A2B" w14:textId="77777777" w:rsidR="00F1171E" w:rsidRPr="00B54D83" w:rsidRDefault="00F1171E" w:rsidP="007222C8">
            <w:pPr>
              <w:rPr>
                <w:rFonts w:ascii="Arial" w:hAnsi="Arial" w:cs="Arial"/>
                <w:sz w:val="20"/>
                <w:szCs w:val="20"/>
                <w:lang w:val="en-GB"/>
              </w:rPr>
            </w:pPr>
          </w:p>
          <w:p w14:paraId="2F1B8A8A" w14:textId="77777777" w:rsidR="00F1171E" w:rsidRPr="00B54D83" w:rsidRDefault="00C21DB2" w:rsidP="007222C8">
            <w:pPr>
              <w:rPr>
                <w:rFonts w:ascii="Arial" w:hAnsi="Arial" w:cs="Arial"/>
                <w:sz w:val="20"/>
                <w:szCs w:val="20"/>
                <w:lang w:val="en-GB"/>
              </w:rPr>
            </w:pPr>
            <w:r w:rsidRPr="00B54D83">
              <w:rPr>
                <w:rFonts w:ascii="Arial" w:hAnsi="Arial" w:cs="Arial"/>
                <w:sz w:val="20"/>
                <w:szCs w:val="20"/>
                <w:lang w:val="en-GB"/>
              </w:rPr>
              <w:t xml:space="preserve">Yes </w:t>
            </w:r>
          </w:p>
          <w:p w14:paraId="4E9E9E95" w14:textId="77777777" w:rsidR="00F1171E" w:rsidRPr="00B54D83" w:rsidRDefault="00F1171E" w:rsidP="007222C8">
            <w:pPr>
              <w:rPr>
                <w:rFonts w:ascii="Arial" w:hAnsi="Arial" w:cs="Arial"/>
                <w:sz w:val="20"/>
                <w:szCs w:val="20"/>
                <w:lang w:val="en-GB"/>
              </w:rPr>
            </w:pPr>
          </w:p>
          <w:p w14:paraId="36369ACA" w14:textId="77777777" w:rsidR="00F1171E" w:rsidRPr="00B54D83" w:rsidRDefault="00F1171E" w:rsidP="007222C8">
            <w:pPr>
              <w:rPr>
                <w:rFonts w:ascii="Arial" w:hAnsi="Arial" w:cs="Arial"/>
                <w:sz w:val="20"/>
                <w:szCs w:val="20"/>
                <w:lang w:val="en-GB"/>
              </w:rPr>
            </w:pPr>
          </w:p>
          <w:p w14:paraId="67DCF6FF" w14:textId="77777777" w:rsidR="00F1171E" w:rsidRPr="00B54D83" w:rsidRDefault="00F1171E" w:rsidP="007222C8">
            <w:pPr>
              <w:rPr>
                <w:rFonts w:ascii="Arial" w:hAnsi="Arial" w:cs="Arial"/>
                <w:sz w:val="20"/>
                <w:szCs w:val="20"/>
                <w:lang w:val="en-GB"/>
              </w:rPr>
            </w:pPr>
          </w:p>
        </w:tc>
        <w:tc>
          <w:tcPr>
            <w:tcW w:w="1523" w:type="pct"/>
          </w:tcPr>
          <w:p w14:paraId="22FC76A5" w14:textId="77777777" w:rsidR="00F1171E" w:rsidRPr="00B54D83" w:rsidRDefault="00F1171E" w:rsidP="007222C8">
            <w:pPr>
              <w:rPr>
                <w:rFonts w:ascii="Arial" w:hAnsi="Arial" w:cs="Arial"/>
                <w:sz w:val="20"/>
                <w:szCs w:val="20"/>
                <w:lang w:val="en-GB"/>
              </w:rPr>
            </w:pPr>
          </w:p>
        </w:tc>
      </w:tr>
      <w:tr w:rsidR="00F1171E" w:rsidRPr="00B54D83" w14:paraId="50F3E2C2" w14:textId="77777777" w:rsidTr="007222C8">
        <w:trPr>
          <w:trHeight w:val="1178"/>
        </w:trPr>
        <w:tc>
          <w:tcPr>
            <w:tcW w:w="1265" w:type="pct"/>
            <w:noWrap/>
          </w:tcPr>
          <w:p w14:paraId="6E9872BE" w14:textId="77777777" w:rsidR="00F1171E" w:rsidRPr="00B54D83" w:rsidRDefault="00F1171E" w:rsidP="007222C8">
            <w:pPr>
              <w:pStyle w:val="Heading2"/>
              <w:jc w:val="left"/>
              <w:rPr>
                <w:rFonts w:ascii="Arial" w:hAnsi="Arial" w:cs="Arial"/>
                <w:b w:val="0"/>
                <w:bCs w:val="0"/>
                <w:lang w:val="en-GB"/>
              </w:rPr>
            </w:pPr>
            <w:r w:rsidRPr="00B54D83">
              <w:rPr>
                <w:rFonts w:ascii="Arial" w:hAnsi="Arial" w:cs="Arial"/>
                <w:bCs w:val="0"/>
                <w:u w:val="single"/>
                <w:lang w:val="en-GB"/>
              </w:rPr>
              <w:t>Optional/General</w:t>
            </w:r>
            <w:r w:rsidRPr="00B54D83">
              <w:rPr>
                <w:rFonts w:ascii="Arial" w:hAnsi="Arial" w:cs="Arial"/>
                <w:bCs w:val="0"/>
                <w:lang w:val="en-GB"/>
              </w:rPr>
              <w:t xml:space="preserve"> </w:t>
            </w:r>
            <w:r w:rsidRPr="00B54D83">
              <w:rPr>
                <w:rFonts w:ascii="Arial" w:hAnsi="Arial" w:cs="Arial"/>
                <w:b w:val="0"/>
                <w:bCs w:val="0"/>
                <w:lang w:val="en-GB"/>
              </w:rPr>
              <w:t>comments</w:t>
            </w:r>
          </w:p>
          <w:p w14:paraId="6976DA15" w14:textId="77777777" w:rsidR="00F1171E" w:rsidRPr="00B54D83" w:rsidRDefault="00F1171E" w:rsidP="007222C8">
            <w:pPr>
              <w:pStyle w:val="Heading2"/>
              <w:jc w:val="left"/>
              <w:rPr>
                <w:rFonts w:ascii="Arial" w:hAnsi="Arial" w:cs="Arial"/>
                <w:b w:val="0"/>
                <w:lang w:val="en-GB"/>
              </w:rPr>
            </w:pPr>
          </w:p>
        </w:tc>
        <w:tc>
          <w:tcPr>
            <w:tcW w:w="2212" w:type="pct"/>
          </w:tcPr>
          <w:p w14:paraId="0F994999" w14:textId="77777777" w:rsidR="00F1171E" w:rsidRPr="00B54D83" w:rsidRDefault="00E362D6" w:rsidP="007222C8">
            <w:pPr>
              <w:rPr>
                <w:rFonts w:ascii="Arial" w:hAnsi="Arial" w:cs="Arial"/>
                <w:b/>
                <w:bCs/>
                <w:sz w:val="20"/>
                <w:szCs w:val="20"/>
                <w:lang w:val="en-GB"/>
              </w:rPr>
            </w:pPr>
            <w:r w:rsidRPr="00B54D83">
              <w:rPr>
                <w:rFonts w:ascii="Arial" w:hAnsi="Arial" w:cs="Arial"/>
                <w:b/>
                <w:bCs/>
                <w:sz w:val="20"/>
                <w:szCs w:val="20"/>
                <w:lang w:val="en-GB"/>
              </w:rPr>
              <w:t xml:space="preserve">Introduction </w:t>
            </w:r>
          </w:p>
          <w:p w14:paraId="06A930A0" w14:textId="77777777" w:rsidR="00E362D6" w:rsidRPr="00B54D83" w:rsidRDefault="00E362D6" w:rsidP="007222C8">
            <w:pPr>
              <w:rPr>
                <w:rFonts w:ascii="Arial" w:hAnsi="Arial" w:cs="Arial"/>
                <w:sz w:val="20"/>
                <w:szCs w:val="20"/>
                <w:lang w:val="en-GB"/>
              </w:rPr>
            </w:pPr>
            <w:r w:rsidRPr="00B54D83">
              <w:rPr>
                <w:rFonts w:ascii="Arial" w:hAnsi="Arial" w:cs="Arial"/>
                <w:sz w:val="20"/>
                <w:szCs w:val="20"/>
                <w:lang w:val="en-GB"/>
              </w:rPr>
              <w:t>Add references to the two first paragraphs.</w:t>
            </w:r>
          </w:p>
          <w:p w14:paraId="23BB2CE3" w14:textId="77777777" w:rsidR="000445FE" w:rsidRPr="00B54D83" w:rsidRDefault="000445FE" w:rsidP="007222C8">
            <w:pPr>
              <w:rPr>
                <w:rFonts w:ascii="Arial" w:eastAsia="CharisSIL" w:hAnsi="Arial" w:cs="Arial"/>
                <w:sz w:val="20"/>
                <w:szCs w:val="20"/>
              </w:rPr>
            </w:pPr>
            <w:r w:rsidRPr="00B54D83">
              <w:rPr>
                <w:rFonts w:ascii="Arial" w:eastAsia="CharisSIL" w:hAnsi="Arial" w:cs="Arial"/>
                <w:sz w:val="20"/>
                <w:szCs w:val="20"/>
              </w:rPr>
              <w:t xml:space="preserve">4 </w:t>
            </w:r>
            <w:proofErr w:type="spellStart"/>
            <w:r w:rsidRPr="00B54D83">
              <w:rPr>
                <w:rFonts w:ascii="Arial" w:eastAsia="CharisSIL" w:hAnsi="Arial" w:cs="Arial"/>
                <w:sz w:val="20"/>
                <w:szCs w:val="20"/>
              </w:rPr>
              <w:t>pargraph</w:t>
            </w:r>
            <w:proofErr w:type="spellEnd"/>
            <w:r w:rsidRPr="00B54D83">
              <w:rPr>
                <w:rFonts w:ascii="Arial" w:eastAsia="CharisSIL" w:hAnsi="Arial" w:cs="Arial"/>
                <w:sz w:val="20"/>
                <w:szCs w:val="20"/>
              </w:rPr>
              <w:t xml:space="preserve">: </w:t>
            </w:r>
          </w:p>
          <w:p w14:paraId="5EB5D43C" w14:textId="77777777" w:rsidR="00E362D6" w:rsidRPr="00B54D83" w:rsidRDefault="002A7DBA" w:rsidP="007222C8">
            <w:pPr>
              <w:rPr>
                <w:rFonts w:ascii="Arial" w:eastAsia="CharisSIL" w:hAnsi="Arial" w:cs="Arial"/>
                <w:b/>
                <w:bCs/>
                <w:sz w:val="20"/>
                <w:szCs w:val="20"/>
              </w:rPr>
            </w:pPr>
            <w:r w:rsidRPr="00B54D83">
              <w:rPr>
                <w:rFonts w:ascii="Arial" w:eastAsia="CharisSIL" w:hAnsi="Arial" w:cs="Arial"/>
                <w:sz w:val="20"/>
                <w:szCs w:val="20"/>
              </w:rPr>
              <w:t xml:space="preserve">Published data in this sphere indicate that the use of pesticides failed to increase the crop productivity: </w:t>
            </w:r>
            <w:r w:rsidRPr="00B54D83">
              <w:rPr>
                <w:rFonts w:ascii="Arial" w:hAnsi="Arial" w:cs="Arial"/>
                <w:b/>
                <w:bCs/>
                <w:sz w:val="20"/>
                <w:szCs w:val="20"/>
                <w:lang w:val="en-GB"/>
              </w:rPr>
              <w:t xml:space="preserve">Research shows that the use of </w:t>
            </w:r>
            <w:r w:rsidRPr="00B54D83">
              <w:rPr>
                <w:rFonts w:ascii="Arial" w:eastAsia="CharisSIL" w:hAnsi="Arial" w:cs="Arial"/>
                <w:b/>
                <w:bCs/>
                <w:sz w:val="20"/>
                <w:szCs w:val="20"/>
              </w:rPr>
              <w:t>of pesticides failed to increase crop productivity.</w:t>
            </w:r>
          </w:p>
          <w:p w14:paraId="009BDE7D" w14:textId="77777777" w:rsidR="002A7DBA" w:rsidRPr="00B54D83" w:rsidRDefault="002A7DBA" w:rsidP="002A7DBA">
            <w:pPr>
              <w:rPr>
                <w:rFonts w:ascii="Arial" w:hAnsi="Arial" w:cs="Arial"/>
                <w:b/>
                <w:bCs/>
                <w:sz w:val="20"/>
                <w:szCs w:val="20"/>
                <w:lang w:val="en-GB"/>
              </w:rPr>
            </w:pPr>
            <w:r w:rsidRPr="00B54D83">
              <w:rPr>
                <w:rFonts w:ascii="Arial" w:hAnsi="Arial" w:cs="Arial"/>
                <w:sz w:val="20"/>
                <w:szCs w:val="20"/>
              </w:rPr>
              <w:t>As a result of…</w:t>
            </w:r>
            <w:r w:rsidRPr="00B54D83">
              <w:rPr>
                <w:rFonts w:ascii="Arial" w:hAnsi="Arial" w:cs="Arial"/>
                <w:b/>
                <w:bCs/>
                <w:sz w:val="20"/>
                <w:szCs w:val="20"/>
              </w:rPr>
              <w:t>: resulting in</w:t>
            </w:r>
          </w:p>
          <w:p w14:paraId="76B308F8" w14:textId="77777777" w:rsidR="00E362D6" w:rsidRPr="00B54D83" w:rsidRDefault="002A7DBA" w:rsidP="002A7DBA">
            <w:pPr>
              <w:rPr>
                <w:rFonts w:ascii="Arial" w:hAnsi="Arial" w:cs="Arial"/>
                <w:b/>
                <w:bCs/>
                <w:sz w:val="20"/>
                <w:szCs w:val="20"/>
              </w:rPr>
            </w:pPr>
            <w:r w:rsidRPr="00B54D83">
              <w:rPr>
                <w:rFonts w:ascii="Arial" w:hAnsi="Arial" w:cs="Arial"/>
                <w:sz w:val="20"/>
                <w:szCs w:val="20"/>
              </w:rPr>
              <w:t xml:space="preserve">violation of the normal biological cycle of substances: </w:t>
            </w:r>
            <w:r w:rsidRPr="00B54D83">
              <w:rPr>
                <w:rFonts w:ascii="Arial" w:hAnsi="Arial" w:cs="Arial"/>
                <w:b/>
                <w:bCs/>
                <w:sz w:val="20"/>
                <w:szCs w:val="20"/>
              </w:rPr>
              <w:t>disruptions of the normal biological cycles</w:t>
            </w:r>
          </w:p>
          <w:p w14:paraId="4D6C0EB3" w14:textId="77777777" w:rsidR="000445FE" w:rsidRPr="00B54D83" w:rsidRDefault="000445FE" w:rsidP="002A7DBA">
            <w:pPr>
              <w:rPr>
                <w:rFonts w:ascii="Arial" w:hAnsi="Arial" w:cs="Arial"/>
                <w:sz w:val="20"/>
                <w:szCs w:val="20"/>
              </w:rPr>
            </w:pPr>
            <w:r w:rsidRPr="00B54D83">
              <w:rPr>
                <w:rFonts w:ascii="Arial" w:hAnsi="Arial" w:cs="Arial"/>
                <w:sz w:val="20"/>
                <w:szCs w:val="20"/>
              </w:rPr>
              <w:t xml:space="preserve">5 </w:t>
            </w:r>
            <w:proofErr w:type="gramStart"/>
            <w:r w:rsidRPr="00B54D83">
              <w:rPr>
                <w:rFonts w:ascii="Arial" w:hAnsi="Arial" w:cs="Arial"/>
                <w:sz w:val="20"/>
                <w:szCs w:val="20"/>
              </w:rPr>
              <w:t>paragraph</w:t>
            </w:r>
            <w:proofErr w:type="gramEnd"/>
            <w:r w:rsidRPr="00B54D83">
              <w:rPr>
                <w:rFonts w:ascii="Arial" w:hAnsi="Arial" w:cs="Arial"/>
                <w:sz w:val="20"/>
                <w:szCs w:val="20"/>
              </w:rPr>
              <w:t>:</w:t>
            </w:r>
          </w:p>
          <w:p w14:paraId="457CD11A" w14:textId="77777777" w:rsidR="002A7DBA" w:rsidRPr="00B54D83" w:rsidRDefault="002A7DBA" w:rsidP="002A7DBA">
            <w:pPr>
              <w:rPr>
                <w:rFonts w:ascii="Arial" w:hAnsi="Arial" w:cs="Arial"/>
                <w:b/>
                <w:bCs/>
                <w:sz w:val="20"/>
                <w:szCs w:val="20"/>
              </w:rPr>
            </w:pPr>
            <w:r w:rsidRPr="00B54D83">
              <w:rPr>
                <w:rFonts w:ascii="Arial" w:hAnsi="Arial" w:cs="Arial"/>
                <w:sz w:val="20"/>
                <w:szCs w:val="20"/>
              </w:rPr>
              <w:t xml:space="preserve">carried a </w:t>
            </w:r>
            <w:proofErr w:type="gramStart"/>
            <w:r w:rsidRPr="00B54D83">
              <w:rPr>
                <w:rFonts w:ascii="Arial" w:hAnsi="Arial" w:cs="Arial"/>
                <w:sz w:val="20"/>
                <w:szCs w:val="20"/>
              </w:rPr>
              <w:t>part</w:t>
            </w:r>
            <w:r w:rsidRPr="00B54D83">
              <w:rPr>
                <w:rFonts w:ascii="Arial" w:hAnsi="Arial" w:cs="Arial"/>
                <w:b/>
                <w:bCs/>
                <w:sz w:val="20"/>
                <w:szCs w:val="20"/>
              </w:rPr>
              <w:t xml:space="preserve"> :</w:t>
            </w:r>
            <w:proofErr w:type="gramEnd"/>
            <w:r w:rsidRPr="00B54D83">
              <w:rPr>
                <w:rFonts w:ascii="Arial" w:hAnsi="Arial" w:cs="Arial"/>
                <w:b/>
                <w:bCs/>
                <w:sz w:val="20"/>
                <w:szCs w:val="20"/>
              </w:rPr>
              <w:t xml:space="preserve"> </w:t>
            </w:r>
            <w:r w:rsidRPr="00B54D83">
              <w:rPr>
                <w:rFonts w:ascii="Arial" w:hAnsi="Arial" w:cs="Arial"/>
                <w:b/>
                <w:bCs/>
                <w:i/>
                <w:iCs/>
                <w:sz w:val="20"/>
                <w:szCs w:val="20"/>
              </w:rPr>
              <w:t>transported over several kilometers</w:t>
            </w:r>
            <w:r w:rsidRPr="00B54D83">
              <w:rPr>
                <w:rFonts w:ascii="Arial" w:hAnsi="Arial" w:cs="Arial"/>
                <w:b/>
                <w:bCs/>
                <w:sz w:val="20"/>
                <w:szCs w:val="20"/>
              </w:rPr>
              <w:t>.</w:t>
            </w:r>
          </w:p>
          <w:p w14:paraId="606EB7BF" w14:textId="77777777" w:rsidR="000445FE" w:rsidRPr="00B54D83" w:rsidRDefault="000445FE" w:rsidP="000445FE">
            <w:pPr>
              <w:rPr>
                <w:rFonts w:ascii="Arial" w:hAnsi="Arial" w:cs="Arial"/>
                <w:sz w:val="20"/>
                <w:szCs w:val="20"/>
              </w:rPr>
            </w:pPr>
            <w:r w:rsidRPr="00B54D83">
              <w:rPr>
                <w:rFonts w:ascii="Arial" w:hAnsi="Arial" w:cs="Arial"/>
                <w:sz w:val="20"/>
                <w:szCs w:val="20"/>
              </w:rPr>
              <w:t xml:space="preserve">6 </w:t>
            </w:r>
            <w:proofErr w:type="gramStart"/>
            <w:r w:rsidRPr="00B54D83">
              <w:rPr>
                <w:rFonts w:ascii="Arial" w:hAnsi="Arial" w:cs="Arial"/>
                <w:sz w:val="20"/>
                <w:szCs w:val="20"/>
              </w:rPr>
              <w:t>paragraph</w:t>
            </w:r>
            <w:proofErr w:type="gramEnd"/>
            <w:r w:rsidRPr="00B54D83">
              <w:rPr>
                <w:rFonts w:ascii="Arial" w:hAnsi="Arial" w:cs="Arial"/>
                <w:sz w:val="20"/>
                <w:szCs w:val="20"/>
              </w:rPr>
              <w:t>:</w:t>
            </w:r>
          </w:p>
          <w:p w14:paraId="128C0A68" w14:textId="77777777" w:rsidR="002A7DBA" w:rsidRPr="00B54D83" w:rsidRDefault="000445FE" w:rsidP="000445FE">
            <w:pPr>
              <w:rPr>
                <w:rFonts w:ascii="Arial" w:hAnsi="Arial" w:cs="Arial"/>
                <w:b/>
                <w:bCs/>
                <w:sz w:val="20"/>
                <w:szCs w:val="20"/>
              </w:rPr>
            </w:pPr>
            <w:r w:rsidRPr="00B54D83">
              <w:rPr>
                <w:rFonts w:ascii="Arial" w:hAnsi="Arial" w:cs="Arial"/>
                <w:sz w:val="20"/>
                <w:szCs w:val="20"/>
              </w:rPr>
              <w:t>Rp negatively affects soil and aquatic organisms, exhibiting high toxicity and sharply reducing their numbers.</w:t>
            </w:r>
            <w:r w:rsidRPr="00B54D83">
              <w:rPr>
                <w:rFonts w:ascii="Arial" w:hAnsi="Arial" w:cs="Arial"/>
                <w:b/>
                <w:bCs/>
                <w:sz w:val="20"/>
                <w:szCs w:val="20"/>
              </w:rPr>
              <w:t>: by exhibiting high toxicity and drastically reducing their populations</w:t>
            </w:r>
          </w:p>
          <w:p w14:paraId="21780077" w14:textId="77777777" w:rsidR="005B0263" w:rsidRPr="00B54D83" w:rsidRDefault="000445FE" w:rsidP="005B0263">
            <w:pPr>
              <w:rPr>
                <w:rFonts w:ascii="Arial" w:hAnsi="Arial" w:cs="Arial"/>
                <w:b/>
                <w:bCs/>
                <w:sz w:val="20"/>
                <w:szCs w:val="20"/>
              </w:rPr>
            </w:pPr>
            <w:r w:rsidRPr="00B54D83">
              <w:rPr>
                <w:rFonts w:ascii="Arial" w:hAnsi="Arial" w:cs="Arial"/>
                <w:sz w:val="20"/>
                <w:szCs w:val="20"/>
              </w:rPr>
              <w:t xml:space="preserve">are enhanced </w:t>
            </w:r>
            <w:proofErr w:type="spellStart"/>
            <w:proofErr w:type="gramStart"/>
            <w:r w:rsidRPr="00B54D83">
              <w:rPr>
                <w:rFonts w:ascii="Arial" w:hAnsi="Arial" w:cs="Arial"/>
                <w:sz w:val="20"/>
                <w:szCs w:val="20"/>
              </w:rPr>
              <w:t>remarkably</w:t>
            </w:r>
            <w:r w:rsidRPr="00B54D83">
              <w:rPr>
                <w:rFonts w:ascii="Arial" w:hAnsi="Arial" w:cs="Arial"/>
                <w:b/>
                <w:bCs/>
                <w:sz w:val="20"/>
                <w:szCs w:val="20"/>
              </w:rPr>
              <w:t>:greatly</w:t>
            </w:r>
            <w:proofErr w:type="spellEnd"/>
            <w:proofErr w:type="gramEnd"/>
            <w:r w:rsidRPr="00B54D83">
              <w:rPr>
                <w:rFonts w:ascii="Arial" w:hAnsi="Arial" w:cs="Arial"/>
                <w:b/>
                <w:bCs/>
                <w:sz w:val="20"/>
                <w:szCs w:val="20"/>
              </w:rPr>
              <w:t xml:space="preserve"> enhance</w:t>
            </w:r>
          </w:p>
          <w:p w14:paraId="13B6900D" w14:textId="77777777" w:rsidR="005B0263" w:rsidRPr="00B54D83" w:rsidRDefault="005B0263" w:rsidP="005B0263">
            <w:pPr>
              <w:rPr>
                <w:rFonts w:ascii="Arial" w:hAnsi="Arial" w:cs="Arial"/>
                <w:b/>
                <w:bCs/>
                <w:sz w:val="20"/>
                <w:szCs w:val="20"/>
              </w:rPr>
            </w:pPr>
            <w:r w:rsidRPr="00B54D83">
              <w:rPr>
                <w:rFonts w:ascii="Arial" w:hAnsi="Arial" w:cs="Arial"/>
                <w:sz w:val="20"/>
                <w:szCs w:val="20"/>
              </w:rPr>
              <w:t>as well the ability</w:t>
            </w:r>
            <w:r w:rsidRPr="00B54D83">
              <w:rPr>
                <w:rFonts w:ascii="Arial" w:hAnsi="Arial" w:cs="Arial"/>
                <w:b/>
                <w:bCs/>
                <w:sz w:val="20"/>
                <w:szCs w:val="20"/>
              </w:rPr>
              <w:t>: It also negatively impacts the shelf life, taste, and nutritional value</w:t>
            </w:r>
          </w:p>
          <w:p w14:paraId="5DC10CC0" w14:textId="77777777" w:rsidR="00F1171E" w:rsidRPr="00B54D83" w:rsidRDefault="005B0263" w:rsidP="007222C8">
            <w:pPr>
              <w:rPr>
                <w:rFonts w:ascii="Arial" w:hAnsi="Arial" w:cs="Arial"/>
                <w:b/>
                <w:bCs/>
                <w:sz w:val="20"/>
                <w:szCs w:val="20"/>
              </w:rPr>
            </w:pPr>
            <w:r w:rsidRPr="00B54D83">
              <w:rPr>
                <w:rFonts w:ascii="Arial" w:hAnsi="Arial" w:cs="Arial"/>
                <w:b/>
                <w:bCs/>
                <w:sz w:val="20"/>
                <w:szCs w:val="20"/>
              </w:rPr>
              <w:t>The aim of the research must be cited by the author at the end of the introduction.</w:t>
            </w:r>
          </w:p>
          <w:p w14:paraId="52130D45" w14:textId="77777777" w:rsidR="00852CA5" w:rsidRPr="00B54D83" w:rsidRDefault="00852CA5" w:rsidP="007222C8">
            <w:pPr>
              <w:rPr>
                <w:rFonts w:ascii="Arial" w:hAnsi="Arial" w:cs="Arial"/>
                <w:b/>
                <w:bCs/>
                <w:sz w:val="20"/>
                <w:szCs w:val="20"/>
              </w:rPr>
            </w:pPr>
            <w:r w:rsidRPr="00B54D83">
              <w:rPr>
                <w:rFonts w:ascii="Arial" w:hAnsi="Arial" w:cs="Arial"/>
                <w:b/>
                <w:bCs/>
                <w:sz w:val="20"/>
                <w:szCs w:val="20"/>
              </w:rPr>
              <w:t>The six last paragraphs to add in section results and discussion</w:t>
            </w:r>
          </w:p>
          <w:p w14:paraId="3FF10302" w14:textId="77777777" w:rsidR="00852CA5" w:rsidRPr="00B54D83" w:rsidRDefault="00852CA5" w:rsidP="007222C8">
            <w:pPr>
              <w:rPr>
                <w:rFonts w:ascii="Arial" w:hAnsi="Arial" w:cs="Arial"/>
                <w:b/>
                <w:bCs/>
                <w:sz w:val="20"/>
                <w:szCs w:val="20"/>
              </w:rPr>
            </w:pPr>
          </w:p>
          <w:p w14:paraId="1C0D2FA2" w14:textId="77777777" w:rsidR="005B0263" w:rsidRPr="00B54D83" w:rsidRDefault="005B0263" w:rsidP="007222C8">
            <w:pPr>
              <w:rPr>
                <w:rFonts w:ascii="Arial" w:hAnsi="Arial" w:cs="Arial"/>
                <w:b/>
                <w:bCs/>
                <w:sz w:val="20"/>
                <w:szCs w:val="20"/>
              </w:rPr>
            </w:pPr>
            <w:r w:rsidRPr="00B54D83">
              <w:rPr>
                <w:rFonts w:ascii="Arial" w:hAnsi="Arial" w:cs="Arial"/>
                <w:b/>
                <w:bCs/>
                <w:sz w:val="20"/>
                <w:szCs w:val="20"/>
              </w:rPr>
              <w:t>Materiel &amp; methods</w:t>
            </w:r>
          </w:p>
          <w:p w14:paraId="40E90D67" w14:textId="77777777" w:rsidR="005B0263" w:rsidRPr="00B54D83" w:rsidRDefault="005B0263" w:rsidP="005B0263">
            <w:pPr>
              <w:pStyle w:val="HTMLPreformatted"/>
              <w:rPr>
                <w:rFonts w:ascii="Arial" w:hAnsi="Arial" w:cs="Arial"/>
                <w:bCs/>
                <w:iCs/>
                <w:lang w:val="en-US"/>
              </w:rPr>
            </w:pPr>
            <w:r w:rsidRPr="00B54D83">
              <w:rPr>
                <w:rFonts w:ascii="Arial" w:hAnsi="Arial" w:cs="Arial"/>
                <w:bCs/>
                <w:iCs/>
                <w:lang w:val="en-US"/>
              </w:rPr>
              <w:t xml:space="preserve">Tetrahymena pyriformis: must written in </w:t>
            </w:r>
            <w:proofErr w:type="spellStart"/>
            <w:r w:rsidRPr="00B54D83">
              <w:rPr>
                <w:rFonts w:ascii="Arial" w:hAnsi="Arial" w:cs="Arial"/>
                <w:bCs/>
                <w:iCs/>
                <w:lang w:val="en-US"/>
              </w:rPr>
              <w:t>italique</w:t>
            </w:r>
            <w:proofErr w:type="spellEnd"/>
            <w:r w:rsidRPr="00B54D83">
              <w:rPr>
                <w:rFonts w:ascii="Arial" w:hAnsi="Arial" w:cs="Arial"/>
                <w:bCs/>
                <w:iCs/>
                <w:lang w:val="en-US"/>
              </w:rPr>
              <w:t xml:space="preserve"> form</w:t>
            </w:r>
          </w:p>
          <w:p w14:paraId="47B4010F" w14:textId="77777777" w:rsidR="00852CA5" w:rsidRPr="00B54D83" w:rsidRDefault="00852CA5" w:rsidP="00852CA5">
            <w:pPr>
              <w:pStyle w:val="HTMLPreformatted"/>
              <w:rPr>
                <w:rFonts w:ascii="Arial" w:hAnsi="Arial" w:cs="Arial"/>
                <w:bCs/>
                <w:iCs/>
              </w:rPr>
            </w:pPr>
            <w:r w:rsidRPr="00B54D83">
              <w:rPr>
                <w:rFonts w:ascii="Arial" w:hAnsi="Arial" w:cs="Arial"/>
                <w:bCs/>
                <w:iCs/>
              </w:rPr>
              <w:t xml:space="preserve">The author must explain the toxicity test carried out on the fish </w:t>
            </w:r>
            <w:r w:rsidRPr="00B54D83">
              <w:rPr>
                <w:rFonts w:ascii="Arial" w:hAnsi="Arial" w:cs="Arial"/>
                <w:bCs/>
                <w:i/>
                <w:lang w:val="en-US"/>
              </w:rPr>
              <w:t>Tetrahymena pyriformis</w:t>
            </w:r>
            <w:r w:rsidRPr="00B54D83">
              <w:rPr>
                <w:rFonts w:ascii="Arial" w:hAnsi="Arial" w:cs="Arial"/>
                <w:bCs/>
                <w:iCs/>
              </w:rPr>
              <w:t xml:space="preserve"> and the different concentrations used.</w:t>
            </w:r>
          </w:p>
          <w:p w14:paraId="5F9971B7" w14:textId="77777777" w:rsidR="00852CA5" w:rsidRPr="00B54D83" w:rsidRDefault="00852CA5" w:rsidP="005B0263">
            <w:pPr>
              <w:pStyle w:val="HTMLPreformatted"/>
              <w:rPr>
                <w:rFonts w:ascii="Arial" w:hAnsi="Arial" w:cs="Arial"/>
                <w:bCs/>
                <w:iCs/>
              </w:rPr>
            </w:pPr>
          </w:p>
          <w:p w14:paraId="1CAC6E72" w14:textId="77777777" w:rsidR="009279EF" w:rsidRPr="00B54D83" w:rsidRDefault="009279EF" w:rsidP="005B0263">
            <w:pPr>
              <w:pStyle w:val="HTMLPreformatted"/>
              <w:rPr>
                <w:rFonts w:ascii="Arial" w:hAnsi="Arial" w:cs="Arial"/>
                <w:b/>
                <w:iCs/>
                <w:lang w:val="en-US"/>
              </w:rPr>
            </w:pPr>
            <w:r w:rsidRPr="00B54D83">
              <w:rPr>
                <w:rFonts w:ascii="Arial" w:hAnsi="Arial" w:cs="Arial"/>
                <w:b/>
                <w:iCs/>
                <w:lang w:val="en-US"/>
              </w:rPr>
              <w:t>Results</w:t>
            </w:r>
          </w:p>
          <w:p w14:paraId="1E15D3A6" w14:textId="77777777" w:rsidR="005B0263" w:rsidRPr="00B54D83" w:rsidRDefault="009279EF" w:rsidP="005B0263">
            <w:pPr>
              <w:pStyle w:val="HTMLPreformatted"/>
              <w:rPr>
                <w:rFonts w:ascii="Arial" w:hAnsi="Arial" w:cs="Arial"/>
                <w:bCs/>
                <w:lang w:val="en-US"/>
              </w:rPr>
            </w:pPr>
            <w:r w:rsidRPr="00B54D83">
              <w:rPr>
                <w:rFonts w:ascii="Arial" w:hAnsi="Arial" w:cs="Arial"/>
                <w:bCs/>
                <w:lang w:val="en-US"/>
              </w:rPr>
              <w:t xml:space="preserve">In the titles of tables toxicity author must add the number of samples using in the test </w:t>
            </w:r>
          </w:p>
          <w:p w14:paraId="46653EAD" w14:textId="77777777" w:rsidR="009279EF" w:rsidRPr="00B54D83" w:rsidRDefault="009279EF" w:rsidP="005B0263">
            <w:pPr>
              <w:pStyle w:val="HTMLPreformatted"/>
              <w:rPr>
                <w:rFonts w:ascii="Arial" w:hAnsi="Arial" w:cs="Arial"/>
                <w:bCs/>
                <w:lang w:val="en-US"/>
              </w:rPr>
            </w:pPr>
          </w:p>
          <w:p w14:paraId="3522559B" w14:textId="77777777" w:rsidR="009279EF" w:rsidRPr="00B54D83" w:rsidRDefault="009279EF" w:rsidP="005B0263">
            <w:pPr>
              <w:pStyle w:val="HTMLPreformatted"/>
              <w:rPr>
                <w:rFonts w:ascii="Arial" w:hAnsi="Arial" w:cs="Arial"/>
                <w:bCs/>
                <w:lang w:val="en-US"/>
              </w:rPr>
            </w:pPr>
          </w:p>
          <w:p w14:paraId="013ADE39" w14:textId="77777777" w:rsidR="005B0263" w:rsidRPr="00B54D83" w:rsidRDefault="005B0263" w:rsidP="007222C8">
            <w:pPr>
              <w:rPr>
                <w:rFonts w:ascii="Arial" w:hAnsi="Arial" w:cs="Arial"/>
                <w:bCs/>
                <w:sz w:val="20"/>
                <w:szCs w:val="20"/>
                <w:lang w:val="en-GB"/>
              </w:rPr>
            </w:pPr>
          </w:p>
          <w:p w14:paraId="4A6BEC0D" w14:textId="77777777" w:rsidR="00F1171E" w:rsidRPr="00B54D83" w:rsidRDefault="00F1171E" w:rsidP="007222C8">
            <w:pPr>
              <w:rPr>
                <w:rFonts w:ascii="Arial" w:hAnsi="Arial" w:cs="Arial"/>
                <w:sz w:val="20"/>
                <w:szCs w:val="20"/>
                <w:lang w:val="en-GB"/>
              </w:rPr>
            </w:pPr>
          </w:p>
        </w:tc>
        <w:tc>
          <w:tcPr>
            <w:tcW w:w="1523" w:type="pct"/>
          </w:tcPr>
          <w:p w14:paraId="294B832B" w14:textId="77777777" w:rsidR="00F1171E" w:rsidRPr="00B54D83" w:rsidRDefault="00F1171E" w:rsidP="007222C8">
            <w:pPr>
              <w:rPr>
                <w:rFonts w:ascii="Arial" w:hAnsi="Arial" w:cs="Arial"/>
                <w:sz w:val="20"/>
                <w:szCs w:val="20"/>
                <w:lang w:val="en-GB"/>
              </w:rPr>
            </w:pPr>
          </w:p>
        </w:tc>
      </w:tr>
    </w:tbl>
    <w:p w14:paraId="45523D68" w14:textId="77777777" w:rsidR="00F1171E" w:rsidRPr="00B54D83" w:rsidRDefault="00F1171E" w:rsidP="00F1171E">
      <w:pPr>
        <w:pStyle w:val="BodyText"/>
        <w:rPr>
          <w:rFonts w:ascii="Arial" w:hAnsi="Arial" w:cs="Arial"/>
          <w:b/>
          <w:bCs/>
          <w:sz w:val="20"/>
          <w:szCs w:val="20"/>
          <w:u w:val="single"/>
          <w:lang w:val="en-GB"/>
        </w:rPr>
      </w:pPr>
    </w:p>
    <w:p w14:paraId="7F0A9F05" w14:textId="77777777" w:rsidR="00F1171E" w:rsidRPr="00B54D8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54D83" w14:paraId="2A5D506D"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5838B69" w14:textId="77777777" w:rsidR="00F1171E" w:rsidRPr="00B54D83" w:rsidRDefault="00F1171E" w:rsidP="007222C8">
            <w:pPr>
              <w:pStyle w:val="NormalWeb"/>
              <w:spacing w:before="0" w:beforeAutospacing="0" w:after="0" w:afterAutospacing="0"/>
              <w:rPr>
                <w:rFonts w:ascii="Arial" w:hAnsi="Arial" w:cs="Arial"/>
                <w:b/>
                <w:sz w:val="20"/>
                <w:szCs w:val="20"/>
                <w:u w:val="single"/>
                <w:lang w:val="en-GB"/>
              </w:rPr>
            </w:pPr>
            <w:r w:rsidRPr="00B54D83">
              <w:rPr>
                <w:rFonts w:ascii="Arial" w:hAnsi="Arial" w:cs="Arial"/>
                <w:b/>
                <w:sz w:val="20"/>
                <w:szCs w:val="20"/>
                <w:highlight w:val="yellow"/>
                <w:u w:val="single"/>
                <w:lang w:val="en-GB"/>
              </w:rPr>
              <w:t>PART  2:</w:t>
            </w:r>
            <w:r w:rsidRPr="00B54D83">
              <w:rPr>
                <w:rFonts w:ascii="Arial" w:hAnsi="Arial" w:cs="Arial"/>
                <w:b/>
                <w:sz w:val="20"/>
                <w:szCs w:val="20"/>
                <w:u w:val="single"/>
                <w:lang w:val="en-GB"/>
              </w:rPr>
              <w:t xml:space="preserve"> </w:t>
            </w:r>
          </w:p>
          <w:p w14:paraId="32881A14" w14:textId="77777777" w:rsidR="00F1171E" w:rsidRPr="00B54D8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54D83" w14:paraId="0F3237F1" w14:textId="77777777" w:rsidTr="007222C8">
        <w:trPr>
          <w:trHeight w:val="935"/>
        </w:trPr>
        <w:tc>
          <w:tcPr>
            <w:tcW w:w="1615" w:type="pct"/>
            <w:shd w:val="clear" w:color="auto" w:fill="auto"/>
            <w:noWrap/>
            <w:tcMar>
              <w:top w:w="0" w:type="dxa"/>
              <w:left w:w="108" w:type="dxa"/>
              <w:bottom w:w="0" w:type="dxa"/>
              <w:right w:w="108" w:type="dxa"/>
            </w:tcMar>
            <w:vAlign w:val="center"/>
          </w:tcPr>
          <w:p w14:paraId="58E3334C" w14:textId="77777777" w:rsidR="00F1171E" w:rsidRPr="00B54D8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1F33D250" w14:textId="77777777" w:rsidR="00F1171E" w:rsidRPr="00B54D83" w:rsidRDefault="00F1171E" w:rsidP="007222C8">
            <w:pPr>
              <w:pStyle w:val="Heading2"/>
              <w:jc w:val="left"/>
              <w:rPr>
                <w:rFonts w:ascii="Arial" w:hAnsi="Arial" w:cs="Arial"/>
                <w:lang w:val="en-GB"/>
              </w:rPr>
            </w:pPr>
            <w:r w:rsidRPr="00B54D83">
              <w:rPr>
                <w:rFonts w:ascii="Arial" w:hAnsi="Arial" w:cs="Arial"/>
                <w:lang w:val="en-GB"/>
              </w:rPr>
              <w:t>Reviewer’s comment</w:t>
            </w:r>
          </w:p>
        </w:tc>
        <w:tc>
          <w:tcPr>
            <w:tcW w:w="1342" w:type="pct"/>
            <w:shd w:val="clear" w:color="auto" w:fill="auto"/>
          </w:tcPr>
          <w:p w14:paraId="22180987" w14:textId="77777777" w:rsidR="00F1171E" w:rsidRPr="00B54D83" w:rsidRDefault="00F1171E" w:rsidP="007222C8">
            <w:pPr>
              <w:pStyle w:val="Heading2"/>
              <w:jc w:val="left"/>
              <w:rPr>
                <w:rFonts w:ascii="Arial" w:hAnsi="Arial" w:cs="Arial"/>
                <w:b w:val="0"/>
                <w:lang w:val="en-GB"/>
              </w:rPr>
            </w:pPr>
            <w:r w:rsidRPr="00B54D83">
              <w:rPr>
                <w:rFonts w:ascii="Arial" w:hAnsi="Arial" w:cs="Arial"/>
                <w:lang w:val="en-GB"/>
              </w:rPr>
              <w:t>Author’s comment</w:t>
            </w:r>
            <w:r w:rsidRPr="00B54D83">
              <w:rPr>
                <w:rFonts w:ascii="Arial" w:hAnsi="Arial" w:cs="Arial"/>
                <w:b w:val="0"/>
                <w:lang w:val="en-GB"/>
              </w:rPr>
              <w:t xml:space="preserve"> </w:t>
            </w:r>
            <w:r w:rsidRPr="00B54D8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54D83" w14:paraId="007FE9A7" w14:textId="77777777" w:rsidTr="007222C8">
        <w:trPr>
          <w:trHeight w:val="697"/>
        </w:trPr>
        <w:tc>
          <w:tcPr>
            <w:tcW w:w="1615" w:type="pct"/>
            <w:shd w:val="clear" w:color="auto" w:fill="auto"/>
            <w:noWrap/>
            <w:tcMar>
              <w:top w:w="0" w:type="dxa"/>
              <w:left w:w="108" w:type="dxa"/>
              <w:bottom w:w="0" w:type="dxa"/>
              <w:right w:w="108" w:type="dxa"/>
            </w:tcMar>
            <w:vAlign w:val="center"/>
          </w:tcPr>
          <w:p w14:paraId="1498DF5C" w14:textId="77777777" w:rsidR="00F1171E" w:rsidRPr="00B54D83" w:rsidRDefault="00F1171E" w:rsidP="007222C8">
            <w:pPr>
              <w:pStyle w:val="NormalWeb"/>
              <w:spacing w:before="0" w:beforeAutospacing="0" w:after="0" w:afterAutospacing="0"/>
              <w:rPr>
                <w:rFonts w:ascii="Arial" w:hAnsi="Arial" w:cs="Arial"/>
                <w:b/>
                <w:sz w:val="20"/>
                <w:szCs w:val="20"/>
                <w:lang w:val="en-GB"/>
              </w:rPr>
            </w:pPr>
            <w:r w:rsidRPr="00B54D83">
              <w:rPr>
                <w:rFonts w:ascii="Arial" w:hAnsi="Arial" w:cs="Arial"/>
                <w:b/>
                <w:sz w:val="20"/>
                <w:szCs w:val="20"/>
                <w:lang w:val="en-GB"/>
              </w:rPr>
              <w:t xml:space="preserve">Are there ethical issues in this manuscript? </w:t>
            </w:r>
          </w:p>
          <w:p w14:paraId="47BD98D9" w14:textId="77777777" w:rsidR="00F1171E" w:rsidRPr="00B54D8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4F9DA129" w14:textId="77777777" w:rsidR="00F1171E" w:rsidRPr="00B54D83" w:rsidRDefault="00F1171E" w:rsidP="007222C8">
            <w:pPr>
              <w:pStyle w:val="NormalWeb"/>
              <w:spacing w:before="0" w:beforeAutospacing="0" w:after="0" w:afterAutospacing="0"/>
              <w:rPr>
                <w:rFonts w:ascii="Arial" w:hAnsi="Arial" w:cs="Arial"/>
                <w:i/>
                <w:iCs/>
                <w:sz w:val="20"/>
                <w:szCs w:val="20"/>
                <w:u w:val="single"/>
                <w:lang w:val="en-GB"/>
              </w:rPr>
            </w:pPr>
            <w:r w:rsidRPr="00B54D83">
              <w:rPr>
                <w:rFonts w:ascii="Arial" w:hAnsi="Arial" w:cs="Arial"/>
                <w:i/>
                <w:iCs/>
                <w:sz w:val="20"/>
                <w:szCs w:val="20"/>
                <w:u w:val="single"/>
                <w:lang w:val="en-GB"/>
              </w:rPr>
              <w:t xml:space="preserve">(If yes, </w:t>
            </w:r>
            <w:proofErr w:type="gramStart"/>
            <w:r w:rsidRPr="00B54D83">
              <w:rPr>
                <w:rFonts w:ascii="Arial" w:hAnsi="Arial" w:cs="Arial"/>
                <w:i/>
                <w:iCs/>
                <w:sz w:val="20"/>
                <w:szCs w:val="20"/>
                <w:u w:val="single"/>
                <w:lang w:val="en-GB"/>
              </w:rPr>
              <w:t>Kindly</w:t>
            </w:r>
            <w:proofErr w:type="gramEnd"/>
            <w:r w:rsidRPr="00B54D83">
              <w:rPr>
                <w:rFonts w:ascii="Arial" w:hAnsi="Arial" w:cs="Arial"/>
                <w:i/>
                <w:iCs/>
                <w:sz w:val="20"/>
                <w:szCs w:val="20"/>
                <w:u w:val="single"/>
                <w:lang w:val="en-GB"/>
              </w:rPr>
              <w:t xml:space="preserve"> please write down the ethical issues here in detail)</w:t>
            </w:r>
          </w:p>
          <w:p w14:paraId="6D3C840C" w14:textId="77777777" w:rsidR="00F1171E" w:rsidRPr="00B54D83" w:rsidRDefault="00F1171E" w:rsidP="007222C8">
            <w:pPr>
              <w:pStyle w:val="NormalWeb"/>
              <w:spacing w:before="0" w:beforeAutospacing="0" w:after="0" w:afterAutospacing="0"/>
              <w:rPr>
                <w:rFonts w:ascii="Arial" w:hAnsi="Arial" w:cs="Arial"/>
                <w:sz w:val="20"/>
                <w:szCs w:val="20"/>
                <w:lang w:val="en-GB"/>
              </w:rPr>
            </w:pPr>
          </w:p>
          <w:p w14:paraId="45A2BE9D" w14:textId="64CBD592" w:rsidR="00F1171E" w:rsidRPr="00B54D83" w:rsidRDefault="00F1171E" w:rsidP="007222C8">
            <w:pPr>
              <w:pStyle w:val="NormalWeb"/>
              <w:spacing w:before="0" w:beforeAutospacing="0" w:after="0" w:afterAutospacing="0"/>
              <w:rPr>
                <w:rFonts w:ascii="Arial" w:hAnsi="Arial" w:cs="Arial"/>
                <w:sz w:val="20"/>
                <w:szCs w:val="20"/>
                <w:lang w:val="en-GB"/>
              </w:rPr>
            </w:pPr>
          </w:p>
          <w:p w14:paraId="73142CA6" w14:textId="77777777" w:rsidR="00852CA5" w:rsidRPr="00B54D83" w:rsidRDefault="00852CA5" w:rsidP="00DE58CB">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6801C307" w14:textId="77777777" w:rsidR="00F1171E" w:rsidRPr="00B54D83" w:rsidRDefault="00F1171E" w:rsidP="007222C8">
            <w:pPr>
              <w:rPr>
                <w:rFonts w:ascii="Arial" w:eastAsia="Arial Unicode MS" w:hAnsi="Arial" w:cs="Arial"/>
                <w:sz w:val="20"/>
                <w:szCs w:val="20"/>
                <w:lang w:val="en-GB"/>
              </w:rPr>
            </w:pPr>
          </w:p>
          <w:p w14:paraId="26A3E4F2" w14:textId="77777777" w:rsidR="00F1171E" w:rsidRPr="00B54D83" w:rsidRDefault="00F1171E" w:rsidP="007222C8">
            <w:pPr>
              <w:rPr>
                <w:rFonts w:ascii="Arial" w:eastAsia="Arial Unicode MS" w:hAnsi="Arial" w:cs="Arial"/>
                <w:sz w:val="20"/>
                <w:szCs w:val="20"/>
                <w:lang w:val="en-GB"/>
              </w:rPr>
            </w:pPr>
          </w:p>
          <w:p w14:paraId="7892E5FC" w14:textId="77777777" w:rsidR="00F1171E" w:rsidRPr="00B54D83" w:rsidRDefault="00F1171E" w:rsidP="007222C8">
            <w:pPr>
              <w:rPr>
                <w:rFonts w:ascii="Arial" w:eastAsia="Arial Unicode MS" w:hAnsi="Arial" w:cs="Arial"/>
                <w:sz w:val="20"/>
                <w:szCs w:val="20"/>
                <w:lang w:val="en-GB"/>
              </w:rPr>
            </w:pPr>
          </w:p>
          <w:p w14:paraId="368DFF17" w14:textId="77777777" w:rsidR="00F1171E" w:rsidRPr="00B54D83" w:rsidRDefault="00F1171E" w:rsidP="007222C8">
            <w:pPr>
              <w:pStyle w:val="NormalWeb"/>
              <w:spacing w:before="0" w:beforeAutospacing="0" w:after="0" w:afterAutospacing="0"/>
              <w:rPr>
                <w:rFonts w:ascii="Arial" w:hAnsi="Arial" w:cs="Arial"/>
                <w:sz w:val="20"/>
                <w:szCs w:val="20"/>
                <w:lang w:val="en-GB"/>
              </w:rPr>
            </w:pPr>
          </w:p>
        </w:tc>
      </w:tr>
    </w:tbl>
    <w:p w14:paraId="41F9D4E6" w14:textId="77777777" w:rsidR="004C3DF1" w:rsidRDefault="004C3DF1">
      <w:pPr>
        <w:rPr>
          <w:rFonts w:ascii="Arial" w:hAnsi="Arial" w:cs="Arial"/>
          <w:b/>
          <w:sz w:val="20"/>
          <w:szCs w:val="20"/>
          <w:lang w:val="en-GB"/>
        </w:rPr>
      </w:pPr>
    </w:p>
    <w:p w14:paraId="2BD186F8" w14:textId="77777777" w:rsidR="00B54D83" w:rsidRPr="006E2B46" w:rsidRDefault="00B54D83" w:rsidP="00B54D83">
      <w:pPr>
        <w:pStyle w:val="Affiliation"/>
        <w:spacing w:after="0" w:line="240" w:lineRule="auto"/>
        <w:jc w:val="left"/>
        <w:rPr>
          <w:rFonts w:ascii="Arial" w:hAnsi="Arial" w:cs="Arial"/>
          <w:b/>
          <w:u w:val="single"/>
        </w:rPr>
      </w:pPr>
      <w:r w:rsidRPr="006E2B46">
        <w:rPr>
          <w:rFonts w:ascii="Arial" w:hAnsi="Arial" w:cs="Arial"/>
          <w:b/>
          <w:u w:val="single"/>
        </w:rPr>
        <w:t>Reviewer details:</w:t>
      </w:r>
    </w:p>
    <w:p w14:paraId="2033A892" w14:textId="77777777" w:rsidR="00B54D83" w:rsidRPr="006E2B46" w:rsidRDefault="00B54D83" w:rsidP="00B54D83">
      <w:pPr>
        <w:pStyle w:val="Affiliation"/>
        <w:spacing w:after="0" w:line="240" w:lineRule="auto"/>
        <w:jc w:val="left"/>
        <w:rPr>
          <w:rFonts w:ascii="Arial" w:hAnsi="Arial" w:cs="Arial"/>
          <w:b/>
        </w:rPr>
      </w:pPr>
      <w:proofErr w:type="spellStart"/>
      <w:r w:rsidRPr="006E2B46">
        <w:rPr>
          <w:rFonts w:ascii="Arial" w:hAnsi="Arial" w:cs="Arial"/>
          <w:b/>
          <w:color w:val="000000"/>
        </w:rPr>
        <w:t>Benradia</w:t>
      </w:r>
      <w:proofErr w:type="spellEnd"/>
      <w:r w:rsidRPr="006E2B46">
        <w:rPr>
          <w:rFonts w:ascii="Arial" w:hAnsi="Arial" w:cs="Arial"/>
          <w:b/>
          <w:color w:val="000000"/>
        </w:rPr>
        <w:t xml:space="preserve"> Hamida, Algeria</w:t>
      </w:r>
    </w:p>
    <w:p w14:paraId="15F54F11" w14:textId="77777777" w:rsidR="00B54D83" w:rsidRPr="00B54D83" w:rsidRDefault="00B54D83">
      <w:pPr>
        <w:rPr>
          <w:rFonts w:ascii="Arial" w:hAnsi="Arial" w:cs="Arial"/>
          <w:b/>
          <w:sz w:val="20"/>
          <w:szCs w:val="20"/>
          <w:lang w:val="en-GB"/>
        </w:rPr>
      </w:pPr>
    </w:p>
    <w:sectPr w:rsidR="00B54D83" w:rsidRPr="00B54D83"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154A" w14:textId="77777777" w:rsidR="00D9208F" w:rsidRPr="0000007A" w:rsidRDefault="00D9208F" w:rsidP="0099583E">
      <w:r>
        <w:separator/>
      </w:r>
    </w:p>
  </w:endnote>
  <w:endnote w:type="continuationSeparator" w:id="0">
    <w:p w14:paraId="26E12313" w14:textId="77777777" w:rsidR="00D9208F" w:rsidRPr="0000007A" w:rsidRDefault="00D9208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arisSIL">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B1D6"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D52C6" w14:textId="77777777" w:rsidR="00D9208F" w:rsidRPr="0000007A" w:rsidRDefault="00D9208F" w:rsidP="0099583E">
      <w:r>
        <w:separator/>
      </w:r>
    </w:p>
  </w:footnote>
  <w:footnote w:type="continuationSeparator" w:id="0">
    <w:p w14:paraId="4402486E" w14:textId="77777777" w:rsidR="00D9208F" w:rsidRPr="0000007A" w:rsidRDefault="00D9208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C39C"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43DF675"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824EEF4"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5752183">
    <w:abstractNumId w:val="3"/>
  </w:num>
  <w:num w:numId="2" w16cid:durableId="911894247">
    <w:abstractNumId w:val="6"/>
  </w:num>
  <w:num w:numId="3" w16cid:durableId="620720698">
    <w:abstractNumId w:val="5"/>
  </w:num>
  <w:num w:numId="4" w16cid:durableId="26687017">
    <w:abstractNumId w:val="7"/>
  </w:num>
  <w:num w:numId="5" w16cid:durableId="1911227249">
    <w:abstractNumId w:val="4"/>
  </w:num>
  <w:num w:numId="6" w16cid:durableId="297296478">
    <w:abstractNumId w:val="0"/>
  </w:num>
  <w:num w:numId="7" w16cid:durableId="224993424">
    <w:abstractNumId w:val="1"/>
  </w:num>
  <w:num w:numId="8" w16cid:durableId="995307767">
    <w:abstractNumId w:val="9"/>
  </w:num>
  <w:num w:numId="9" w16cid:durableId="1641421099">
    <w:abstractNumId w:val="8"/>
  </w:num>
  <w:num w:numId="10" w16cid:durableId="1910535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5FE"/>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5631"/>
    <w:rsid w:val="00115767"/>
    <w:rsid w:val="00121FFA"/>
    <w:rsid w:val="001255E7"/>
    <w:rsid w:val="00125B83"/>
    <w:rsid w:val="0012616A"/>
    <w:rsid w:val="00136984"/>
    <w:rsid w:val="001425F1"/>
    <w:rsid w:val="00142A9C"/>
    <w:rsid w:val="00150304"/>
    <w:rsid w:val="0015296D"/>
    <w:rsid w:val="00163622"/>
    <w:rsid w:val="001645A2"/>
    <w:rsid w:val="00164F4E"/>
    <w:rsid w:val="00165685"/>
    <w:rsid w:val="0017480A"/>
    <w:rsid w:val="0017545C"/>
    <w:rsid w:val="001765A9"/>
    <w:rsid w:val="001766DF"/>
    <w:rsid w:val="001768D2"/>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3786"/>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7DBA"/>
    <w:rsid w:val="002B0E4B"/>
    <w:rsid w:val="002C40B8"/>
    <w:rsid w:val="002D60EF"/>
    <w:rsid w:val="002E10DF"/>
    <w:rsid w:val="002E1211"/>
    <w:rsid w:val="002E2339"/>
    <w:rsid w:val="002E5C81"/>
    <w:rsid w:val="002E6D86"/>
    <w:rsid w:val="002E7787"/>
    <w:rsid w:val="002F58D4"/>
    <w:rsid w:val="002F6935"/>
    <w:rsid w:val="003046ED"/>
    <w:rsid w:val="0031000B"/>
    <w:rsid w:val="00312559"/>
    <w:rsid w:val="003204B8"/>
    <w:rsid w:val="00326D7D"/>
    <w:rsid w:val="0033018A"/>
    <w:rsid w:val="00336908"/>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7D06"/>
    <w:rsid w:val="004B03BF"/>
    <w:rsid w:val="004B0965"/>
    <w:rsid w:val="004B4CAD"/>
    <w:rsid w:val="004B4FDC"/>
    <w:rsid w:val="004C0178"/>
    <w:rsid w:val="004C3DF1"/>
    <w:rsid w:val="004D1B02"/>
    <w:rsid w:val="004D2E36"/>
    <w:rsid w:val="004E08E3"/>
    <w:rsid w:val="004E1D1A"/>
    <w:rsid w:val="004E4915"/>
    <w:rsid w:val="004F741F"/>
    <w:rsid w:val="004F78F5"/>
    <w:rsid w:val="004F7BF2"/>
    <w:rsid w:val="00503AB6"/>
    <w:rsid w:val="005047C5"/>
    <w:rsid w:val="0050495C"/>
    <w:rsid w:val="00510920"/>
    <w:rsid w:val="0052339F"/>
    <w:rsid w:val="0052373D"/>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0263"/>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0F48"/>
    <w:rsid w:val="007C6CDF"/>
    <w:rsid w:val="007D0246"/>
    <w:rsid w:val="007F5873"/>
    <w:rsid w:val="008126B7"/>
    <w:rsid w:val="00815F94"/>
    <w:rsid w:val="008224E2"/>
    <w:rsid w:val="00825DC9"/>
    <w:rsid w:val="0082676D"/>
    <w:rsid w:val="008324FC"/>
    <w:rsid w:val="00846F1F"/>
    <w:rsid w:val="008470AB"/>
    <w:rsid w:val="00852CA5"/>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79EF"/>
    <w:rsid w:val="00942DEE"/>
    <w:rsid w:val="00944F67"/>
    <w:rsid w:val="00952C96"/>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CDE"/>
    <w:rsid w:val="00B53059"/>
    <w:rsid w:val="00B54D83"/>
    <w:rsid w:val="00B562D2"/>
    <w:rsid w:val="00B57ABB"/>
    <w:rsid w:val="00B62087"/>
    <w:rsid w:val="00B62F41"/>
    <w:rsid w:val="00B63782"/>
    <w:rsid w:val="00B66599"/>
    <w:rsid w:val="00B760E1"/>
    <w:rsid w:val="00B82FFC"/>
    <w:rsid w:val="00BA1AB3"/>
    <w:rsid w:val="00BA55B7"/>
    <w:rsid w:val="00BA6421"/>
    <w:rsid w:val="00BA7029"/>
    <w:rsid w:val="00BB21AB"/>
    <w:rsid w:val="00BB4FEC"/>
    <w:rsid w:val="00BC402F"/>
    <w:rsid w:val="00BD0DF5"/>
    <w:rsid w:val="00BD207E"/>
    <w:rsid w:val="00BD6447"/>
    <w:rsid w:val="00BD7527"/>
    <w:rsid w:val="00BE13EF"/>
    <w:rsid w:val="00BE40A5"/>
    <w:rsid w:val="00BE6454"/>
    <w:rsid w:val="00BF5C56"/>
    <w:rsid w:val="00BF76DE"/>
    <w:rsid w:val="00C01111"/>
    <w:rsid w:val="00C03A1D"/>
    <w:rsid w:val="00C10283"/>
    <w:rsid w:val="00C1187E"/>
    <w:rsid w:val="00C11905"/>
    <w:rsid w:val="00C1438B"/>
    <w:rsid w:val="00C150D6"/>
    <w:rsid w:val="00C15173"/>
    <w:rsid w:val="00C21DB2"/>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7BAF"/>
    <w:rsid w:val="00D1283A"/>
    <w:rsid w:val="00D12970"/>
    <w:rsid w:val="00D17979"/>
    <w:rsid w:val="00D2075F"/>
    <w:rsid w:val="00D24CBE"/>
    <w:rsid w:val="00D27A79"/>
    <w:rsid w:val="00D32AC2"/>
    <w:rsid w:val="00D40416"/>
    <w:rsid w:val="00D430AB"/>
    <w:rsid w:val="00D4782A"/>
    <w:rsid w:val="00D709EB"/>
    <w:rsid w:val="00D7603E"/>
    <w:rsid w:val="00D90124"/>
    <w:rsid w:val="00D9208F"/>
    <w:rsid w:val="00D9392F"/>
    <w:rsid w:val="00D9427C"/>
    <w:rsid w:val="00DA2679"/>
    <w:rsid w:val="00DA3C3D"/>
    <w:rsid w:val="00DA41F5"/>
    <w:rsid w:val="00DB7E1B"/>
    <w:rsid w:val="00DC1D81"/>
    <w:rsid w:val="00DC2EC3"/>
    <w:rsid w:val="00DC6FED"/>
    <w:rsid w:val="00DD0C4A"/>
    <w:rsid w:val="00DD274C"/>
    <w:rsid w:val="00DE58CB"/>
    <w:rsid w:val="00DE7D30"/>
    <w:rsid w:val="00DF04E3"/>
    <w:rsid w:val="00E03C32"/>
    <w:rsid w:val="00E3111A"/>
    <w:rsid w:val="00E362D6"/>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27A65"/>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7A6A"/>
    <w:rsid w:val="00FC2E17"/>
    <w:rsid w:val="00FC432A"/>
    <w:rsid w:val="00FC6387"/>
    <w:rsid w:val="00FC65A2"/>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200B0"/>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styleId="HTMLPreformatted">
    <w:name w:val="HTML Preformatted"/>
    <w:basedOn w:val="Normal"/>
    <w:link w:val="HTMLPreformattedChar"/>
    <w:uiPriority w:val="99"/>
    <w:semiHidden/>
    <w:unhideWhenUsed/>
    <w:rsid w:val="005B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5B0263"/>
    <w:rPr>
      <w:rFonts w:ascii="Courier New" w:eastAsia="Times New Roman" w:hAnsi="Courier New" w:cs="Courier New"/>
      <w:lang w:val="ru-RU" w:eastAsia="ru-RU"/>
    </w:rPr>
  </w:style>
  <w:style w:type="paragraph" w:customStyle="1" w:styleId="Affiliation">
    <w:name w:val="Affiliation"/>
    <w:basedOn w:val="Normal"/>
    <w:rsid w:val="00B54D8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781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6642402">
      <w:bodyDiv w:val="1"/>
      <w:marLeft w:val="0"/>
      <w:marRight w:val="0"/>
      <w:marTop w:val="0"/>
      <w:marBottom w:val="0"/>
      <w:divBdr>
        <w:top w:val="none" w:sz="0" w:space="0" w:color="auto"/>
        <w:left w:val="none" w:sz="0" w:space="0" w:color="auto"/>
        <w:bottom w:val="none" w:sz="0" w:space="0" w:color="auto"/>
        <w:right w:val="none" w:sz="0" w:space="0" w:color="auto"/>
      </w:divBdr>
    </w:div>
    <w:div w:id="61895266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49959267">
      <w:bodyDiv w:val="1"/>
      <w:marLeft w:val="0"/>
      <w:marRight w:val="0"/>
      <w:marTop w:val="0"/>
      <w:marBottom w:val="0"/>
      <w:divBdr>
        <w:top w:val="none" w:sz="0" w:space="0" w:color="auto"/>
        <w:left w:val="none" w:sz="0" w:space="0" w:color="auto"/>
        <w:bottom w:val="none" w:sz="0" w:space="0" w:color="auto"/>
        <w:right w:val="none" w:sz="0" w:space="0" w:color="auto"/>
      </w:divBdr>
    </w:div>
    <w:div w:id="1097480462">
      <w:bodyDiv w:val="1"/>
      <w:marLeft w:val="0"/>
      <w:marRight w:val="0"/>
      <w:marTop w:val="0"/>
      <w:marBottom w:val="0"/>
      <w:divBdr>
        <w:top w:val="none" w:sz="0" w:space="0" w:color="auto"/>
        <w:left w:val="none" w:sz="0" w:space="0" w:color="auto"/>
        <w:bottom w:val="none" w:sz="0" w:space="0" w:color="auto"/>
        <w:right w:val="none" w:sz="0" w:space="0" w:color="auto"/>
      </w:divBdr>
    </w:div>
    <w:div w:id="119380619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84658697">
      <w:bodyDiv w:val="1"/>
      <w:marLeft w:val="0"/>
      <w:marRight w:val="0"/>
      <w:marTop w:val="0"/>
      <w:marBottom w:val="0"/>
      <w:divBdr>
        <w:top w:val="none" w:sz="0" w:space="0" w:color="auto"/>
        <w:left w:val="none" w:sz="0" w:space="0" w:color="auto"/>
        <w:bottom w:val="none" w:sz="0" w:space="0" w:color="auto"/>
        <w:right w:val="none" w:sz="0" w:space="0" w:color="auto"/>
      </w:divBdr>
    </w:div>
    <w:div w:id="167268510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7133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scp.2022.10095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16/j.scp.2022.100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608</Words>
  <Characters>3472</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2025-06-14T19:59:00Z</dcterms:created>
  <dcterms:modified xsi:type="dcterms:W3CDTF">2025-06-19T13:08:00Z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