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845D81" w14:paraId="1643A4CA" w14:textId="77777777" w:rsidTr="004847FF">
        <w:trPr>
          <w:trHeight w:val="450"/>
        </w:trPr>
        <w:tc>
          <w:tcPr>
            <w:tcW w:w="5000" w:type="pct"/>
            <w:gridSpan w:val="2"/>
            <w:tcBorders>
              <w:top w:val="nil"/>
              <w:left w:val="nil"/>
              <w:right w:val="nil"/>
            </w:tcBorders>
          </w:tcPr>
          <w:p w14:paraId="4C55E51F" w14:textId="77777777" w:rsidR="00602F7D" w:rsidRPr="00845D81" w:rsidRDefault="00602F7D" w:rsidP="00F2643C">
            <w:pPr>
              <w:pStyle w:val="Heading2"/>
              <w:jc w:val="left"/>
              <w:rPr>
                <w:rFonts w:ascii="Arial" w:hAnsi="Arial" w:cs="Arial"/>
                <w:b w:val="0"/>
                <w:bCs w:val="0"/>
                <w:lang w:val="en-US"/>
              </w:rPr>
            </w:pPr>
          </w:p>
        </w:tc>
      </w:tr>
      <w:tr w:rsidR="0000007A" w:rsidRPr="00845D81" w14:paraId="127EAD7E" w14:textId="77777777" w:rsidTr="00F33C84">
        <w:trPr>
          <w:trHeight w:val="413"/>
        </w:trPr>
        <w:tc>
          <w:tcPr>
            <w:tcW w:w="1234" w:type="pct"/>
          </w:tcPr>
          <w:p w14:paraId="3C159AA5" w14:textId="77777777" w:rsidR="0000007A" w:rsidRPr="00845D81" w:rsidRDefault="00D27A79" w:rsidP="00696CAD">
            <w:pPr>
              <w:pStyle w:val="BodyText"/>
              <w:ind w:left="90"/>
              <w:jc w:val="left"/>
              <w:rPr>
                <w:rFonts w:ascii="Arial" w:hAnsi="Arial" w:cs="Arial"/>
                <w:bCs/>
                <w:sz w:val="20"/>
                <w:szCs w:val="20"/>
                <w:lang w:val="en-GB"/>
              </w:rPr>
            </w:pPr>
            <w:r w:rsidRPr="00845D81">
              <w:rPr>
                <w:rFonts w:ascii="Arial" w:hAnsi="Arial" w:cs="Arial"/>
                <w:bCs/>
                <w:sz w:val="20"/>
                <w:szCs w:val="20"/>
                <w:lang w:val="en-GB"/>
              </w:rPr>
              <w:t xml:space="preserve">Book </w:t>
            </w:r>
            <w:r w:rsidR="0000007A" w:rsidRPr="00845D81">
              <w:rPr>
                <w:rFonts w:ascii="Arial" w:hAnsi="Arial" w:cs="Arial"/>
                <w:bCs/>
                <w:sz w:val="20"/>
                <w:szCs w:val="20"/>
                <w:lang w:val="en-GB"/>
              </w:rPr>
              <w:t>Name:</w:t>
            </w:r>
          </w:p>
        </w:tc>
        <w:tc>
          <w:tcPr>
            <w:tcW w:w="3766" w:type="pct"/>
            <w:shd w:val="clear" w:color="auto" w:fill="auto"/>
            <w:tcMar>
              <w:top w:w="0" w:type="dxa"/>
              <w:left w:w="108" w:type="dxa"/>
              <w:bottom w:w="0" w:type="dxa"/>
              <w:right w:w="108" w:type="dxa"/>
            </w:tcMar>
            <w:vAlign w:val="center"/>
          </w:tcPr>
          <w:p w14:paraId="23DA8DCD" w14:textId="162CD789" w:rsidR="0000007A" w:rsidRPr="00845D81" w:rsidRDefault="00444352" w:rsidP="00054BC4">
            <w:pPr>
              <w:pStyle w:val="NormalWeb"/>
              <w:rPr>
                <w:rFonts w:ascii="Arial" w:hAnsi="Arial" w:cs="Arial"/>
                <w:b/>
                <w:bCs/>
                <w:sz w:val="20"/>
                <w:szCs w:val="20"/>
                <w:u w:val="single"/>
              </w:rPr>
            </w:pPr>
            <w:hyperlink r:id="rId7" w:history="1">
              <w:r w:rsidRPr="00845D81">
                <w:rPr>
                  <w:rStyle w:val="Hyperlink"/>
                  <w:rFonts w:ascii="Arial" w:hAnsi="Arial" w:cs="Arial"/>
                  <w:b/>
                  <w:bCs/>
                  <w:sz w:val="20"/>
                  <w:szCs w:val="20"/>
                </w:rPr>
                <w:t>New Advances in Business, Management and Economics</w:t>
              </w:r>
            </w:hyperlink>
          </w:p>
        </w:tc>
      </w:tr>
      <w:tr w:rsidR="0000007A" w:rsidRPr="00845D81" w14:paraId="73C90375" w14:textId="77777777" w:rsidTr="002E7787">
        <w:trPr>
          <w:trHeight w:val="290"/>
        </w:trPr>
        <w:tc>
          <w:tcPr>
            <w:tcW w:w="1234" w:type="pct"/>
          </w:tcPr>
          <w:p w14:paraId="20D28135" w14:textId="77777777" w:rsidR="0000007A" w:rsidRPr="00845D81" w:rsidRDefault="0000007A" w:rsidP="00696CAD">
            <w:pPr>
              <w:pStyle w:val="BodyText"/>
              <w:ind w:left="90"/>
              <w:jc w:val="left"/>
              <w:rPr>
                <w:rFonts w:ascii="Arial" w:hAnsi="Arial" w:cs="Arial"/>
                <w:bCs/>
                <w:sz w:val="20"/>
                <w:szCs w:val="20"/>
                <w:lang w:val="en-GB"/>
              </w:rPr>
            </w:pPr>
            <w:r w:rsidRPr="00845D81">
              <w:rPr>
                <w:rFonts w:ascii="Arial" w:hAnsi="Arial" w:cs="Arial"/>
                <w:bCs/>
                <w:sz w:val="20"/>
                <w:szCs w:val="20"/>
                <w:lang w:val="en-GB"/>
              </w:rPr>
              <w:t>Manuscript Number:</w:t>
            </w:r>
          </w:p>
        </w:tc>
        <w:tc>
          <w:tcPr>
            <w:tcW w:w="3766" w:type="pct"/>
            <w:shd w:val="clear" w:color="auto" w:fill="auto"/>
            <w:tcMar>
              <w:top w:w="0" w:type="dxa"/>
              <w:left w:w="108" w:type="dxa"/>
              <w:bottom w:w="0" w:type="dxa"/>
              <w:right w:w="108" w:type="dxa"/>
            </w:tcMar>
            <w:vAlign w:val="center"/>
          </w:tcPr>
          <w:p w14:paraId="46B39E34" w14:textId="748C0E13" w:rsidR="0000007A" w:rsidRPr="00845D81" w:rsidRDefault="00E72A8E" w:rsidP="00F3669D">
            <w:pPr>
              <w:pStyle w:val="NormalWeb"/>
              <w:spacing w:before="0" w:beforeAutospacing="0" w:after="0" w:afterAutospacing="0"/>
              <w:rPr>
                <w:rFonts w:ascii="Arial" w:hAnsi="Arial" w:cs="Arial"/>
                <w:b/>
                <w:bCs/>
                <w:sz w:val="20"/>
                <w:szCs w:val="20"/>
                <w:highlight w:val="yellow"/>
                <w:lang w:val="en-GB"/>
              </w:rPr>
            </w:pPr>
            <w:r w:rsidRPr="00845D81">
              <w:rPr>
                <w:rFonts w:ascii="Arial" w:hAnsi="Arial" w:cs="Arial"/>
                <w:b/>
                <w:bCs/>
                <w:sz w:val="20"/>
                <w:szCs w:val="20"/>
                <w:lang w:val="en-GB"/>
              </w:rPr>
              <w:t>Ms_BP</w:t>
            </w:r>
            <w:r w:rsidR="00FC432A" w:rsidRPr="00845D81">
              <w:rPr>
                <w:rFonts w:ascii="Arial" w:hAnsi="Arial" w:cs="Arial"/>
                <w:b/>
                <w:bCs/>
                <w:sz w:val="20"/>
                <w:szCs w:val="20"/>
                <w:lang w:val="en-GB"/>
              </w:rPr>
              <w:t>R</w:t>
            </w:r>
            <w:r w:rsidRPr="00845D81">
              <w:rPr>
                <w:rFonts w:ascii="Arial" w:hAnsi="Arial" w:cs="Arial"/>
                <w:b/>
                <w:bCs/>
                <w:sz w:val="20"/>
                <w:szCs w:val="20"/>
                <w:lang w:val="en-GB"/>
              </w:rPr>
              <w:t>_</w:t>
            </w:r>
            <w:r w:rsidR="001056B8" w:rsidRPr="00845D81">
              <w:rPr>
                <w:rFonts w:ascii="Arial" w:hAnsi="Arial" w:cs="Arial"/>
                <w:b/>
                <w:bCs/>
                <w:sz w:val="20"/>
                <w:szCs w:val="20"/>
                <w:lang w:val="en-GB"/>
              </w:rPr>
              <w:t>5822</w:t>
            </w:r>
          </w:p>
        </w:tc>
      </w:tr>
      <w:tr w:rsidR="0000007A" w:rsidRPr="00845D81" w14:paraId="05B60576" w14:textId="77777777" w:rsidTr="002109D6">
        <w:trPr>
          <w:trHeight w:val="331"/>
        </w:trPr>
        <w:tc>
          <w:tcPr>
            <w:tcW w:w="1234" w:type="pct"/>
          </w:tcPr>
          <w:p w14:paraId="0196A627" w14:textId="77777777" w:rsidR="0000007A" w:rsidRPr="00845D81" w:rsidRDefault="0000007A" w:rsidP="00696CAD">
            <w:pPr>
              <w:pStyle w:val="BodyText"/>
              <w:ind w:left="90"/>
              <w:jc w:val="left"/>
              <w:rPr>
                <w:rFonts w:ascii="Arial" w:hAnsi="Arial" w:cs="Arial"/>
                <w:bCs/>
                <w:sz w:val="20"/>
                <w:szCs w:val="20"/>
                <w:lang w:val="en-GB"/>
              </w:rPr>
            </w:pPr>
            <w:r w:rsidRPr="00845D81">
              <w:rPr>
                <w:rFonts w:ascii="Arial" w:hAnsi="Arial" w:cs="Arial"/>
                <w:bCs/>
                <w:sz w:val="20"/>
                <w:szCs w:val="20"/>
                <w:lang w:val="en-GB"/>
              </w:rPr>
              <w:t xml:space="preserve">Title of the Manuscript: </w:t>
            </w:r>
          </w:p>
        </w:tc>
        <w:tc>
          <w:tcPr>
            <w:tcW w:w="3766" w:type="pct"/>
            <w:shd w:val="clear" w:color="auto" w:fill="auto"/>
            <w:tcMar>
              <w:top w:w="0" w:type="dxa"/>
              <w:left w:w="108" w:type="dxa"/>
              <w:bottom w:w="0" w:type="dxa"/>
              <w:right w:w="108" w:type="dxa"/>
            </w:tcMar>
            <w:vAlign w:val="center"/>
          </w:tcPr>
          <w:p w14:paraId="0B70E962" w14:textId="23348B88" w:rsidR="0000007A" w:rsidRPr="00845D81" w:rsidRDefault="00444352" w:rsidP="000450FC">
            <w:pPr>
              <w:pStyle w:val="NormalWeb"/>
              <w:spacing w:before="0" w:beforeAutospacing="0" w:after="0" w:afterAutospacing="0"/>
              <w:rPr>
                <w:rFonts w:ascii="Arial" w:hAnsi="Arial" w:cs="Arial"/>
                <w:b/>
                <w:sz w:val="20"/>
                <w:szCs w:val="20"/>
                <w:highlight w:val="yellow"/>
                <w:lang w:val="en-GB"/>
              </w:rPr>
            </w:pPr>
            <w:r w:rsidRPr="00845D81">
              <w:rPr>
                <w:rFonts w:ascii="Arial" w:hAnsi="Arial" w:cs="Arial"/>
                <w:b/>
                <w:sz w:val="20"/>
                <w:szCs w:val="20"/>
                <w:lang w:val="en-GB"/>
              </w:rPr>
              <w:t>The Crisis: The Relentless Resulting of an Explosive Cycle</w:t>
            </w:r>
          </w:p>
        </w:tc>
      </w:tr>
      <w:tr w:rsidR="00CF0BBB" w:rsidRPr="00845D81" w14:paraId="6D508B1C" w14:textId="77777777" w:rsidTr="002E7787">
        <w:trPr>
          <w:trHeight w:val="332"/>
        </w:trPr>
        <w:tc>
          <w:tcPr>
            <w:tcW w:w="1234" w:type="pct"/>
          </w:tcPr>
          <w:p w14:paraId="32FC28F7" w14:textId="77777777" w:rsidR="00CF0BBB" w:rsidRPr="00845D81" w:rsidRDefault="00CF0BBB" w:rsidP="00696CAD">
            <w:pPr>
              <w:pStyle w:val="BodyText"/>
              <w:ind w:left="90"/>
              <w:jc w:val="left"/>
              <w:rPr>
                <w:rFonts w:ascii="Arial" w:hAnsi="Arial" w:cs="Arial"/>
                <w:bCs/>
                <w:sz w:val="20"/>
                <w:szCs w:val="20"/>
                <w:lang w:val="en-GB"/>
              </w:rPr>
            </w:pPr>
            <w:r w:rsidRPr="00845D81">
              <w:rPr>
                <w:rFonts w:ascii="Arial" w:hAnsi="Arial" w:cs="Arial"/>
                <w:bCs/>
                <w:sz w:val="20"/>
                <w:szCs w:val="20"/>
                <w:lang w:val="en-GB"/>
              </w:rPr>
              <w:t>Type of the Article</w:t>
            </w:r>
          </w:p>
        </w:tc>
        <w:tc>
          <w:tcPr>
            <w:tcW w:w="3766" w:type="pct"/>
            <w:shd w:val="clear" w:color="auto" w:fill="auto"/>
            <w:tcMar>
              <w:top w:w="0" w:type="dxa"/>
              <w:left w:w="108" w:type="dxa"/>
              <w:bottom w:w="0" w:type="dxa"/>
              <w:right w:w="108" w:type="dxa"/>
            </w:tcMar>
            <w:vAlign w:val="center"/>
          </w:tcPr>
          <w:p w14:paraId="0EBC6A8E" w14:textId="31FC4E20" w:rsidR="00CF0BBB" w:rsidRPr="00845D81" w:rsidRDefault="001056B8" w:rsidP="000450FC">
            <w:pPr>
              <w:pStyle w:val="NormalWeb"/>
              <w:spacing w:before="0" w:beforeAutospacing="0" w:after="0" w:afterAutospacing="0"/>
              <w:rPr>
                <w:rFonts w:ascii="Arial" w:hAnsi="Arial" w:cs="Arial"/>
                <w:b/>
                <w:sz w:val="20"/>
                <w:szCs w:val="20"/>
                <w:lang w:val="en-GB"/>
              </w:rPr>
            </w:pPr>
            <w:r w:rsidRPr="00845D81">
              <w:rPr>
                <w:rFonts w:ascii="Arial" w:hAnsi="Arial" w:cs="Arial"/>
                <w:b/>
                <w:sz w:val="20"/>
                <w:szCs w:val="20"/>
                <w:lang w:val="en-GB"/>
              </w:rPr>
              <w:t>Book Chapter</w:t>
            </w:r>
          </w:p>
        </w:tc>
      </w:tr>
    </w:tbl>
    <w:p w14:paraId="45F5983C" w14:textId="77777777" w:rsidR="00037D52" w:rsidRPr="00845D81" w:rsidRDefault="00037D52" w:rsidP="0000007A">
      <w:pPr>
        <w:pStyle w:val="BodyText"/>
        <w:rPr>
          <w:rFonts w:ascii="Arial" w:hAnsi="Arial" w:cs="Arial"/>
          <w:b/>
          <w:bCs/>
          <w:sz w:val="20"/>
          <w:szCs w:val="20"/>
          <w:u w:val="single"/>
          <w:lang w:val="en-GB"/>
        </w:rPr>
      </w:pPr>
    </w:p>
    <w:p w14:paraId="63CD6BCB" w14:textId="0FFEAA9E" w:rsidR="00626025" w:rsidRPr="00845D81" w:rsidRDefault="00640538" w:rsidP="00626025">
      <w:pPr>
        <w:pStyle w:val="BodyText"/>
        <w:rPr>
          <w:rFonts w:ascii="Arial" w:hAnsi="Arial" w:cs="Arial"/>
          <w:b/>
          <w:color w:val="222222"/>
          <w:sz w:val="20"/>
          <w:szCs w:val="20"/>
          <w:u w:val="single"/>
          <w:lang w:val="en-US"/>
        </w:rPr>
      </w:pPr>
      <w:r w:rsidRPr="00845D81">
        <w:rPr>
          <w:rFonts w:ascii="Arial" w:hAnsi="Arial" w:cs="Arial"/>
          <w:b/>
          <w:color w:val="222222"/>
          <w:sz w:val="20"/>
          <w:szCs w:val="20"/>
          <w:u w:val="single"/>
          <w:lang w:val="en-US"/>
        </w:rPr>
        <w:t>Special note:</w:t>
      </w:r>
    </w:p>
    <w:p w14:paraId="1AC448A2" w14:textId="77777777" w:rsidR="007B54A4" w:rsidRPr="00845D81" w:rsidRDefault="007B54A4" w:rsidP="00626025">
      <w:pPr>
        <w:pStyle w:val="BodyText"/>
        <w:rPr>
          <w:rFonts w:ascii="Arial" w:hAnsi="Arial" w:cs="Arial"/>
          <w:b/>
          <w:color w:val="222222"/>
          <w:sz w:val="20"/>
          <w:szCs w:val="20"/>
          <w:u w:val="single"/>
          <w:lang w:val="en-US"/>
        </w:rPr>
      </w:pPr>
    </w:p>
    <w:p w14:paraId="7F950B43" w14:textId="3CFD7BBC" w:rsidR="007B54A4" w:rsidRPr="00845D81" w:rsidRDefault="00955E45" w:rsidP="00626025">
      <w:pPr>
        <w:pStyle w:val="BodyText"/>
        <w:rPr>
          <w:rFonts w:ascii="Arial" w:hAnsi="Arial" w:cs="Arial"/>
          <w:b/>
          <w:color w:val="222222"/>
          <w:sz w:val="20"/>
          <w:szCs w:val="20"/>
          <w:lang w:val="en-US"/>
        </w:rPr>
      </w:pPr>
      <w:r w:rsidRPr="00845D8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13853D8" w:rsidR="00640538" w:rsidRPr="00845D81" w:rsidRDefault="004F4D16" w:rsidP="00626025">
      <w:pPr>
        <w:pStyle w:val="BodyText"/>
        <w:rPr>
          <w:rFonts w:ascii="Arial" w:hAnsi="Arial" w:cs="Arial"/>
          <w:b/>
          <w:color w:val="222222"/>
          <w:sz w:val="20"/>
          <w:szCs w:val="20"/>
          <w:u w:val="single"/>
          <w:lang w:val="en-US"/>
        </w:rPr>
      </w:pPr>
      <w:r w:rsidRPr="00845D81">
        <w:rPr>
          <w:rFonts w:ascii="Arial" w:hAnsi="Arial" w:cs="Arial"/>
          <w:b/>
          <w:noProof/>
          <w:color w:val="222222"/>
          <w:sz w:val="20"/>
          <w:szCs w:val="20"/>
          <w:u w:val="single"/>
          <w:lang w:val="en-US"/>
        </w:rPr>
        <mc:AlternateContent>
          <mc:Choice Requires="wps">
            <w:drawing>
              <wp:anchor distT="0" distB="0" distL="114300" distR="114300" simplePos="0" relativeHeight="251658240" behindDoc="0" locked="0" layoutInCell="1" allowOverlap="1" wp14:anchorId="3BD12FF5" wp14:editId="48EEEE49">
                <wp:simplePos x="0" y="0"/>
                <wp:positionH relativeFrom="column">
                  <wp:posOffset>-121920</wp:posOffset>
                </wp:positionH>
                <wp:positionV relativeFrom="paragraph">
                  <wp:posOffset>180975</wp:posOffset>
                </wp:positionV>
                <wp:extent cx="13606145" cy="1584325"/>
                <wp:effectExtent l="11430" t="7620" r="12700" b="8255"/>
                <wp:wrapNone/>
                <wp:docPr id="787868649"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606145" cy="1584325"/>
                        </a:xfrm>
                        <a:prstGeom prst="rect">
                          <a:avLst/>
                        </a:prstGeom>
                        <a:solidFill>
                          <a:srgbClr val="FFFFFF"/>
                        </a:solidFill>
                        <a:ln w="9525">
                          <a:solidFill>
                            <a:srgbClr val="000000"/>
                          </a:solidFill>
                          <a:miter lim="800000"/>
                          <a:headEnd/>
                          <a:tailEnd/>
                        </a:ln>
                      </wps:spPr>
                      <wps:txb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78B9C8B" w:rsidR="00E03C32" w:rsidRDefault="00A53625" w:rsidP="00E03C32">
                            <w:pPr>
                              <w:pStyle w:val="BodyText"/>
                              <w:jc w:val="left"/>
                              <w:rPr>
                                <w:rFonts w:ascii="Arial" w:hAnsi="Arial" w:cs="Arial"/>
                                <w:b/>
                                <w:color w:val="222222"/>
                                <w:sz w:val="32"/>
                                <w:lang w:val="en-US"/>
                              </w:rPr>
                            </w:pPr>
                            <w:r w:rsidRPr="00A53625">
                              <w:rPr>
                                <w:rFonts w:ascii="Arial" w:hAnsi="Arial" w:cs="Arial"/>
                                <w:b/>
                                <w:color w:val="222222"/>
                                <w:sz w:val="32"/>
                                <w:lang w:val="en-US"/>
                              </w:rPr>
                              <w:t>International Journal of Financial Research</w:t>
                            </w:r>
                            <w:r w:rsidR="00E03C32" w:rsidRPr="00640538">
                              <w:rPr>
                                <w:rFonts w:ascii="Arial" w:hAnsi="Arial" w:cs="Arial"/>
                                <w:b/>
                                <w:color w:val="222222"/>
                                <w:sz w:val="32"/>
                                <w:lang w:val="en-US"/>
                              </w:rPr>
                              <w:t xml:space="preserve">, </w:t>
                            </w:r>
                            <w:r>
                              <w:rPr>
                                <w:rFonts w:ascii="Arial" w:hAnsi="Arial" w:cs="Arial"/>
                                <w:b/>
                                <w:color w:val="222222"/>
                                <w:sz w:val="32"/>
                                <w:lang w:val="en-US"/>
                              </w:rPr>
                              <w:t>5</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Pr>
                                <w:rFonts w:ascii="Arial" w:hAnsi="Arial" w:cs="Arial"/>
                                <w:b/>
                                <w:color w:val="222222"/>
                                <w:sz w:val="32"/>
                                <w:lang w:val="en-US"/>
                              </w:rPr>
                              <w:t>68-72</w:t>
                            </w:r>
                            <w:r w:rsidR="009245E3">
                              <w:rPr>
                                <w:rFonts w:ascii="Arial" w:hAnsi="Arial" w:cs="Arial"/>
                                <w:b/>
                                <w:color w:val="222222"/>
                                <w:sz w:val="32"/>
                                <w:lang w:val="en-US"/>
                              </w:rPr>
                              <w:t xml:space="preserve">, </w:t>
                            </w:r>
                            <w:r>
                              <w:rPr>
                                <w:rFonts w:ascii="Arial" w:hAnsi="Arial" w:cs="Arial"/>
                                <w:b/>
                                <w:color w:val="222222"/>
                                <w:sz w:val="32"/>
                                <w:lang w:val="en-US"/>
                              </w:rPr>
                              <w:t>2014</w:t>
                            </w:r>
                            <w:r w:rsidR="00E03C32" w:rsidRPr="00640538">
                              <w:rPr>
                                <w:rFonts w:ascii="Arial" w:hAnsi="Arial" w:cs="Arial"/>
                                <w:b/>
                                <w:color w:val="222222"/>
                                <w:sz w:val="32"/>
                                <w:lang w:val="en-US"/>
                              </w:rPr>
                              <w:t>.</w:t>
                            </w:r>
                          </w:p>
                          <w:p w14:paraId="57E24C8C" w14:textId="7F767377" w:rsidR="00E03C32" w:rsidRPr="007B54A4" w:rsidRDefault="00A53625" w:rsidP="00A53625">
                            <w:pPr>
                              <w:pStyle w:val="BodyText"/>
                              <w:jc w:val="left"/>
                              <w:rPr>
                                <w:rFonts w:ascii="Arial" w:hAnsi="Arial" w:cs="Arial"/>
                                <w:b/>
                                <w:color w:val="222222"/>
                                <w:sz w:val="32"/>
                                <w:lang w:val="en-US"/>
                              </w:rPr>
                            </w:pPr>
                            <w:r>
                              <w:rPr>
                                <w:rFonts w:ascii="Arial" w:hAnsi="Arial" w:cs="Arial"/>
                                <w:b/>
                                <w:color w:val="222222"/>
                                <w:sz w:val="32"/>
                                <w:lang w:val="en-US"/>
                              </w:rPr>
                              <w:t>D</w:t>
                            </w:r>
                            <w:r w:rsidRPr="00A53625">
                              <w:rPr>
                                <w:rFonts w:ascii="Arial" w:hAnsi="Arial" w:cs="Arial"/>
                                <w:b/>
                                <w:color w:val="222222"/>
                                <w:sz w:val="32"/>
                                <w:lang w:val="en-US"/>
                              </w:rPr>
                              <w:t>oi:10.5430/ijfr.v5n3p68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D12FF5" id="Rectangle 2" o:spid="_x0000_s1026" style="position:absolute;left:0;text-align:left;margin-left:-9.6pt;margin-top:14.25pt;width:1071.35pt;height:1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&#1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578B9C8B" w:rsidR="00E03C32" w:rsidRDefault="00A53625" w:rsidP="00E03C32">
                      <w:pPr>
                        <w:pStyle w:val="BodyText"/>
                        <w:jc w:val="left"/>
                        <w:rPr>
                          <w:rFonts w:ascii="Arial" w:hAnsi="Arial" w:cs="Arial"/>
                          <w:b/>
                          <w:color w:val="222222"/>
                          <w:sz w:val="32"/>
                          <w:lang w:val="en-US"/>
                        </w:rPr>
                      </w:pPr>
                      <w:r w:rsidRPr="00A53625">
                        <w:rPr>
                          <w:rFonts w:ascii="Arial" w:hAnsi="Arial" w:cs="Arial"/>
                          <w:b/>
                          <w:color w:val="222222"/>
                          <w:sz w:val="32"/>
                          <w:lang w:val="en-US"/>
                        </w:rPr>
                        <w:t>International Journal of Financial Research</w:t>
                      </w:r>
                      <w:r w:rsidR="00E03C32" w:rsidRPr="00640538">
                        <w:rPr>
                          <w:rFonts w:ascii="Arial" w:hAnsi="Arial" w:cs="Arial"/>
                          <w:b/>
                          <w:color w:val="222222"/>
                          <w:sz w:val="32"/>
                          <w:lang w:val="en-US"/>
                        </w:rPr>
                        <w:t xml:space="preserve">, </w:t>
                      </w:r>
                      <w:r>
                        <w:rPr>
                          <w:rFonts w:ascii="Arial" w:hAnsi="Arial" w:cs="Arial"/>
                          <w:b/>
                          <w:color w:val="222222"/>
                          <w:sz w:val="32"/>
                          <w:lang w:val="en-US"/>
                        </w:rPr>
                        <w:t>5</w:t>
                      </w:r>
                      <w:r w:rsidR="00E03C32" w:rsidRPr="00640538">
                        <w:rPr>
                          <w:rFonts w:ascii="Arial" w:hAnsi="Arial" w:cs="Arial"/>
                          <w:b/>
                          <w:color w:val="222222"/>
                          <w:sz w:val="32"/>
                          <w:lang w:val="en-US"/>
                        </w:rPr>
                        <w:t>(</w:t>
                      </w:r>
                      <w:r>
                        <w:rPr>
                          <w:rFonts w:ascii="Arial" w:hAnsi="Arial" w:cs="Arial"/>
                          <w:b/>
                          <w:color w:val="222222"/>
                          <w:sz w:val="32"/>
                          <w:lang w:val="en-US"/>
                        </w:rPr>
                        <w:t>3</w:t>
                      </w:r>
                      <w:r w:rsidR="00E03C32" w:rsidRPr="00640538">
                        <w:rPr>
                          <w:rFonts w:ascii="Arial" w:hAnsi="Arial" w:cs="Arial"/>
                          <w:b/>
                          <w:color w:val="222222"/>
                          <w:sz w:val="32"/>
                          <w:lang w:val="en-US"/>
                        </w:rPr>
                        <w:t xml:space="preserve">): </w:t>
                      </w:r>
                      <w:r>
                        <w:rPr>
                          <w:rFonts w:ascii="Arial" w:hAnsi="Arial" w:cs="Arial"/>
                          <w:b/>
                          <w:color w:val="222222"/>
                          <w:sz w:val="32"/>
                          <w:lang w:val="en-US"/>
                        </w:rPr>
                        <w:t>68-72</w:t>
                      </w:r>
                      <w:r w:rsidR="009245E3">
                        <w:rPr>
                          <w:rFonts w:ascii="Arial" w:hAnsi="Arial" w:cs="Arial"/>
                          <w:b/>
                          <w:color w:val="222222"/>
                          <w:sz w:val="32"/>
                          <w:lang w:val="en-US"/>
                        </w:rPr>
                        <w:t xml:space="preserve">, </w:t>
                      </w:r>
                      <w:r>
                        <w:rPr>
                          <w:rFonts w:ascii="Arial" w:hAnsi="Arial" w:cs="Arial"/>
                          <w:b/>
                          <w:color w:val="222222"/>
                          <w:sz w:val="32"/>
                          <w:lang w:val="en-US"/>
                        </w:rPr>
                        <w:t>2014</w:t>
                      </w:r>
                      <w:r w:rsidR="00E03C32" w:rsidRPr="00640538">
                        <w:rPr>
                          <w:rFonts w:ascii="Arial" w:hAnsi="Arial" w:cs="Arial"/>
                          <w:b/>
                          <w:color w:val="222222"/>
                          <w:sz w:val="32"/>
                          <w:lang w:val="en-US"/>
                        </w:rPr>
                        <w:t>.</w:t>
                      </w:r>
                    </w:p>
                    <w:p w14:paraId="57E24C8C" w14:textId="7F767377" w:rsidR="00E03C32" w:rsidRPr="007B54A4" w:rsidRDefault="00A53625" w:rsidP="00A53625">
                      <w:pPr>
                        <w:pStyle w:val="BodyText"/>
                        <w:jc w:val="left"/>
                        <w:rPr>
                          <w:rFonts w:ascii="Arial" w:hAnsi="Arial" w:cs="Arial"/>
                          <w:b/>
                          <w:color w:val="222222"/>
                          <w:sz w:val="32"/>
                          <w:lang w:val="en-US"/>
                        </w:rPr>
                      </w:pPr>
                      <w:r>
                        <w:rPr>
                          <w:rFonts w:ascii="Arial" w:hAnsi="Arial" w:cs="Arial"/>
                          <w:b/>
                          <w:color w:val="222222"/>
                          <w:sz w:val="32"/>
                          <w:lang w:val="en-US"/>
                        </w:rPr>
                        <w:t>D</w:t>
                      </w:r>
                      <w:r w:rsidRPr="00A53625">
                        <w:rPr>
                          <w:rFonts w:ascii="Arial" w:hAnsi="Arial" w:cs="Arial"/>
                          <w:b/>
                          <w:color w:val="222222"/>
                          <w:sz w:val="32"/>
                          <w:lang w:val="en-US"/>
                        </w:rPr>
                        <w:t>oi:10.5430/ijfr.v5n3p68</w:t>
                      </w:r>
                    </w:p>
                  </w:txbxContent>
                </v:textbox>
              </v:rect>
            </w:pict>
          </mc:Fallback>
        </mc:AlternateContent>
      </w:r>
    </w:p>
    <w:p w14:paraId="40641486" w14:textId="77777777" w:rsidR="00D9392F" w:rsidRPr="00845D81" w:rsidRDefault="002A3D7C" w:rsidP="00626025">
      <w:pPr>
        <w:pStyle w:val="BodyText"/>
        <w:jc w:val="left"/>
        <w:rPr>
          <w:rFonts w:ascii="Arial" w:hAnsi="Arial" w:cs="Arial"/>
          <w:color w:val="222222"/>
          <w:sz w:val="20"/>
          <w:szCs w:val="20"/>
          <w:lang w:val="en-IN"/>
        </w:rPr>
      </w:pPr>
      <w:r w:rsidRPr="00845D81">
        <w:rPr>
          <w:rFonts w:ascii="Arial" w:hAnsi="Arial" w:cs="Arial"/>
          <w:color w:val="222222"/>
          <w:sz w:val="20"/>
          <w:szCs w:val="20"/>
          <w:lang w:val="en-IN"/>
        </w:rPr>
        <w:br w:type="page"/>
      </w:r>
    </w:p>
    <w:p w14:paraId="5A743ECE" w14:textId="77777777" w:rsidR="00D27A79" w:rsidRPr="00845D8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845D81" w14:paraId="71A94C1F" w14:textId="77777777" w:rsidTr="007222C8">
        <w:tc>
          <w:tcPr>
            <w:tcW w:w="5000" w:type="pct"/>
            <w:gridSpan w:val="3"/>
            <w:tcBorders>
              <w:top w:val="nil"/>
              <w:left w:val="nil"/>
              <w:right w:val="nil"/>
            </w:tcBorders>
            <w:noWrap/>
          </w:tcPr>
          <w:p w14:paraId="0BC15285" w14:textId="75BEB51F" w:rsidR="00F1171E" w:rsidRPr="00845D81" w:rsidRDefault="00F1171E" w:rsidP="007222C8">
            <w:pPr>
              <w:pStyle w:val="Heading2"/>
              <w:jc w:val="left"/>
              <w:rPr>
                <w:rFonts w:ascii="Arial" w:hAnsi="Arial" w:cs="Arial"/>
                <w:lang w:val="en-GB"/>
              </w:rPr>
            </w:pPr>
            <w:r w:rsidRPr="00845D81">
              <w:rPr>
                <w:rFonts w:ascii="Arial" w:hAnsi="Arial" w:cs="Arial"/>
                <w:highlight w:val="yellow"/>
                <w:lang w:val="en-GB"/>
              </w:rPr>
              <w:t>PART  1:</w:t>
            </w:r>
            <w:r w:rsidRPr="00845D81">
              <w:rPr>
                <w:rFonts w:ascii="Arial" w:hAnsi="Arial" w:cs="Arial"/>
                <w:lang w:val="en-GB"/>
              </w:rPr>
              <w:t xml:space="preserve"> Comments</w:t>
            </w:r>
          </w:p>
          <w:p w14:paraId="1287753C" w14:textId="77777777" w:rsidR="00F1171E" w:rsidRPr="00845D81" w:rsidRDefault="00F1171E" w:rsidP="007222C8">
            <w:pPr>
              <w:rPr>
                <w:rFonts w:ascii="Arial" w:hAnsi="Arial" w:cs="Arial"/>
                <w:sz w:val="20"/>
                <w:szCs w:val="20"/>
                <w:lang w:val="en-GB"/>
              </w:rPr>
            </w:pPr>
          </w:p>
        </w:tc>
      </w:tr>
      <w:tr w:rsidR="00F1171E" w:rsidRPr="00845D81" w14:paraId="5EA12279" w14:textId="77777777" w:rsidTr="007222C8">
        <w:tc>
          <w:tcPr>
            <w:tcW w:w="1265" w:type="pct"/>
            <w:noWrap/>
          </w:tcPr>
          <w:p w14:paraId="7AE9682F" w14:textId="77777777" w:rsidR="00F1171E" w:rsidRPr="00845D81" w:rsidRDefault="00F1171E" w:rsidP="007222C8">
            <w:pPr>
              <w:pStyle w:val="Heading2"/>
              <w:jc w:val="left"/>
              <w:rPr>
                <w:rFonts w:ascii="Arial" w:hAnsi="Arial" w:cs="Arial"/>
                <w:lang w:val="en-GB"/>
              </w:rPr>
            </w:pPr>
          </w:p>
        </w:tc>
        <w:tc>
          <w:tcPr>
            <w:tcW w:w="2212" w:type="pct"/>
          </w:tcPr>
          <w:p w14:paraId="5B8DBE06" w14:textId="77777777" w:rsidR="00F1171E" w:rsidRPr="00845D81" w:rsidRDefault="00F1171E" w:rsidP="007222C8">
            <w:pPr>
              <w:pStyle w:val="Heading2"/>
              <w:jc w:val="left"/>
              <w:rPr>
                <w:rFonts w:ascii="Arial" w:hAnsi="Arial" w:cs="Arial"/>
                <w:lang w:val="en-GB"/>
              </w:rPr>
            </w:pPr>
            <w:r w:rsidRPr="00845D81">
              <w:rPr>
                <w:rFonts w:ascii="Arial" w:hAnsi="Arial" w:cs="Arial"/>
                <w:lang w:val="en-GB"/>
              </w:rPr>
              <w:t>Reviewer’s comment</w:t>
            </w:r>
          </w:p>
          <w:p w14:paraId="693A9C4D" w14:textId="77777777" w:rsidR="00421DBF" w:rsidRPr="00845D81" w:rsidRDefault="00421DBF" w:rsidP="00421DBF">
            <w:pPr>
              <w:rPr>
                <w:rFonts w:ascii="Arial" w:hAnsi="Arial" w:cs="Arial"/>
                <w:b/>
                <w:bCs/>
                <w:sz w:val="20"/>
                <w:szCs w:val="20"/>
              </w:rPr>
            </w:pPr>
            <w:r w:rsidRPr="00845D8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845D81" w:rsidRDefault="00421DBF" w:rsidP="00421DBF">
            <w:pPr>
              <w:rPr>
                <w:rFonts w:ascii="Arial" w:hAnsi="Arial" w:cs="Arial"/>
                <w:sz w:val="20"/>
                <w:szCs w:val="20"/>
                <w:lang w:val="en-GB"/>
              </w:rPr>
            </w:pPr>
          </w:p>
        </w:tc>
        <w:tc>
          <w:tcPr>
            <w:tcW w:w="1523" w:type="pct"/>
          </w:tcPr>
          <w:p w14:paraId="57792C30" w14:textId="77777777" w:rsidR="00F1171E" w:rsidRPr="00845D81" w:rsidRDefault="00F1171E" w:rsidP="007222C8">
            <w:pPr>
              <w:pStyle w:val="Heading2"/>
              <w:jc w:val="left"/>
              <w:rPr>
                <w:rFonts w:ascii="Arial" w:hAnsi="Arial" w:cs="Arial"/>
                <w:b w:val="0"/>
                <w:lang w:val="en-GB"/>
              </w:rPr>
            </w:pPr>
            <w:r w:rsidRPr="00845D81">
              <w:rPr>
                <w:rFonts w:ascii="Arial" w:hAnsi="Arial" w:cs="Arial"/>
                <w:lang w:val="en-GB"/>
              </w:rPr>
              <w:t>Author’s Feedback</w:t>
            </w:r>
            <w:r w:rsidRPr="00845D81">
              <w:rPr>
                <w:rFonts w:ascii="Arial" w:hAnsi="Arial" w:cs="Arial"/>
                <w:b w:val="0"/>
                <w:lang w:val="en-GB"/>
              </w:rPr>
              <w:t xml:space="preserve"> </w:t>
            </w:r>
            <w:r w:rsidRPr="00845D81">
              <w:rPr>
                <w:rFonts w:ascii="Arial" w:hAnsi="Arial" w:cs="Arial"/>
                <w:b w:val="0"/>
                <w:i/>
                <w:lang w:val="en-GB"/>
              </w:rPr>
              <w:t>(Please correct the manuscript and highlight that part in the manuscript. It is mandatory that authors should write his/her feedback here)</w:t>
            </w:r>
          </w:p>
        </w:tc>
      </w:tr>
      <w:tr w:rsidR="00F1171E" w:rsidRPr="00845D81" w14:paraId="5C0AB4EC" w14:textId="77777777" w:rsidTr="007222C8">
        <w:trPr>
          <w:trHeight w:val="1264"/>
        </w:trPr>
        <w:tc>
          <w:tcPr>
            <w:tcW w:w="1265" w:type="pct"/>
            <w:noWrap/>
          </w:tcPr>
          <w:p w14:paraId="66B47184" w14:textId="48030299" w:rsidR="00F1171E" w:rsidRPr="00845D81" w:rsidRDefault="00F1171E" w:rsidP="007222C8">
            <w:pPr>
              <w:ind w:left="360"/>
              <w:rPr>
                <w:rFonts w:ascii="Arial" w:hAnsi="Arial" w:cs="Arial"/>
                <w:b/>
                <w:bCs/>
                <w:sz w:val="20"/>
                <w:szCs w:val="20"/>
                <w:lang w:val="en-GB"/>
              </w:rPr>
            </w:pPr>
            <w:r w:rsidRPr="00845D8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845D81" w:rsidRDefault="00F1171E" w:rsidP="007222C8">
            <w:pPr>
              <w:ind w:left="360"/>
              <w:rPr>
                <w:rFonts w:ascii="Arial" w:eastAsia="MS Mincho" w:hAnsi="Arial" w:cs="Arial"/>
                <w:b/>
                <w:bCs/>
                <w:sz w:val="20"/>
                <w:szCs w:val="20"/>
                <w:lang w:val="en-GB"/>
              </w:rPr>
            </w:pPr>
          </w:p>
        </w:tc>
        <w:tc>
          <w:tcPr>
            <w:tcW w:w="2212" w:type="pct"/>
          </w:tcPr>
          <w:p w14:paraId="6EADB535" w14:textId="77777777" w:rsidR="00440CDB" w:rsidRPr="00845D81" w:rsidRDefault="00440CDB" w:rsidP="007E783C">
            <w:pPr>
              <w:rPr>
                <w:rFonts w:ascii="Arial" w:hAnsi="Arial" w:cs="Arial"/>
                <w:sz w:val="20"/>
                <w:szCs w:val="20"/>
              </w:rPr>
            </w:pPr>
            <w:r w:rsidRPr="00845D81">
              <w:rPr>
                <w:rFonts w:ascii="Arial" w:hAnsi="Arial" w:cs="Arial"/>
                <w:sz w:val="20"/>
                <w:szCs w:val="20"/>
              </w:rPr>
              <w:t xml:space="preserve">This paper builds a view of subprime crises by integrating financial cycle theory, political economy, and speculative behavior in one analytical framework to become a link between historical theories through the thesis of the </w:t>
            </w:r>
            <w:r w:rsidRPr="00845D81">
              <w:rPr>
                <w:rFonts w:ascii="Arial" w:hAnsi="Arial" w:cs="Arial"/>
                <w:i/>
                <w:iCs/>
                <w:sz w:val="20"/>
                <w:szCs w:val="20"/>
              </w:rPr>
              <w:t xml:space="preserve">history of crises is a recurring cycle. </w:t>
            </w:r>
            <w:r w:rsidRPr="00845D81">
              <w:rPr>
                <w:rFonts w:ascii="Arial" w:hAnsi="Arial" w:cs="Arial"/>
                <w:sz w:val="20"/>
                <w:szCs w:val="20"/>
              </w:rPr>
              <w:t>His contribution is the theoretical implications by renewing the relevance of classical theory in the context of modern economics.</w:t>
            </w:r>
          </w:p>
          <w:p w14:paraId="7DBC9196" w14:textId="77777777" w:rsidR="00F1171E" w:rsidRPr="00845D81"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845D81" w:rsidRDefault="00F1171E" w:rsidP="007222C8">
            <w:pPr>
              <w:pStyle w:val="Heading2"/>
              <w:jc w:val="left"/>
              <w:rPr>
                <w:rFonts w:ascii="Arial" w:hAnsi="Arial" w:cs="Arial"/>
                <w:b w:val="0"/>
                <w:lang w:val="en-GB"/>
              </w:rPr>
            </w:pPr>
          </w:p>
        </w:tc>
      </w:tr>
      <w:tr w:rsidR="00F1171E" w:rsidRPr="00845D81" w14:paraId="0D8B5B2C" w14:textId="77777777" w:rsidTr="003B1A16">
        <w:trPr>
          <w:trHeight w:val="890"/>
        </w:trPr>
        <w:tc>
          <w:tcPr>
            <w:tcW w:w="1265" w:type="pct"/>
            <w:noWrap/>
          </w:tcPr>
          <w:p w14:paraId="21CBA5FE" w14:textId="77777777" w:rsidR="00F1171E" w:rsidRPr="00845D81" w:rsidRDefault="00F1171E" w:rsidP="007222C8">
            <w:pPr>
              <w:ind w:left="360"/>
              <w:rPr>
                <w:rFonts w:ascii="Arial" w:hAnsi="Arial" w:cs="Arial"/>
                <w:b/>
                <w:bCs/>
                <w:sz w:val="20"/>
                <w:szCs w:val="20"/>
                <w:lang w:val="en-GB"/>
              </w:rPr>
            </w:pPr>
            <w:r w:rsidRPr="00845D81">
              <w:rPr>
                <w:rFonts w:ascii="Arial" w:hAnsi="Arial" w:cs="Arial"/>
                <w:b/>
                <w:bCs/>
                <w:sz w:val="20"/>
                <w:szCs w:val="20"/>
                <w:lang w:val="en-GB"/>
              </w:rPr>
              <w:t>Is the title of the article suitable?</w:t>
            </w:r>
          </w:p>
          <w:p w14:paraId="1CABB61A" w14:textId="77777777" w:rsidR="00F1171E" w:rsidRPr="00845D81" w:rsidRDefault="00F1171E" w:rsidP="007222C8">
            <w:pPr>
              <w:ind w:left="360"/>
              <w:rPr>
                <w:rFonts w:ascii="Arial" w:hAnsi="Arial" w:cs="Arial"/>
                <w:b/>
                <w:bCs/>
                <w:sz w:val="20"/>
                <w:szCs w:val="20"/>
                <w:lang w:val="en-GB"/>
              </w:rPr>
            </w:pPr>
            <w:r w:rsidRPr="00845D81">
              <w:rPr>
                <w:rFonts w:ascii="Arial" w:hAnsi="Arial" w:cs="Arial"/>
                <w:b/>
                <w:bCs/>
                <w:sz w:val="20"/>
                <w:szCs w:val="20"/>
                <w:lang w:val="en-GB"/>
              </w:rPr>
              <w:t>(If not please suggest an alternative title)</w:t>
            </w:r>
          </w:p>
          <w:p w14:paraId="0275B919" w14:textId="77777777" w:rsidR="00F1171E" w:rsidRPr="00845D81" w:rsidRDefault="00F1171E" w:rsidP="007222C8">
            <w:pPr>
              <w:pStyle w:val="Heading2"/>
              <w:jc w:val="left"/>
              <w:rPr>
                <w:rFonts w:ascii="Arial" w:hAnsi="Arial" w:cs="Arial"/>
                <w:u w:val="single"/>
                <w:lang w:val="en-GB"/>
              </w:rPr>
            </w:pPr>
          </w:p>
        </w:tc>
        <w:tc>
          <w:tcPr>
            <w:tcW w:w="2212" w:type="pct"/>
          </w:tcPr>
          <w:p w14:paraId="794AA9A7" w14:textId="14EC006C" w:rsidR="00F1171E" w:rsidRPr="00845D81" w:rsidRDefault="00440CDB" w:rsidP="006D6720">
            <w:pPr>
              <w:rPr>
                <w:rFonts w:ascii="Arial" w:hAnsi="Arial" w:cs="Arial"/>
                <w:sz w:val="20"/>
                <w:szCs w:val="20"/>
                <w:lang w:val="en-GB"/>
              </w:rPr>
            </w:pPr>
            <w:r w:rsidRPr="00845D81">
              <w:rPr>
                <w:rFonts w:ascii="Arial" w:hAnsi="Arial" w:cs="Arial"/>
                <w:sz w:val="20"/>
                <w:szCs w:val="20"/>
              </w:rPr>
              <w:t>Fulfilled</w:t>
            </w:r>
          </w:p>
        </w:tc>
        <w:tc>
          <w:tcPr>
            <w:tcW w:w="1523" w:type="pct"/>
          </w:tcPr>
          <w:p w14:paraId="405B6701" w14:textId="77777777" w:rsidR="00F1171E" w:rsidRPr="00845D81" w:rsidRDefault="00F1171E" w:rsidP="007222C8">
            <w:pPr>
              <w:pStyle w:val="Heading2"/>
              <w:jc w:val="left"/>
              <w:rPr>
                <w:rFonts w:ascii="Arial" w:hAnsi="Arial" w:cs="Arial"/>
                <w:b w:val="0"/>
                <w:lang w:val="en-GB"/>
              </w:rPr>
            </w:pPr>
          </w:p>
        </w:tc>
      </w:tr>
      <w:tr w:rsidR="00F1171E" w:rsidRPr="00845D81" w14:paraId="5604762A" w14:textId="77777777" w:rsidTr="007222C8">
        <w:trPr>
          <w:trHeight w:val="1262"/>
        </w:trPr>
        <w:tc>
          <w:tcPr>
            <w:tcW w:w="1265" w:type="pct"/>
            <w:noWrap/>
          </w:tcPr>
          <w:p w14:paraId="3635573D" w14:textId="77777777" w:rsidR="00F1171E" w:rsidRPr="00845D81" w:rsidRDefault="00F1171E" w:rsidP="007222C8">
            <w:pPr>
              <w:pStyle w:val="Heading2"/>
              <w:ind w:left="360"/>
              <w:jc w:val="left"/>
              <w:rPr>
                <w:rFonts w:ascii="Arial" w:hAnsi="Arial" w:cs="Arial"/>
                <w:lang w:val="en-GB"/>
              </w:rPr>
            </w:pPr>
            <w:r w:rsidRPr="00845D8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845D81" w:rsidRDefault="00F1171E" w:rsidP="007222C8">
            <w:pPr>
              <w:pStyle w:val="Heading2"/>
              <w:jc w:val="left"/>
              <w:rPr>
                <w:rFonts w:ascii="Arial" w:hAnsi="Arial" w:cs="Arial"/>
                <w:u w:val="single"/>
                <w:lang w:val="en-GB"/>
              </w:rPr>
            </w:pPr>
          </w:p>
        </w:tc>
        <w:tc>
          <w:tcPr>
            <w:tcW w:w="2212" w:type="pct"/>
          </w:tcPr>
          <w:p w14:paraId="1653A70D" w14:textId="55755F7F" w:rsidR="00440CDB" w:rsidRPr="00845D81" w:rsidRDefault="00440CDB" w:rsidP="005676C5">
            <w:pPr>
              <w:tabs>
                <w:tab w:val="num" w:pos="720"/>
              </w:tabs>
              <w:rPr>
                <w:rFonts w:ascii="Arial" w:hAnsi="Arial" w:cs="Arial"/>
                <w:sz w:val="20"/>
                <w:szCs w:val="20"/>
              </w:rPr>
            </w:pPr>
            <w:r w:rsidRPr="00845D81">
              <w:rPr>
                <w:rFonts w:ascii="Arial" w:hAnsi="Arial" w:cs="Arial"/>
                <w:sz w:val="20"/>
                <w:szCs w:val="20"/>
              </w:rPr>
              <w:t>There needs to be additional as an implication, namely: This study is able to see the analysis of events and as an early warning in identifying bubble patterns in the economy.</w:t>
            </w:r>
          </w:p>
          <w:p w14:paraId="0FB7E83A" w14:textId="5644DF0D" w:rsidR="00612E29" w:rsidRPr="00845D81" w:rsidRDefault="00612E29" w:rsidP="004B57B7">
            <w:pPr>
              <w:rPr>
                <w:rFonts w:ascii="Arial" w:hAnsi="Arial" w:cs="Arial"/>
                <w:sz w:val="20"/>
                <w:szCs w:val="20"/>
                <w:lang w:val="en-GB"/>
              </w:rPr>
            </w:pPr>
          </w:p>
        </w:tc>
        <w:tc>
          <w:tcPr>
            <w:tcW w:w="1523" w:type="pct"/>
          </w:tcPr>
          <w:p w14:paraId="1D54B730" w14:textId="77777777" w:rsidR="00F1171E" w:rsidRPr="00845D81" w:rsidRDefault="00F1171E" w:rsidP="007222C8">
            <w:pPr>
              <w:pStyle w:val="Heading2"/>
              <w:jc w:val="left"/>
              <w:rPr>
                <w:rFonts w:ascii="Arial" w:hAnsi="Arial" w:cs="Arial"/>
                <w:b w:val="0"/>
                <w:lang w:val="en-GB"/>
              </w:rPr>
            </w:pPr>
          </w:p>
        </w:tc>
      </w:tr>
      <w:tr w:rsidR="00F1171E" w:rsidRPr="00845D81" w14:paraId="2F579F54" w14:textId="77777777" w:rsidTr="007222C8">
        <w:trPr>
          <w:trHeight w:val="859"/>
        </w:trPr>
        <w:tc>
          <w:tcPr>
            <w:tcW w:w="1265" w:type="pct"/>
            <w:noWrap/>
          </w:tcPr>
          <w:p w14:paraId="04361F46" w14:textId="368783AB" w:rsidR="00F1171E" w:rsidRPr="00845D81" w:rsidRDefault="00DC6FED" w:rsidP="007222C8">
            <w:pPr>
              <w:ind w:left="360"/>
              <w:rPr>
                <w:rFonts w:ascii="Arial" w:hAnsi="Arial" w:cs="Arial"/>
                <w:b/>
                <w:bCs/>
                <w:sz w:val="20"/>
                <w:szCs w:val="20"/>
                <w:u w:val="single"/>
                <w:lang w:val="en-GB"/>
              </w:rPr>
            </w:pPr>
            <w:r w:rsidRPr="00845D81">
              <w:rPr>
                <w:rFonts w:ascii="Arial" w:hAnsi="Arial" w:cs="Arial"/>
                <w:b/>
                <w:bCs/>
                <w:sz w:val="20"/>
                <w:szCs w:val="20"/>
                <w:lang w:val="en-GB"/>
              </w:rPr>
              <w:t xml:space="preserve">Is the manuscript scientifically, correct? Please write here. </w:t>
            </w:r>
          </w:p>
        </w:tc>
        <w:tc>
          <w:tcPr>
            <w:tcW w:w="2212" w:type="pct"/>
          </w:tcPr>
          <w:p w14:paraId="2B5A7721" w14:textId="2E86DE5C" w:rsidR="00F1171E" w:rsidRPr="00845D81" w:rsidRDefault="00440CDB" w:rsidP="007222C8">
            <w:pPr>
              <w:pStyle w:val="ListParagraph"/>
              <w:ind w:left="0"/>
              <w:rPr>
                <w:rFonts w:ascii="Arial" w:hAnsi="Arial" w:cs="Arial"/>
                <w:sz w:val="20"/>
                <w:szCs w:val="20"/>
                <w:lang w:val="en-GB"/>
              </w:rPr>
            </w:pPr>
            <w:r w:rsidRPr="00845D81">
              <w:rPr>
                <w:rFonts w:ascii="Arial" w:hAnsi="Arial" w:cs="Arial"/>
                <w:sz w:val="20"/>
                <w:szCs w:val="20"/>
              </w:rPr>
              <w:t xml:space="preserve">Already fulfilled with a descriptive analysis approach </w:t>
            </w:r>
          </w:p>
        </w:tc>
        <w:tc>
          <w:tcPr>
            <w:tcW w:w="1523" w:type="pct"/>
          </w:tcPr>
          <w:p w14:paraId="4898F764" w14:textId="77777777" w:rsidR="00F1171E" w:rsidRPr="00845D81" w:rsidRDefault="00F1171E" w:rsidP="007222C8">
            <w:pPr>
              <w:pStyle w:val="Heading2"/>
              <w:jc w:val="left"/>
              <w:rPr>
                <w:rFonts w:ascii="Arial" w:hAnsi="Arial" w:cs="Arial"/>
                <w:b w:val="0"/>
                <w:lang w:val="en-GB"/>
              </w:rPr>
            </w:pPr>
          </w:p>
        </w:tc>
      </w:tr>
      <w:tr w:rsidR="00F1171E" w:rsidRPr="00845D81" w14:paraId="73739464" w14:textId="77777777" w:rsidTr="007222C8">
        <w:trPr>
          <w:trHeight w:val="703"/>
        </w:trPr>
        <w:tc>
          <w:tcPr>
            <w:tcW w:w="1265" w:type="pct"/>
            <w:noWrap/>
          </w:tcPr>
          <w:p w14:paraId="09C25322" w14:textId="77777777" w:rsidR="00F1171E" w:rsidRPr="00845D81" w:rsidRDefault="00F1171E" w:rsidP="007222C8">
            <w:pPr>
              <w:ind w:left="360"/>
              <w:rPr>
                <w:rFonts w:ascii="Arial" w:hAnsi="Arial" w:cs="Arial"/>
                <w:b/>
                <w:bCs/>
                <w:sz w:val="20"/>
                <w:szCs w:val="20"/>
                <w:lang w:val="en-GB"/>
              </w:rPr>
            </w:pPr>
            <w:r w:rsidRPr="00845D8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845D81" w:rsidRDefault="00F1171E" w:rsidP="007222C8">
            <w:pPr>
              <w:ind w:left="360"/>
              <w:rPr>
                <w:rFonts w:ascii="Arial" w:hAnsi="Arial" w:cs="Arial"/>
                <w:b/>
                <w:bCs/>
                <w:sz w:val="20"/>
                <w:szCs w:val="20"/>
                <w:u w:val="single"/>
                <w:lang w:val="en-GB"/>
              </w:rPr>
            </w:pPr>
            <w:r w:rsidRPr="00845D81">
              <w:rPr>
                <w:rFonts w:ascii="Arial" w:hAnsi="Arial" w:cs="Arial"/>
                <w:b/>
                <w:bCs/>
                <w:sz w:val="20"/>
                <w:szCs w:val="20"/>
                <w:u w:val="single"/>
                <w:lang w:val="en-GB"/>
              </w:rPr>
              <w:t>-</w:t>
            </w:r>
          </w:p>
        </w:tc>
        <w:tc>
          <w:tcPr>
            <w:tcW w:w="2212" w:type="pct"/>
          </w:tcPr>
          <w:p w14:paraId="24FE0567" w14:textId="626C3685" w:rsidR="00F1171E" w:rsidRPr="00845D81" w:rsidRDefault="00440CDB" w:rsidP="007222C8">
            <w:pPr>
              <w:pStyle w:val="ListParagraph"/>
              <w:ind w:left="0"/>
              <w:rPr>
                <w:rFonts w:ascii="Arial" w:hAnsi="Arial" w:cs="Arial"/>
                <w:sz w:val="20"/>
                <w:szCs w:val="20"/>
                <w:lang w:val="en-GB"/>
              </w:rPr>
            </w:pPr>
            <w:r w:rsidRPr="00845D81">
              <w:rPr>
                <w:rFonts w:ascii="Arial" w:hAnsi="Arial" w:cs="Arial"/>
                <w:sz w:val="20"/>
                <w:szCs w:val="20"/>
              </w:rPr>
              <w:t xml:space="preserve">Fulfilled </w:t>
            </w:r>
          </w:p>
        </w:tc>
        <w:tc>
          <w:tcPr>
            <w:tcW w:w="1523" w:type="pct"/>
          </w:tcPr>
          <w:p w14:paraId="40220055" w14:textId="77777777" w:rsidR="00F1171E" w:rsidRPr="00845D81" w:rsidRDefault="00F1171E" w:rsidP="007222C8">
            <w:pPr>
              <w:pStyle w:val="Heading2"/>
              <w:jc w:val="left"/>
              <w:rPr>
                <w:rFonts w:ascii="Arial" w:hAnsi="Arial" w:cs="Arial"/>
                <w:b w:val="0"/>
                <w:lang w:val="en-GB"/>
              </w:rPr>
            </w:pPr>
          </w:p>
        </w:tc>
      </w:tr>
      <w:tr w:rsidR="00F1171E" w:rsidRPr="00845D81" w14:paraId="73CC4A50" w14:textId="77777777" w:rsidTr="003B1A16">
        <w:trPr>
          <w:trHeight w:val="872"/>
        </w:trPr>
        <w:tc>
          <w:tcPr>
            <w:tcW w:w="1265" w:type="pct"/>
            <w:noWrap/>
          </w:tcPr>
          <w:p w14:paraId="029CE8D0" w14:textId="77777777" w:rsidR="00F1171E" w:rsidRPr="00845D81" w:rsidRDefault="00F1171E" w:rsidP="007222C8">
            <w:pPr>
              <w:pStyle w:val="Heading2"/>
              <w:jc w:val="left"/>
              <w:rPr>
                <w:rFonts w:ascii="Arial" w:hAnsi="Arial" w:cs="Arial"/>
                <w:b w:val="0"/>
                <w:lang w:val="en-GB"/>
              </w:rPr>
            </w:pPr>
          </w:p>
          <w:p w14:paraId="589C16C7" w14:textId="77777777" w:rsidR="00F1171E" w:rsidRPr="00845D81" w:rsidRDefault="00F1171E" w:rsidP="007222C8">
            <w:pPr>
              <w:pStyle w:val="Heading2"/>
              <w:ind w:left="360"/>
              <w:jc w:val="left"/>
              <w:rPr>
                <w:rFonts w:ascii="Arial" w:hAnsi="Arial" w:cs="Arial"/>
                <w:bCs w:val="0"/>
                <w:lang w:val="en-GB"/>
              </w:rPr>
            </w:pPr>
            <w:r w:rsidRPr="00845D81">
              <w:rPr>
                <w:rFonts w:ascii="Arial" w:hAnsi="Arial" w:cs="Arial"/>
                <w:bCs w:val="0"/>
                <w:lang w:val="en-GB"/>
              </w:rPr>
              <w:t>Is the language/English quality of the article suitable for scholarly communications?</w:t>
            </w:r>
          </w:p>
          <w:p w14:paraId="7722B85E" w14:textId="77777777" w:rsidR="00F1171E" w:rsidRPr="00845D81" w:rsidRDefault="00F1171E" w:rsidP="007222C8">
            <w:pPr>
              <w:rPr>
                <w:rFonts w:ascii="Arial" w:hAnsi="Arial" w:cs="Arial"/>
                <w:sz w:val="20"/>
                <w:szCs w:val="20"/>
                <w:lang w:val="en-GB"/>
              </w:rPr>
            </w:pPr>
          </w:p>
        </w:tc>
        <w:tc>
          <w:tcPr>
            <w:tcW w:w="2212" w:type="pct"/>
          </w:tcPr>
          <w:p w14:paraId="0A07EA75" w14:textId="77777777" w:rsidR="00F1171E" w:rsidRPr="00845D81" w:rsidRDefault="00F1171E" w:rsidP="007222C8">
            <w:pPr>
              <w:rPr>
                <w:rFonts w:ascii="Arial" w:hAnsi="Arial" w:cs="Arial"/>
                <w:sz w:val="20"/>
                <w:szCs w:val="20"/>
                <w:lang w:val="en-GB"/>
              </w:rPr>
            </w:pPr>
          </w:p>
          <w:p w14:paraId="149A6CEF" w14:textId="78C26A4F" w:rsidR="00F1171E" w:rsidRPr="00845D81" w:rsidRDefault="00440CDB" w:rsidP="007222C8">
            <w:pPr>
              <w:rPr>
                <w:rFonts w:ascii="Arial" w:hAnsi="Arial" w:cs="Arial"/>
                <w:sz w:val="20"/>
                <w:szCs w:val="20"/>
                <w:lang w:val="en-GB"/>
              </w:rPr>
            </w:pPr>
            <w:r w:rsidRPr="00845D81">
              <w:rPr>
                <w:rFonts w:ascii="Arial" w:hAnsi="Arial" w:cs="Arial"/>
                <w:sz w:val="20"/>
                <w:szCs w:val="20"/>
              </w:rPr>
              <w:t>It would be even better to do proofreading</w:t>
            </w:r>
          </w:p>
        </w:tc>
        <w:tc>
          <w:tcPr>
            <w:tcW w:w="1523" w:type="pct"/>
          </w:tcPr>
          <w:p w14:paraId="0351CA58" w14:textId="77777777" w:rsidR="00F1171E" w:rsidRPr="00845D81" w:rsidRDefault="00F1171E" w:rsidP="007222C8">
            <w:pPr>
              <w:rPr>
                <w:rFonts w:ascii="Arial" w:hAnsi="Arial" w:cs="Arial"/>
                <w:sz w:val="20"/>
                <w:szCs w:val="20"/>
                <w:lang w:val="en-GB"/>
              </w:rPr>
            </w:pPr>
          </w:p>
        </w:tc>
      </w:tr>
      <w:tr w:rsidR="00F1171E" w:rsidRPr="00845D81" w14:paraId="20A16C0C" w14:textId="77777777" w:rsidTr="007222C8">
        <w:trPr>
          <w:trHeight w:val="1178"/>
        </w:trPr>
        <w:tc>
          <w:tcPr>
            <w:tcW w:w="1265" w:type="pct"/>
            <w:noWrap/>
          </w:tcPr>
          <w:p w14:paraId="7F4BCFAE" w14:textId="77777777" w:rsidR="00F1171E" w:rsidRPr="00845D81" w:rsidRDefault="00F1171E" w:rsidP="007222C8">
            <w:pPr>
              <w:pStyle w:val="Heading2"/>
              <w:jc w:val="left"/>
              <w:rPr>
                <w:rFonts w:ascii="Arial" w:hAnsi="Arial" w:cs="Arial"/>
                <w:b w:val="0"/>
                <w:bCs w:val="0"/>
                <w:lang w:val="en-GB"/>
              </w:rPr>
            </w:pPr>
            <w:r w:rsidRPr="00845D81">
              <w:rPr>
                <w:rFonts w:ascii="Arial" w:hAnsi="Arial" w:cs="Arial"/>
                <w:bCs w:val="0"/>
                <w:u w:val="single"/>
                <w:lang w:val="en-GB"/>
              </w:rPr>
              <w:t>Optional/General</w:t>
            </w:r>
            <w:r w:rsidRPr="00845D81">
              <w:rPr>
                <w:rFonts w:ascii="Arial" w:hAnsi="Arial" w:cs="Arial"/>
                <w:bCs w:val="0"/>
                <w:lang w:val="en-GB"/>
              </w:rPr>
              <w:t xml:space="preserve"> </w:t>
            </w:r>
            <w:r w:rsidRPr="00845D81">
              <w:rPr>
                <w:rFonts w:ascii="Arial" w:hAnsi="Arial" w:cs="Arial"/>
                <w:b w:val="0"/>
                <w:bCs w:val="0"/>
                <w:lang w:val="en-GB"/>
              </w:rPr>
              <w:t>comments</w:t>
            </w:r>
          </w:p>
          <w:p w14:paraId="1A6B3748" w14:textId="77777777" w:rsidR="00F1171E" w:rsidRPr="00845D81" w:rsidRDefault="00F1171E" w:rsidP="007222C8">
            <w:pPr>
              <w:pStyle w:val="Heading2"/>
              <w:jc w:val="left"/>
              <w:rPr>
                <w:rFonts w:ascii="Arial" w:hAnsi="Arial" w:cs="Arial"/>
                <w:b w:val="0"/>
                <w:lang w:val="en-GB"/>
              </w:rPr>
            </w:pPr>
          </w:p>
        </w:tc>
        <w:tc>
          <w:tcPr>
            <w:tcW w:w="2212" w:type="pct"/>
          </w:tcPr>
          <w:p w14:paraId="6BAE0235" w14:textId="77777777" w:rsidR="00652755" w:rsidRPr="00845D81" w:rsidRDefault="00652755" w:rsidP="006A5875">
            <w:pPr>
              <w:spacing w:after="160" w:line="278" w:lineRule="auto"/>
              <w:jc w:val="both"/>
              <w:rPr>
                <w:rFonts w:ascii="Arial" w:hAnsi="Arial" w:cs="Arial"/>
                <w:sz w:val="20"/>
                <w:szCs w:val="20"/>
              </w:rPr>
            </w:pPr>
            <w:r w:rsidRPr="00845D81">
              <w:rPr>
                <w:rFonts w:ascii="Arial" w:hAnsi="Arial" w:cs="Arial"/>
                <w:sz w:val="20"/>
                <w:szCs w:val="20"/>
              </w:rPr>
              <w:t xml:space="preserve">The existence of cyclical determinism points to a problem with the claim </w:t>
            </w:r>
            <w:r w:rsidRPr="00845D81">
              <w:rPr>
                <w:rFonts w:ascii="Arial" w:hAnsi="Arial" w:cs="Arial"/>
                <w:i/>
                <w:iCs/>
                <w:sz w:val="20"/>
                <w:szCs w:val="20"/>
              </w:rPr>
              <w:t>that "crises are an inevitable part of capitalism"</w:t>
            </w:r>
            <w:r w:rsidRPr="00845D81">
              <w:rPr>
                <w:rFonts w:ascii="Arial" w:hAnsi="Arial" w:cs="Arial"/>
                <w:sz w:val="20"/>
                <w:szCs w:val="20"/>
              </w:rPr>
              <w:t xml:space="preserve"> (Schumpeter) that ignores the role of proactive policy. Thus, it is not yet possible to distinguish the natural cycle from the depth of the crisis determined by institutional design. Therefore, this paper requires additional </w:t>
            </w:r>
            <w:proofErr w:type="gramStart"/>
            <w:r w:rsidRPr="00845D81">
              <w:rPr>
                <w:rFonts w:ascii="Arial" w:hAnsi="Arial" w:cs="Arial"/>
                <w:sz w:val="20"/>
                <w:szCs w:val="20"/>
              </w:rPr>
              <w:t>integration  of</w:t>
            </w:r>
            <w:proofErr w:type="gramEnd"/>
            <w:r w:rsidRPr="00845D81">
              <w:rPr>
                <w:rFonts w:ascii="Arial" w:hAnsi="Arial" w:cs="Arial"/>
                <w:sz w:val="20"/>
                <w:szCs w:val="20"/>
              </w:rPr>
              <w:t xml:space="preserve"> </w:t>
            </w:r>
            <w:r w:rsidRPr="00845D81">
              <w:rPr>
                <w:rFonts w:ascii="Arial" w:hAnsi="Arial" w:cs="Arial"/>
                <w:i/>
                <w:iCs/>
                <w:sz w:val="20"/>
                <w:szCs w:val="20"/>
              </w:rPr>
              <w:t>the Minsky Moment</w:t>
            </w:r>
            <w:r w:rsidRPr="00845D81">
              <w:rPr>
                <w:rFonts w:ascii="Arial" w:hAnsi="Arial" w:cs="Arial"/>
                <w:sz w:val="20"/>
                <w:szCs w:val="20"/>
              </w:rPr>
              <w:t xml:space="preserve"> </w:t>
            </w:r>
            <w:proofErr w:type="gramStart"/>
            <w:r w:rsidRPr="00845D81">
              <w:rPr>
                <w:rFonts w:ascii="Arial" w:hAnsi="Arial" w:cs="Arial"/>
                <w:sz w:val="20"/>
                <w:szCs w:val="20"/>
              </w:rPr>
              <w:t>concept  as</w:t>
            </w:r>
            <w:proofErr w:type="gramEnd"/>
            <w:r w:rsidRPr="00845D81">
              <w:rPr>
                <w:rFonts w:ascii="Arial" w:hAnsi="Arial" w:cs="Arial"/>
                <w:sz w:val="20"/>
                <w:szCs w:val="20"/>
              </w:rPr>
              <w:t xml:space="preserve"> a critical point that can be anticipated through regulation, as well as the case of Canada avoiding a crisis thanks to </w:t>
            </w:r>
            <w:r w:rsidRPr="00845D81">
              <w:rPr>
                <w:rFonts w:ascii="Arial" w:hAnsi="Arial" w:cs="Arial"/>
                <w:i/>
                <w:iCs/>
                <w:sz w:val="20"/>
                <w:szCs w:val="20"/>
              </w:rPr>
              <w:t>stress test mortgages</w:t>
            </w:r>
            <w:r w:rsidRPr="00845D81">
              <w:rPr>
                <w:rFonts w:ascii="Arial" w:hAnsi="Arial" w:cs="Arial"/>
                <w:sz w:val="20"/>
                <w:szCs w:val="20"/>
              </w:rPr>
              <w:t xml:space="preserve"> and the ban </w:t>
            </w:r>
            <w:r w:rsidRPr="00845D81">
              <w:rPr>
                <w:rFonts w:ascii="Arial" w:hAnsi="Arial" w:cs="Arial"/>
                <w:i/>
                <w:iCs/>
                <w:sz w:val="20"/>
                <w:szCs w:val="20"/>
              </w:rPr>
              <w:t>on subprime lending</w:t>
            </w:r>
            <w:r w:rsidRPr="00845D81">
              <w:rPr>
                <w:rFonts w:ascii="Arial" w:hAnsi="Arial" w:cs="Arial"/>
                <w:sz w:val="20"/>
                <w:szCs w:val="20"/>
              </w:rPr>
              <w:t xml:space="preserve"> (IMF, 2009).</w:t>
            </w:r>
          </w:p>
          <w:p w14:paraId="7EB58C99" w14:textId="77777777" w:rsidR="00F1171E" w:rsidRPr="00845D81" w:rsidRDefault="00F1171E" w:rsidP="007222C8">
            <w:pPr>
              <w:rPr>
                <w:rFonts w:ascii="Arial" w:hAnsi="Arial" w:cs="Arial"/>
                <w:sz w:val="20"/>
                <w:szCs w:val="20"/>
                <w:lang w:val="en-GB"/>
              </w:rPr>
            </w:pPr>
          </w:p>
          <w:p w14:paraId="15DFD0E8" w14:textId="77777777" w:rsidR="00F1171E" w:rsidRPr="00845D81" w:rsidRDefault="00F1171E" w:rsidP="007222C8">
            <w:pPr>
              <w:rPr>
                <w:rFonts w:ascii="Arial" w:hAnsi="Arial" w:cs="Arial"/>
                <w:sz w:val="20"/>
                <w:szCs w:val="20"/>
                <w:lang w:val="en-GB"/>
              </w:rPr>
            </w:pPr>
          </w:p>
        </w:tc>
        <w:tc>
          <w:tcPr>
            <w:tcW w:w="1523" w:type="pct"/>
          </w:tcPr>
          <w:p w14:paraId="465E098E" w14:textId="77777777" w:rsidR="00F1171E" w:rsidRPr="00845D81" w:rsidRDefault="00F1171E" w:rsidP="007222C8">
            <w:pPr>
              <w:rPr>
                <w:rFonts w:ascii="Arial" w:hAnsi="Arial" w:cs="Arial"/>
                <w:sz w:val="20"/>
                <w:szCs w:val="20"/>
                <w:lang w:val="en-GB"/>
              </w:rPr>
            </w:pPr>
          </w:p>
        </w:tc>
      </w:tr>
    </w:tbl>
    <w:p w14:paraId="6BBACB91" w14:textId="77777777" w:rsidR="00F1171E" w:rsidRPr="00845D81" w:rsidRDefault="00F1171E" w:rsidP="00F1171E">
      <w:pPr>
        <w:pStyle w:val="BodyText"/>
        <w:rPr>
          <w:rFonts w:ascii="Arial" w:hAnsi="Arial" w:cs="Arial"/>
          <w:b/>
          <w:bCs/>
          <w:sz w:val="20"/>
          <w:szCs w:val="20"/>
          <w:u w:val="single"/>
          <w:lang w:val="en-GB"/>
        </w:rPr>
      </w:pPr>
    </w:p>
    <w:p w14:paraId="78207741" w14:textId="77777777" w:rsidR="00F1171E" w:rsidRPr="00845D81" w:rsidRDefault="00F1171E" w:rsidP="00F1171E">
      <w:pPr>
        <w:pStyle w:val="BodyText"/>
        <w:rPr>
          <w:rFonts w:ascii="Arial" w:hAnsi="Arial" w:cs="Arial"/>
          <w:b/>
          <w:bCs/>
          <w:sz w:val="20"/>
          <w:szCs w:val="20"/>
          <w:u w:val="single"/>
          <w:lang w:val="en-GB"/>
        </w:rPr>
      </w:pPr>
    </w:p>
    <w:p w14:paraId="108BE2F1" w14:textId="77777777" w:rsidR="00F1171E" w:rsidRPr="00845D81" w:rsidRDefault="00F1171E" w:rsidP="00F1171E">
      <w:pPr>
        <w:pStyle w:val="BodyText"/>
        <w:rPr>
          <w:rFonts w:ascii="Arial" w:hAnsi="Arial" w:cs="Arial"/>
          <w:b/>
          <w:bCs/>
          <w:sz w:val="20"/>
          <w:szCs w:val="20"/>
          <w:u w:val="single"/>
          <w:lang w:val="en-GB"/>
        </w:rPr>
      </w:pPr>
    </w:p>
    <w:p w14:paraId="618DE16F" w14:textId="77777777" w:rsidR="00F1171E" w:rsidRPr="00845D81" w:rsidRDefault="00F1171E" w:rsidP="00F1171E">
      <w:pPr>
        <w:pStyle w:val="BodyText"/>
        <w:rPr>
          <w:rFonts w:ascii="Arial" w:hAnsi="Arial" w:cs="Arial"/>
          <w:b/>
          <w:bCs/>
          <w:sz w:val="20"/>
          <w:szCs w:val="20"/>
          <w:u w:val="single"/>
          <w:lang w:val="en-GB"/>
        </w:rPr>
      </w:pPr>
    </w:p>
    <w:p w14:paraId="1B0E4DC5" w14:textId="77777777" w:rsidR="00F1171E" w:rsidRPr="00845D81" w:rsidRDefault="00F1171E" w:rsidP="00F1171E">
      <w:pPr>
        <w:pStyle w:val="BodyText"/>
        <w:rPr>
          <w:rFonts w:ascii="Arial" w:hAnsi="Arial" w:cs="Arial"/>
          <w:b/>
          <w:bCs/>
          <w:sz w:val="20"/>
          <w:szCs w:val="20"/>
          <w:u w:val="single"/>
          <w:lang w:val="en-GB"/>
        </w:rPr>
      </w:pPr>
    </w:p>
    <w:p w14:paraId="0ECA4E5E" w14:textId="77777777" w:rsidR="00F1171E" w:rsidRPr="00845D81" w:rsidRDefault="00F1171E" w:rsidP="00F1171E">
      <w:pPr>
        <w:pStyle w:val="BodyText"/>
        <w:rPr>
          <w:rFonts w:ascii="Arial" w:hAnsi="Arial" w:cs="Arial"/>
          <w:b/>
          <w:bCs/>
          <w:sz w:val="20"/>
          <w:szCs w:val="20"/>
          <w:u w:val="single"/>
          <w:lang w:val="en-GB"/>
        </w:rPr>
      </w:pPr>
    </w:p>
    <w:p w14:paraId="022D30C9" w14:textId="77777777" w:rsidR="00F1171E" w:rsidRPr="00845D81" w:rsidRDefault="00F1171E" w:rsidP="00F1171E">
      <w:pPr>
        <w:pStyle w:val="BodyText"/>
        <w:rPr>
          <w:rFonts w:ascii="Arial" w:hAnsi="Arial" w:cs="Arial"/>
          <w:b/>
          <w:bCs/>
          <w:sz w:val="20"/>
          <w:szCs w:val="20"/>
          <w:u w:val="single"/>
          <w:lang w:val="en-GB"/>
        </w:rPr>
      </w:pPr>
    </w:p>
    <w:p w14:paraId="1AB5512F" w14:textId="77777777" w:rsidR="00F1171E" w:rsidRPr="00845D81" w:rsidRDefault="00F1171E" w:rsidP="00F1171E">
      <w:pPr>
        <w:pStyle w:val="BodyText"/>
        <w:rPr>
          <w:rFonts w:ascii="Arial" w:hAnsi="Arial" w:cs="Arial"/>
          <w:b/>
          <w:bCs/>
          <w:sz w:val="20"/>
          <w:szCs w:val="20"/>
          <w:u w:val="single"/>
          <w:lang w:val="en-GB"/>
        </w:rPr>
      </w:pPr>
    </w:p>
    <w:p w14:paraId="38F83A77" w14:textId="77777777" w:rsidR="00F1171E" w:rsidRPr="00845D81" w:rsidRDefault="00F1171E" w:rsidP="00F1171E">
      <w:pPr>
        <w:pStyle w:val="BodyText"/>
        <w:rPr>
          <w:rFonts w:ascii="Arial" w:hAnsi="Arial" w:cs="Arial"/>
          <w:b/>
          <w:bCs/>
          <w:sz w:val="20"/>
          <w:szCs w:val="20"/>
          <w:u w:val="single"/>
          <w:lang w:val="en-GB"/>
        </w:rPr>
      </w:pPr>
    </w:p>
    <w:p w14:paraId="25E7AF2A" w14:textId="77777777" w:rsidR="00F1171E" w:rsidRPr="00845D81" w:rsidRDefault="00F1171E" w:rsidP="00F1171E">
      <w:pPr>
        <w:pStyle w:val="BodyText"/>
        <w:rPr>
          <w:rFonts w:ascii="Arial" w:hAnsi="Arial" w:cs="Arial"/>
          <w:b/>
          <w:bCs/>
          <w:sz w:val="20"/>
          <w:szCs w:val="20"/>
          <w:u w:val="single"/>
          <w:lang w:val="en-GB"/>
        </w:rPr>
      </w:pPr>
    </w:p>
    <w:p w14:paraId="4437A01F" w14:textId="77777777" w:rsidR="00F1171E" w:rsidRPr="00845D81" w:rsidRDefault="00F1171E" w:rsidP="00F1171E">
      <w:pPr>
        <w:pStyle w:val="BodyText"/>
        <w:rPr>
          <w:rFonts w:ascii="Arial" w:hAnsi="Arial" w:cs="Arial"/>
          <w:b/>
          <w:bCs/>
          <w:sz w:val="20"/>
          <w:szCs w:val="20"/>
          <w:u w:val="single"/>
          <w:lang w:val="en-GB"/>
        </w:rPr>
      </w:pPr>
    </w:p>
    <w:p w14:paraId="25069224" w14:textId="77777777" w:rsidR="00F1171E" w:rsidRPr="00845D81" w:rsidRDefault="00F1171E" w:rsidP="00F1171E">
      <w:pPr>
        <w:pStyle w:val="BodyText"/>
        <w:rPr>
          <w:rFonts w:ascii="Arial" w:hAnsi="Arial" w:cs="Arial"/>
          <w:b/>
          <w:bCs/>
          <w:sz w:val="20"/>
          <w:szCs w:val="20"/>
          <w:u w:val="single"/>
          <w:lang w:val="en-GB"/>
        </w:rPr>
      </w:pPr>
    </w:p>
    <w:p w14:paraId="0821307F" w14:textId="77777777" w:rsidR="00F1171E" w:rsidRPr="00845D8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845D81"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845D81" w:rsidRDefault="00F1171E" w:rsidP="007222C8">
            <w:pPr>
              <w:pStyle w:val="NormalWeb"/>
              <w:spacing w:before="0" w:beforeAutospacing="0" w:after="0" w:afterAutospacing="0"/>
              <w:rPr>
                <w:rFonts w:ascii="Arial" w:hAnsi="Arial" w:cs="Arial"/>
                <w:b/>
                <w:sz w:val="20"/>
                <w:szCs w:val="20"/>
                <w:u w:val="single"/>
                <w:lang w:val="en-GB"/>
              </w:rPr>
            </w:pPr>
            <w:r w:rsidRPr="00845D81">
              <w:rPr>
                <w:rFonts w:ascii="Arial" w:hAnsi="Arial" w:cs="Arial"/>
                <w:b/>
                <w:sz w:val="20"/>
                <w:szCs w:val="20"/>
                <w:highlight w:val="yellow"/>
                <w:u w:val="single"/>
                <w:lang w:val="en-GB"/>
              </w:rPr>
              <w:lastRenderedPageBreak/>
              <w:t>PART  2:</w:t>
            </w:r>
            <w:r w:rsidRPr="00845D81">
              <w:rPr>
                <w:rFonts w:ascii="Arial" w:hAnsi="Arial" w:cs="Arial"/>
                <w:b/>
                <w:sz w:val="20"/>
                <w:szCs w:val="20"/>
                <w:u w:val="single"/>
                <w:lang w:val="en-GB"/>
              </w:rPr>
              <w:t xml:space="preserve"> </w:t>
            </w:r>
          </w:p>
          <w:p w14:paraId="5B767407" w14:textId="77777777" w:rsidR="00F1171E" w:rsidRPr="00845D8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845D81"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845D8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845D81" w:rsidRDefault="00F1171E" w:rsidP="007222C8">
            <w:pPr>
              <w:pStyle w:val="Heading2"/>
              <w:jc w:val="left"/>
              <w:rPr>
                <w:rFonts w:ascii="Arial" w:hAnsi="Arial" w:cs="Arial"/>
                <w:lang w:val="en-GB"/>
              </w:rPr>
            </w:pPr>
            <w:r w:rsidRPr="00845D81">
              <w:rPr>
                <w:rFonts w:ascii="Arial" w:hAnsi="Arial" w:cs="Arial"/>
                <w:lang w:val="en-GB"/>
              </w:rPr>
              <w:t>Reviewer’s comment</w:t>
            </w:r>
          </w:p>
        </w:tc>
        <w:tc>
          <w:tcPr>
            <w:tcW w:w="1342" w:type="pct"/>
            <w:shd w:val="clear" w:color="auto" w:fill="auto"/>
          </w:tcPr>
          <w:p w14:paraId="6F48B50B" w14:textId="77777777" w:rsidR="00F1171E" w:rsidRPr="00845D81" w:rsidRDefault="00F1171E" w:rsidP="007222C8">
            <w:pPr>
              <w:pStyle w:val="Heading2"/>
              <w:jc w:val="left"/>
              <w:rPr>
                <w:rFonts w:ascii="Arial" w:hAnsi="Arial" w:cs="Arial"/>
                <w:b w:val="0"/>
                <w:lang w:val="en-GB"/>
              </w:rPr>
            </w:pPr>
            <w:r w:rsidRPr="00845D81">
              <w:rPr>
                <w:rFonts w:ascii="Arial" w:hAnsi="Arial" w:cs="Arial"/>
                <w:lang w:val="en-GB"/>
              </w:rPr>
              <w:t>Author’s comment</w:t>
            </w:r>
            <w:r w:rsidRPr="00845D81">
              <w:rPr>
                <w:rFonts w:ascii="Arial" w:hAnsi="Arial" w:cs="Arial"/>
                <w:b w:val="0"/>
                <w:lang w:val="en-GB"/>
              </w:rPr>
              <w:t xml:space="preserve"> </w:t>
            </w:r>
            <w:r w:rsidRPr="00845D8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845D81"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845D81" w:rsidRDefault="00F1171E" w:rsidP="007222C8">
            <w:pPr>
              <w:pStyle w:val="NormalWeb"/>
              <w:spacing w:before="0" w:beforeAutospacing="0" w:after="0" w:afterAutospacing="0"/>
              <w:rPr>
                <w:rFonts w:ascii="Arial" w:hAnsi="Arial" w:cs="Arial"/>
                <w:b/>
                <w:sz w:val="20"/>
                <w:szCs w:val="20"/>
                <w:lang w:val="en-GB"/>
              </w:rPr>
            </w:pPr>
            <w:r w:rsidRPr="00845D81">
              <w:rPr>
                <w:rFonts w:ascii="Arial" w:hAnsi="Arial" w:cs="Arial"/>
                <w:b/>
                <w:sz w:val="20"/>
                <w:szCs w:val="20"/>
                <w:lang w:val="en-GB"/>
              </w:rPr>
              <w:t xml:space="preserve">Are there ethical issues in this manuscript? </w:t>
            </w:r>
          </w:p>
          <w:p w14:paraId="6034B476" w14:textId="77777777" w:rsidR="00F1171E" w:rsidRPr="00845D8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845D81" w:rsidRDefault="00F1171E" w:rsidP="007222C8">
            <w:pPr>
              <w:pStyle w:val="NormalWeb"/>
              <w:spacing w:before="0" w:beforeAutospacing="0" w:after="0" w:afterAutospacing="0"/>
              <w:rPr>
                <w:rFonts w:ascii="Arial" w:hAnsi="Arial" w:cs="Arial"/>
                <w:i/>
                <w:iCs/>
                <w:sz w:val="20"/>
                <w:szCs w:val="20"/>
                <w:u w:val="single"/>
                <w:lang w:val="en-GB"/>
              </w:rPr>
            </w:pPr>
            <w:r w:rsidRPr="00845D81">
              <w:rPr>
                <w:rFonts w:ascii="Arial" w:hAnsi="Arial" w:cs="Arial"/>
                <w:i/>
                <w:iCs/>
                <w:sz w:val="20"/>
                <w:szCs w:val="20"/>
                <w:u w:val="single"/>
                <w:lang w:val="en-GB"/>
              </w:rPr>
              <w:t xml:space="preserve">(If yes, </w:t>
            </w:r>
            <w:proofErr w:type="gramStart"/>
            <w:r w:rsidRPr="00845D81">
              <w:rPr>
                <w:rFonts w:ascii="Arial" w:hAnsi="Arial" w:cs="Arial"/>
                <w:i/>
                <w:iCs/>
                <w:sz w:val="20"/>
                <w:szCs w:val="20"/>
                <w:u w:val="single"/>
                <w:lang w:val="en-GB"/>
              </w:rPr>
              <w:t>Kindly</w:t>
            </w:r>
            <w:proofErr w:type="gramEnd"/>
            <w:r w:rsidRPr="00845D81">
              <w:rPr>
                <w:rFonts w:ascii="Arial" w:hAnsi="Arial" w:cs="Arial"/>
                <w:i/>
                <w:iCs/>
                <w:sz w:val="20"/>
                <w:szCs w:val="20"/>
                <w:u w:val="single"/>
                <w:lang w:val="en-GB"/>
              </w:rPr>
              <w:t xml:space="preserve"> please write down the ethical issues here in detail)</w:t>
            </w:r>
          </w:p>
          <w:p w14:paraId="3F0D46E3" w14:textId="77777777" w:rsidR="00F1171E" w:rsidRPr="00845D81" w:rsidRDefault="00F1171E" w:rsidP="007222C8">
            <w:pPr>
              <w:pStyle w:val="NormalWeb"/>
              <w:spacing w:before="0" w:beforeAutospacing="0" w:after="0" w:afterAutospacing="0"/>
              <w:rPr>
                <w:rFonts w:ascii="Arial" w:hAnsi="Arial" w:cs="Arial"/>
                <w:sz w:val="20"/>
                <w:szCs w:val="20"/>
                <w:lang w:val="en-GB"/>
              </w:rPr>
            </w:pPr>
          </w:p>
          <w:p w14:paraId="42F353FD" w14:textId="57826892" w:rsidR="0069737F" w:rsidRPr="00845D81" w:rsidRDefault="0069737F" w:rsidP="00C25EE8">
            <w:pPr>
              <w:pStyle w:val="NormalWeb"/>
              <w:spacing w:before="0" w:beforeAutospacing="0" w:after="0" w:afterAutospacing="0"/>
              <w:rPr>
                <w:rFonts w:ascii="Arial" w:hAnsi="Arial" w:cs="Arial"/>
                <w:sz w:val="20"/>
                <w:szCs w:val="20"/>
                <w:lang w:val="en-GB"/>
              </w:rPr>
            </w:pPr>
          </w:p>
          <w:p w14:paraId="7B654B67" w14:textId="77777777" w:rsidR="00F1171E" w:rsidRPr="00845D81"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845D81" w:rsidRDefault="00F1171E" w:rsidP="007222C8">
            <w:pPr>
              <w:rPr>
                <w:rFonts w:ascii="Arial" w:eastAsia="Arial Unicode MS" w:hAnsi="Arial" w:cs="Arial"/>
                <w:sz w:val="20"/>
                <w:szCs w:val="20"/>
                <w:lang w:val="en-GB"/>
              </w:rPr>
            </w:pPr>
          </w:p>
          <w:p w14:paraId="4A981594" w14:textId="77777777" w:rsidR="00F1171E" w:rsidRPr="00845D81" w:rsidRDefault="00F1171E" w:rsidP="007222C8">
            <w:pPr>
              <w:rPr>
                <w:rFonts w:ascii="Arial" w:eastAsia="Arial Unicode MS" w:hAnsi="Arial" w:cs="Arial"/>
                <w:sz w:val="20"/>
                <w:szCs w:val="20"/>
                <w:lang w:val="en-GB"/>
              </w:rPr>
            </w:pPr>
          </w:p>
          <w:p w14:paraId="4780A682" w14:textId="77777777" w:rsidR="00F1171E" w:rsidRPr="00845D81" w:rsidRDefault="00F1171E" w:rsidP="007222C8">
            <w:pPr>
              <w:rPr>
                <w:rFonts w:ascii="Arial" w:eastAsia="Arial Unicode MS" w:hAnsi="Arial" w:cs="Arial"/>
                <w:sz w:val="20"/>
                <w:szCs w:val="20"/>
                <w:lang w:val="en-GB"/>
              </w:rPr>
            </w:pPr>
          </w:p>
          <w:p w14:paraId="2D80979A" w14:textId="77777777" w:rsidR="00F1171E" w:rsidRPr="00845D8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08CF36D7" w14:textId="77777777" w:rsidR="00845D81" w:rsidRPr="00A163EB" w:rsidRDefault="00845D81" w:rsidP="00845D81">
      <w:pPr>
        <w:pStyle w:val="Affiliation"/>
        <w:spacing w:after="0" w:line="240" w:lineRule="auto"/>
        <w:jc w:val="left"/>
        <w:rPr>
          <w:rFonts w:ascii="Arial" w:hAnsi="Arial" w:cs="Arial"/>
          <w:b/>
          <w:u w:val="single"/>
        </w:rPr>
      </w:pPr>
      <w:r w:rsidRPr="00A163EB">
        <w:rPr>
          <w:rFonts w:ascii="Arial" w:hAnsi="Arial" w:cs="Arial"/>
          <w:b/>
          <w:u w:val="single"/>
        </w:rPr>
        <w:t>Reviewer details:</w:t>
      </w:r>
    </w:p>
    <w:p w14:paraId="10779A4B" w14:textId="77777777" w:rsidR="00845D81" w:rsidRPr="00A163EB" w:rsidRDefault="00845D81" w:rsidP="00845D81">
      <w:pPr>
        <w:pStyle w:val="Affiliation"/>
        <w:spacing w:after="0" w:line="240" w:lineRule="auto"/>
        <w:jc w:val="left"/>
        <w:rPr>
          <w:rFonts w:ascii="Arial" w:hAnsi="Arial" w:cs="Arial"/>
          <w:b/>
          <w:color w:val="000000"/>
        </w:rPr>
      </w:pPr>
      <w:r w:rsidRPr="00A163EB">
        <w:rPr>
          <w:rFonts w:ascii="Arial" w:hAnsi="Arial" w:cs="Arial"/>
          <w:b/>
          <w:color w:val="000000"/>
        </w:rPr>
        <w:t xml:space="preserve">MF. </w:t>
      </w:r>
      <w:proofErr w:type="spellStart"/>
      <w:r w:rsidRPr="00A163EB">
        <w:rPr>
          <w:rFonts w:ascii="Arial" w:hAnsi="Arial" w:cs="Arial"/>
          <w:b/>
          <w:color w:val="000000"/>
        </w:rPr>
        <w:t>Arrozi</w:t>
      </w:r>
      <w:proofErr w:type="spellEnd"/>
      <w:r w:rsidRPr="00A163EB">
        <w:rPr>
          <w:rFonts w:ascii="Arial" w:hAnsi="Arial" w:cs="Arial"/>
          <w:b/>
          <w:color w:val="000000"/>
        </w:rPr>
        <w:t xml:space="preserve"> Adhikara, Indonesia</w:t>
      </w:r>
    </w:p>
    <w:p w14:paraId="179AEA87" w14:textId="77777777" w:rsidR="00845D81" w:rsidRPr="00845D81" w:rsidRDefault="00845D81">
      <w:pPr>
        <w:rPr>
          <w:rFonts w:ascii="Arial" w:hAnsi="Arial" w:cs="Arial"/>
          <w:b/>
          <w:sz w:val="20"/>
          <w:szCs w:val="20"/>
        </w:rPr>
      </w:pPr>
    </w:p>
    <w:sectPr w:rsidR="00845D81" w:rsidRPr="00845D81"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75CFB" w14:textId="77777777" w:rsidR="00E802F9" w:rsidRPr="0000007A" w:rsidRDefault="00E802F9" w:rsidP="0099583E">
      <w:r>
        <w:separator/>
      </w:r>
    </w:p>
  </w:endnote>
  <w:endnote w:type="continuationSeparator" w:id="0">
    <w:p w14:paraId="64B85215" w14:textId="77777777" w:rsidR="00E802F9" w:rsidRPr="0000007A" w:rsidRDefault="00E802F9"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E79E91" w14:textId="77777777" w:rsidR="00E802F9" w:rsidRPr="0000007A" w:rsidRDefault="00E802F9" w:rsidP="0099583E">
      <w:r>
        <w:separator/>
      </w:r>
    </w:p>
  </w:footnote>
  <w:footnote w:type="continuationSeparator" w:id="0">
    <w:p w14:paraId="4A6916CD" w14:textId="77777777" w:rsidR="00E802F9" w:rsidRPr="0000007A" w:rsidRDefault="00E802F9"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2DB09E1"/>
    <w:multiLevelType w:val="multilevel"/>
    <w:tmpl w:val="3AD2FF5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6C507FE6"/>
    <w:multiLevelType w:val="multilevel"/>
    <w:tmpl w:val="CF92A4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07382746">
    <w:abstractNumId w:val="4"/>
  </w:num>
  <w:num w:numId="2" w16cid:durableId="1604455813">
    <w:abstractNumId w:val="7"/>
  </w:num>
  <w:num w:numId="3" w16cid:durableId="1585992404">
    <w:abstractNumId w:val="6"/>
  </w:num>
  <w:num w:numId="4" w16cid:durableId="317853404">
    <w:abstractNumId w:val="8"/>
  </w:num>
  <w:num w:numId="5" w16cid:durableId="627856147">
    <w:abstractNumId w:val="5"/>
  </w:num>
  <w:num w:numId="6" w16cid:durableId="1292634475">
    <w:abstractNumId w:val="0"/>
  </w:num>
  <w:num w:numId="7" w16cid:durableId="546643049">
    <w:abstractNumId w:val="2"/>
  </w:num>
  <w:num w:numId="8" w16cid:durableId="1268073728">
    <w:abstractNumId w:val="10"/>
  </w:num>
  <w:num w:numId="9" w16cid:durableId="1873765783">
    <w:abstractNumId w:val="9"/>
  </w:num>
  <w:num w:numId="10" w16cid:durableId="386075507">
    <w:abstractNumId w:val="3"/>
  </w:num>
  <w:num w:numId="11" w16cid:durableId="863783072">
    <w:abstractNumId w:val="11"/>
  </w:num>
  <w:num w:numId="12" w16cid:durableId="188293821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A769F"/>
    <w:rsid w:val="000B4EE5"/>
    <w:rsid w:val="000B74A1"/>
    <w:rsid w:val="000B757E"/>
    <w:rsid w:val="000C0837"/>
    <w:rsid w:val="000C0B04"/>
    <w:rsid w:val="000C3B7E"/>
    <w:rsid w:val="000D13B0"/>
    <w:rsid w:val="000F6EA8"/>
    <w:rsid w:val="00101322"/>
    <w:rsid w:val="001056B8"/>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73F5"/>
    <w:rsid w:val="001D3A1D"/>
    <w:rsid w:val="001E4B3D"/>
    <w:rsid w:val="001F24FF"/>
    <w:rsid w:val="001F2913"/>
    <w:rsid w:val="001F707F"/>
    <w:rsid w:val="002011F3"/>
    <w:rsid w:val="00201B85"/>
    <w:rsid w:val="002030CA"/>
    <w:rsid w:val="00204D68"/>
    <w:rsid w:val="00207AEA"/>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45057"/>
    <w:rsid w:val="00353718"/>
    <w:rsid w:val="00374F93"/>
    <w:rsid w:val="00377F1D"/>
    <w:rsid w:val="00394901"/>
    <w:rsid w:val="003A04E7"/>
    <w:rsid w:val="003A1C45"/>
    <w:rsid w:val="003A4991"/>
    <w:rsid w:val="003A6E1A"/>
    <w:rsid w:val="003B1A16"/>
    <w:rsid w:val="003B1D0B"/>
    <w:rsid w:val="003B2172"/>
    <w:rsid w:val="003D1BDE"/>
    <w:rsid w:val="003E746A"/>
    <w:rsid w:val="003F53D9"/>
    <w:rsid w:val="00401C12"/>
    <w:rsid w:val="00421DBF"/>
    <w:rsid w:val="0042465A"/>
    <w:rsid w:val="00435B36"/>
    <w:rsid w:val="00440CDB"/>
    <w:rsid w:val="00442B24"/>
    <w:rsid w:val="004430CD"/>
    <w:rsid w:val="00444352"/>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57B7"/>
    <w:rsid w:val="004C0178"/>
    <w:rsid w:val="004C3DF1"/>
    <w:rsid w:val="004D2E36"/>
    <w:rsid w:val="004E08E3"/>
    <w:rsid w:val="004E1D1A"/>
    <w:rsid w:val="004E4915"/>
    <w:rsid w:val="004F4D16"/>
    <w:rsid w:val="004F741F"/>
    <w:rsid w:val="004F78F5"/>
    <w:rsid w:val="004F7952"/>
    <w:rsid w:val="004F7BF2"/>
    <w:rsid w:val="00503AB6"/>
    <w:rsid w:val="005047C5"/>
    <w:rsid w:val="0050495C"/>
    <w:rsid w:val="00510920"/>
    <w:rsid w:val="0052339F"/>
    <w:rsid w:val="00530A2D"/>
    <w:rsid w:val="00531C82"/>
    <w:rsid w:val="00533FC1"/>
    <w:rsid w:val="0054564B"/>
    <w:rsid w:val="00545A13"/>
    <w:rsid w:val="00546343"/>
    <w:rsid w:val="00546E3F"/>
    <w:rsid w:val="00551589"/>
    <w:rsid w:val="00555430"/>
    <w:rsid w:val="00557CD3"/>
    <w:rsid w:val="00560D3C"/>
    <w:rsid w:val="00565D90"/>
    <w:rsid w:val="00567DE0"/>
    <w:rsid w:val="005735A5"/>
    <w:rsid w:val="005757CF"/>
    <w:rsid w:val="00581FF9"/>
    <w:rsid w:val="005A4F17"/>
    <w:rsid w:val="005B0F9F"/>
    <w:rsid w:val="005B3509"/>
    <w:rsid w:val="005C25A0"/>
    <w:rsid w:val="005D230D"/>
    <w:rsid w:val="005E11DC"/>
    <w:rsid w:val="005E29CE"/>
    <w:rsid w:val="005E3241"/>
    <w:rsid w:val="005E585D"/>
    <w:rsid w:val="005E7421"/>
    <w:rsid w:val="005E7FB0"/>
    <w:rsid w:val="005F184C"/>
    <w:rsid w:val="00602F7D"/>
    <w:rsid w:val="00605952"/>
    <w:rsid w:val="00612E29"/>
    <w:rsid w:val="00620677"/>
    <w:rsid w:val="00624032"/>
    <w:rsid w:val="00626025"/>
    <w:rsid w:val="006311A1"/>
    <w:rsid w:val="00640538"/>
    <w:rsid w:val="00645A56"/>
    <w:rsid w:val="006478EB"/>
    <w:rsid w:val="00651241"/>
    <w:rsid w:val="00652755"/>
    <w:rsid w:val="006532DF"/>
    <w:rsid w:val="0065409E"/>
    <w:rsid w:val="006545A0"/>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9737F"/>
    <w:rsid w:val="006A5E0B"/>
    <w:rsid w:val="006A7405"/>
    <w:rsid w:val="006C3797"/>
    <w:rsid w:val="006D2236"/>
    <w:rsid w:val="006D467C"/>
    <w:rsid w:val="006D6720"/>
    <w:rsid w:val="006E01EE"/>
    <w:rsid w:val="006E6014"/>
    <w:rsid w:val="006E7D6E"/>
    <w:rsid w:val="00700A1D"/>
    <w:rsid w:val="00700EF2"/>
    <w:rsid w:val="00701186"/>
    <w:rsid w:val="00707BE1"/>
    <w:rsid w:val="00720148"/>
    <w:rsid w:val="007238EB"/>
    <w:rsid w:val="007317C3"/>
    <w:rsid w:val="0073332F"/>
    <w:rsid w:val="00734756"/>
    <w:rsid w:val="00734BFB"/>
    <w:rsid w:val="0073538B"/>
    <w:rsid w:val="00737BC9"/>
    <w:rsid w:val="007416B4"/>
    <w:rsid w:val="0074253C"/>
    <w:rsid w:val="007426E6"/>
    <w:rsid w:val="00751520"/>
    <w:rsid w:val="00766889"/>
    <w:rsid w:val="00766A0D"/>
    <w:rsid w:val="00767F8C"/>
    <w:rsid w:val="00780B67"/>
    <w:rsid w:val="00781D07"/>
    <w:rsid w:val="007A599E"/>
    <w:rsid w:val="007A62F8"/>
    <w:rsid w:val="007B1099"/>
    <w:rsid w:val="007B54A4"/>
    <w:rsid w:val="007C6CDF"/>
    <w:rsid w:val="007D0246"/>
    <w:rsid w:val="007F5873"/>
    <w:rsid w:val="008126B7"/>
    <w:rsid w:val="00815F94"/>
    <w:rsid w:val="008224E2"/>
    <w:rsid w:val="00825DC9"/>
    <w:rsid w:val="0082676D"/>
    <w:rsid w:val="008324FC"/>
    <w:rsid w:val="00845D81"/>
    <w:rsid w:val="00846F1F"/>
    <w:rsid w:val="008470AB"/>
    <w:rsid w:val="0085546D"/>
    <w:rsid w:val="0086369B"/>
    <w:rsid w:val="00867E37"/>
    <w:rsid w:val="0087201B"/>
    <w:rsid w:val="00877F10"/>
    <w:rsid w:val="00882091"/>
    <w:rsid w:val="00893E75"/>
    <w:rsid w:val="00895D0A"/>
    <w:rsid w:val="008B1ABF"/>
    <w:rsid w:val="008B265C"/>
    <w:rsid w:val="008C2F62"/>
    <w:rsid w:val="008C4B1F"/>
    <w:rsid w:val="008C75AD"/>
    <w:rsid w:val="008D020E"/>
    <w:rsid w:val="008E5067"/>
    <w:rsid w:val="008E69CF"/>
    <w:rsid w:val="008F036B"/>
    <w:rsid w:val="008F36E4"/>
    <w:rsid w:val="0090720F"/>
    <w:rsid w:val="0091410B"/>
    <w:rsid w:val="009245E3"/>
    <w:rsid w:val="00942DEE"/>
    <w:rsid w:val="009431A9"/>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008"/>
    <w:rsid w:val="009F29EB"/>
    <w:rsid w:val="009F7A71"/>
    <w:rsid w:val="00A001A0"/>
    <w:rsid w:val="00A12C83"/>
    <w:rsid w:val="00A15F2F"/>
    <w:rsid w:val="00A17184"/>
    <w:rsid w:val="00A31AAC"/>
    <w:rsid w:val="00A31AD2"/>
    <w:rsid w:val="00A32905"/>
    <w:rsid w:val="00A36C95"/>
    <w:rsid w:val="00A37DE3"/>
    <w:rsid w:val="00A40B00"/>
    <w:rsid w:val="00A4787C"/>
    <w:rsid w:val="00A51369"/>
    <w:rsid w:val="00A519D1"/>
    <w:rsid w:val="00A5303B"/>
    <w:rsid w:val="00A53625"/>
    <w:rsid w:val="00A65C50"/>
    <w:rsid w:val="00A8290F"/>
    <w:rsid w:val="00A922B1"/>
    <w:rsid w:val="00AA41B3"/>
    <w:rsid w:val="00AA4622"/>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3694E"/>
    <w:rsid w:val="00B4018E"/>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58C6"/>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5970"/>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02F9"/>
    <w:rsid w:val="00E9533D"/>
    <w:rsid w:val="00E972A7"/>
    <w:rsid w:val="00EA2839"/>
    <w:rsid w:val="00EB3E91"/>
    <w:rsid w:val="00EB6E15"/>
    <w:rsid w:val="00EC6894"/>
    <w:rsid w:val="00ED6B12"/>
    <w:rsid w:val="00ED7400"/>
    <w:rsid w:val="00EF326D"/>
    <w:rsid w:val="00EF53FE"/>
    <w:rsid w:val="00EF72D5"/>
    <w:rsid w:val="00F1171E"/>
    <w:rsid w:val="00F13071"/>
    <w:rsid w:val="00F2643C"/>
    <w:rsid w:val="00F32717"/>
    <w:rsid w:val="00F3295A"/>
    <w:rsid w:val="00F32A9A"/>
    <w:rsid w:val="00F33C84"/>
    <w:rsid w:val="00F3669D"/>
    <w:rsid w:val="00F405F8"/>
    <w:rsid w:val="00F4700F"/>
    <w:rsid w:val="00F470D6"/>
    <w:rsid w:val="00F52B15"/>
    <w:rsid w:val="00F573EA"/>
    <w:rsid w:val="00F57E9D"/>
    <w:rsid w:val="00F73CF2"/>
    <w:rsid w:val="00F80C14"/>
    <w:rsid w:val="00F84DF9"/>
    <w:rsid w:val="00F96F54"/>
    <w:rsid w:val="00F978B8"/>
    <w:rsid w:val="00FA6528"/>
    <w:rsid w:val="00FB0D50"/>
    <w:rsid w:val="00FB3DE3"/>
    <w:rsid w:val="00FB5BBE"/>
    <w:rsid w:val="00FC2E17"/>
    <w:rsid w:val="00FC432A"/>
    <w:rsid w:val="00FC6387"/>
    <w:rsid w:val="00FC6802"/>
    <w:rsid w:val="00FD53AB"/>
    <w:rsid w:val="00FD70A7"/>
    <w:rsid w:val="00FF09A0"/>
    <w:rsid w:val="00FF68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3">
    <w:name w:val="heading 3"/>
    <w:basedOn w:val="Normal"/>
    <w:next w:val="Normal"/>
    <w:link w:val="Heading3Char"/>
    <w:uiPriority w:val="9"/>
    <w:semiHidden/>
    <w:unhideWhenUsed/>
    <w:qFormat/>
    <w:rsid w:val="00444352"/>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Heading3Char">
    <w:name w:val="Heading 3 Char"/>
    <w:basedOn w:val="DefaultParagraphFont"/>
    <w:link w:val="Heading3"/>
    <w:uiPriority w:val="9"/>
    <w:semiHidden/>
    <w:rsid w:val="00444352"/>
    <w:rPr>
      <w:rFonts w:asciiTheme="majorHAnsi" w:eastAsiaTheme="majorEastAsia" w:hAnsiTheme="majorHAnsi" w:cstheme="majorBidi"/>
      <w:color w:val="243F60" w:themeColor="accent1" w:themeShade="7F"/>
      <w:sz w:val="24"/>
      <w:szCs w:val="24"/>
      <w:lang w:val="en-US" w:eastAsia="en-US"/>
    </w:rPr>
  </w:style>
  <w:style w:type="paragraph" w:customStyle="1" w:styleId="Affiliation">
    <w:name w:val="Affiliation"/>
    <w:basedOn w:val="Normal"/>
    <w:rsid w:val="00845D8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486289">
      <w:bodyDiv w:val="1"/>
      <w:marLeft w:val="0"/>
      <w:marRight w:val="0"/>
      <w:marTop w:val="0"/>
      <w:marBottom w:val="0"/>
      <w:divBdr>
        <w:top w:val="none" w:sz="0" w:space="0" w:color="auto"/>
        <w:left w:val="none" w:sz="0" w:space="0" w:color="auto"/>
        <w:bottom w:val="none" w:sz="0" w:space="0" w:color="auto"/>
        <w:right w:val="none" w:sz="0" w:space="0" w:color="auto"/>
      </w:divBdr>
    </w:div>
    <w:div w:id="335765469">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56087359">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55</TotalTime>
  <Pages>3</Pages>
  <Words>478</Words>
  <Characters>2726</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3198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29</cp:revision>
  <dcterms:created xsi:type="dcterms:W3CDTF">2025-06-18T03:08:00Z</dcterms:created>
  <dcterms:modified xsi:type="dcterms:W3CDTF">2025-06-24T10:48:00Z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