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346"/>
        <w:gridCol w:w="16074"/>
      </w:tblGrid>
      <w:tr w:rsidR="00F958C3" w:rsidRPr="00A65E5B" w14:paraId="393B83F6" w14:textId="77777777" w:rsidTr="00A65E5B">
        <w:trPr>
          <w:trHeight w:val="450"/>
        </w:trPr>
        <w:tc>
          <w:tcPr>
            <w:tcW w:w="5000" w:type="pct"/>
            <w:gridSpan w:val="2"/>
            <w:tcBorders>
              <w:top w:val="nil"/>
              <w:left w:val="nil"/>
              <w:right w:val="nil"/>
            </w:tcBorders>
            <w:shd w:val="clear" w:color="auto" w:fill="EBFFFF"/>
          </w:tcPr>
          <w:p w14:paraId="7911C18F" w14:textId="77777777" w:rsidR="00F958C3" w:rsidRPr="00A65E5B" w:rsidRDefault="00F958C3">
            <w:pPr>
              <w:pStyle w:val="Heading2"/>
              <w:jc w:val="left"/>
              <w:rPr>
                <w:rFonts w:ascii="Arial" w:hAnsi="Arial" w:cs="Arial"/>
                <w:b w:val="0"/>
                <w:bCs w:val="0"/>
                <w:lang w:val="en-US"/>
              </w:rPr>
            </w:pPr>
          </w:p>
        </w:tc>
      </w:tr>
      <w:tr w:rsidR="00F958C3" w:rsidRPr="00A65E5B" w14:paraId="2FDAC1CA" w14:textId="77777777" w:rsidTr="00A65E5B">
        <w:trPr>
          <w:trHeight w:val="413"/>
        </w:trPr>
        <w:tc>
          <w:tcPr>
            <w:tcW w:w="1248" w:type="pct"/>
            <w:shd w:val="clear" w:color="auto" w:fill="EBFFFF"/>
          </w:tcPr>
          <w:p w14:paraId="3B423555" w14:textId="77777777" w:rsidR="00F958C3" w:rsidRPr="00A65E5B" w:rsidRDefault="000B484B">
            <w:pPr>
              <w:pStyle w:val="BodyText"/>
              <w:ind w:left="90"/>
              <w:jc w:val="left"/>
              <w:rPr>
                <w:rFonts w:ascii="Arial" w:hAnsi="Arial" w:cs="Arial"/>
                <w:bCs/>
                <w:sz w:val="20"/>
                <w:szCs w:val="20"/>
                <w:lang w:val="en-GB"/>
              </w:rPr>
            </w:pPr>
            <w:r w:rsidRPr="00A65E5B">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7604C3DC" w14:textId="77777777" w:rsidR="00F958C3" w:rsidRPr="00A65E5B" w:rsidRDefault="000B484B">
            <w:pPr>
              <w:pStyle w:val="NormalWeb"/>
              <w:rPr>
                <w:rFonts w:ascii="Arial" w:hAnsi="Arial" w:cs="Arial"/>
                <w:b/>
                <w:bCs/>
                <w:sz w:val="20"/>
                <w:szCs w:val="20"/>
                <w:u w:val="single"/>
              </w:rPr>
            </w:pPr>
            <w:hyperlink r:id="rId7" w:history="1">
              <w:r w:rsidRPr="00A65E5B">
                <w:rPr>
                  <w:rStyle w:val="Hyperlink"/>
                  <w:rFonts w:ascii="Arial" w:hAnsi="Arial" w:cs="Arial"/>
                  <w:b/>
                  <w:bCs/>
                  <w:sz w:val="20"/>
                  <w:szCs w:val="20"/>
                </w:rPr>
                <w:t>Agricultural Sciences: Techniques and Innovations</w:t>
              </w:r>
            </w:hyperlink>
          </w:p>
        </w:tc>
      </w:tr>
      <w:tr w:rsidR="00F958C3" w:rsidRPr="00A65E5B" w14:paraId="11DAED07" w14:textId="77777777" w:rsidTr="00A65E5B">
        <w:trPr>
          <w:trHeight w:val="290"/>
        </w:trPr>
        <w:tc>
          <w:tcPr>
            <w:tcW w:w="1248" w:type="pct"/>
            <w:shd w:val="clear" w:color="auto" w:fill="EBFFFF"/>
          </w:tcPr>
          <w:p w14:paraId="76492764" w14:textId="77777777" w:rsidR="00F958C3" w:rsidRPr="00A65E5B" w:rsidRDefault="000B484B">
            <w:pPr>
              <w:pStyle w:val="BodyText"/>
              <w:ind w:left="90"/>
              <w:jc w:val="left"/>
              <w:rPr>
                <w:rFonts w:ascii="Arial" w:hAnsi="Arial" w:cs="Arial"/>
                <w:bCs/>
                <w:sz w:val="20"/>
                <w:szCs w:val="20"/>
                <w:lang w:val="en-GB"/>
              </w:rPr>
            </w:pPr>
            <w:r w:rsidRPr="00A65E5B">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6F790C54" w14:textId="77777777" w:rsidR="00F958C3" w:rsidRPr="00A65E5B" w:rsidRDefault="000B484B">
            <w:pPr>
              <w:pStyle w:val="NormalWeb"/>
              <w:spacing w:before="0" w:beforeAutospacing="0" w:after="0" w:afterAutospacing="0"/>
              <w:rPr>
                <w:rFonts w:ascii="Arial" w:hAnsi="Arial" w:cs="Arial"/>
                <w:b/>
                <w:bCs/>
                <w:sz w:val="20"/>
                <w:szCs w:val="20"/>
                <w:highlight w:val="yellow"/>
                <w:lang w:val="en-GB"/>
              </w:rPr>
            </w:pPr>
            <w:r w:rsidRPr="00A65E5B">
              <w:rPr>
                <w:rFonts w:ascii="Arial" w:hAnsi="Arial" w:cs="Arial"/>
                <w:b/>
                <w:bCs/>
                <w:sz w:val="20"/>
                <w:szCs w:val="20"/>
                <w:lang w:val="en-GB"/>
              </w:rPr>
              <w:t>Ms_BPR_5827</w:t>
            </w:r>
          </w:p>
        </w:tc>
      </w:tr>
      <w:tr w:rsidR="00F958C3" w:rsidRPr="00A65E5B" w14:paraId="5E5A53AC" w14:textId="77777777" w:rsidTr="00A65E5B">
        <w:trPr>
          <w:trHeight w:val="331"/>
        </w:trPr>
        <w:tc>
          <w:tcPr>
            <w:tcW w:w="1248" w:type="pct"/>
            <w:shd w:val="clear" w:color="auto" w:fill="EBFFFF"/>
          </w:tcPr>
          <w:p w14:paraId="16C3D86C" w14:textId="77777777" w:rsidR="00F958C3" w:rsidRPr="00A65E5B" w:rsidRDefault="000B484B">
            <w:pPr>
              <w:pStyle w:val="BodyText"/>
              <w:ind w:left="90"/>
              <w:jc w:val="left"/>
              <w:rPr>
                <w:rFonts w:ascii="Arial" w:hAnsi="Arial" w:cs="Arial"/>
                <w:bCs/>
                <w:sz w:val="20"/>
                <w:szCs w:val="20"/>
                <w:lang w:val="en-GB"/>
              </w:rPr>
            </w:pPr>
            <w:r w:rsidRPr="00A65E5B">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72526785" w14:textId="77777777" w:rsidR="00F958C3" w:rsidRPr="00A65E5B" w:rsidRDefault="000B484B">
            <w:pPr>
              <w:pStyle w:val="NormalWeb"/>
              <w:spacing w:before="0" w:beforeAutospacing="0" w:after="0" w:afterAutospacing="0"/>
              <w:rPr>
                <w:rFonts w:ascii="Arial" w:hAnsi="Arial" w:cs="Arial"/>
                <w:b/>
                <w:sz w:val="20"/>
                <w:szCs w:val="20"/>
                <w:highlight w:val="yellow"/>
                <w:lang w:val="en-GB"/>
              </w:rPr>
            </w:pPr>
            <w:r w:rsidRPr="00A65E5B">
              <w:rPr>
                <w:rFonts w:ascii="Arial" w:hAnsi="Arial" w:cs="Arial"/>
                <w:b/>
                <w:sz w:val="20"/>
                <w:szCs w:val="20"/>
                <w:lang w:val="en-GB"/>
              </w:rPr>
              <w:t xml:space="preserve">Exploring the determinants of attraction of college students to agriculture in </w:t>
            </w:r>
            <w:proofErr w:type="spellStart"/>
            <w:r w:rsidRPr="00A65E5B">
              <w:rPr>
                <w:rFonts w:ascii="Arial" w:hAnsi="Arial" w:cs="Arial"/>
                <w:b/>
                <w:sz w:val="20"/>
                <w:szCs w:val="20"/>
                <w:lang w:val="en-GB"/>
              </w:rPr>
              <w:t>Mezam</w:t>
            </w:r>
            <w:proofErr w:type="spellEnd"/>
            <w:r w:rsidRPr="00A65E5B">
              <w:rPr>
                <w:rFonts w:ascii="Arial" w:hAnsi="Arial" w:cs="Arial"/>
                <w:b/>
                <w:sz w:val="20"/>
                <w:szCs w:val="20"/>
                <w:lang w:val="en-GB"/>
              </w:rPr>
              <w:t xml:space="preserve"> division of Northwest Cameroon</w:t>
            </w:r>
          </w:p>
        </w:tc>
      </w:tr>
      <w:tr w:rsidR="00F958C3" w:rsidRPr="00A65E5B" w14:paraId="3585DD46" w14:textId="77777777" w:rsidTr="00A65E5B">
        <w:trPr>
          <w:trHeight w:val="332"/>
        </w:trPr>
        <w:tc>
          <w:tcPr>
            <w:tcW w:w="1248" w:type="pct"/>
            <w:shd w:val="clear" w:color="auto" w:fill="EBFFFF"/>
          </w:tcPr>
          <w:p w14:paraId="4A48DF26" w14:textId="77777777" w:rsidR="00F958C3" w:rsidRPr="00A65E5B" w:rsidRDefault="000B484B">
            <w:pPr>
              <w:pStyle w:val="BodyText"/>
              <w:ind w:left="90"/>
              <w:jc w:val="left"/>
              <w:rPr>
                <w:rFonts w:ascii="Arial" w:hAnsi="Arial" w:cs="Arial"/>
                <w:bCs/>
                <w:sz w:val="20"/>
                <w:szCs w:val="20"/>
                <w:lang w:val="en-GB"/>
              </w:rPr>
            </w:pPr>
            <w:r w:rsidRPr="00A65E5B">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68A5A3B2" w14:textId="77777777" w:rsidR="00F958C3" w:rsidRPr="00A65E5B" w:rsidRDefault="000B484B">
            <w:pPr>
              <w:pStyle w:val="NormalWeb"/>
              <w:spacing w:before="0" w:beforeAutospacing="0" w:after="0" w:afterAutospacing="0"/>
              <w:rPr>
                <w:rFonts w:ascii="Arial" w:hAnsi="Arial" w:cs="Arial"/>
                <w:b/>
                <w:sz w:val="20"/>
                <w:szCs w:val="20"/>
                <w:lang w:val="en-GB"/>
              </w:rPr>
            </w:pPr>
            <w:r w:rsidRPr="00A65E5B">
              <w:rPr>
                <w:rFonts w:ascii="Arial" w:hAnsi="Arial" w:cs="Arial"/>
                <w:b/>
                <w:sz w:val="20"/>
                <w:szCs w:val="20"/>
                <w:lang w:val="en-GB"/>
              </w:rPr>
              <w:t>Book Chapter</w:t>
            </w:r>
          </w:p>
        </w:tc>
      </w:tr>
    </w:tbl>
    <w:p w14:paraId="6B8698B3" w14:textId="77777777" w:rsidR="00F958C3" w:rsidRPr="00A65E5B" w:rsidRDefault="00F958C3">
      <w:pPr>
        <w:pStyle w:val="BodyText"/>
        <w:rPr>
          <w:rFonts w:ascii="Arial" w:hAnsi="Arial" w:cs="Arial"/>
          <w:b/>
          <w:bCs/>
          <w:sz w:val="20"/>
          <w:szCs w:val="20"/>
          <w:u w:val="single"/>
          <w:lang w:val="en-GB"/>
        </w:rPr>
      </w:pPr>
    </w:p>
    <w:p w14:paraId="00D5A1BF" w14:textId="77777777" w:rsidR="00F958C3" w:rsidRPr="00A65E5B" w:rsidRDefault="00F958C3">
      <w:pPr>
        <w:pStyle w:val="BodyText"/>
        <w:rPr>
          <w:rFonts w:ascii="Arial" w:hAnsi="Arial" w:cs="Arial"/>
          <w:b/>
          <w:color w:val="222222"/>
          <w:sz w:val="20"/>
          <w:szCs w:val="20"/>
          <w:u w:val="single"/>
          <w:lang w:val="en-US"/>
        </w:rPr>
      </w:pPr>
    </w:p>
    <w:p w14:paraId="1EAAD6FC" w14:textId="77777777" w:rsidR="00F958C3" w:rsidRPr="00A65E5B" w:rsidRDefault="000B484B">
      <w:pPr>
        <w:pStyle w:val="BodyText"/>
        <w:rPr>
          <w:rFonts w:ascii="Arial" w:hAnsi="Arial" w:cs="Arial"/>
          <w:b/>
          <w:color w:val="222222"/>
          <w:sz w:val="20"/>
          <w:szCs w:val="20"/>
          <w:u w:val="single"/>
          <w:lang w:val="en-US"/>
        </w:rPr>
      </w:pPr>
      <w:r w:rsidRPr="00A65E5B">
        <w:rPr>
          <w:rFonts w:ascii="Arial" w:hAnsi="Arial" w:cs="Arial"/>
          <w:b/>
          <w:color w:val="222222"/>
          <w:sz w:val="20"/>
          <w:szCs w:val="20"/>
          <w:u w:val="single"/>
          <w:lang w:val="en-US"/>
        </w:rPr>
        <w:t>Special note:</w:t>
      </w:r>
    </w:p>
    <w:p w14:paraId="1B0636AD" w14:textId="77777777" w:rsidR="00F958C3" w:rsidRPr="00A65E5B" w:rsidRDefault="00F958C3">
      <w:pPr>
        <w:pStyle w:val="BodyText"/>
        <w:rPr>
          <w:rFonts w:ascii="Arial" w:hAnsi="Arial" w:cs="Arial"/>
          <w:b/>
          <w:color w:val="222222"/>
          <w:sz w:val="20"/>
          <w:szCs w:val="20"/>
          <w:u w:val="single"/>
          <w:lang w:val="en-US"/>
        </w:rPr>
      </w:pPr>
    </w:p>
    <w:p w14:paraId="586C4182" w14:textId="77777777" w:rsidR="00F958C3" w:rsidRPr="00A65E5B" w:rsidRDefault="000B484B">
      <w:pPr>
        <w:pStyle w:val="BodyText"/>
        <w:rPr>
          <w:rFonts w:ascii="Arial" w:hAnsi="Arial" w:cs="Arial"/>
          <w:b/>
          <w:color w:val="222222"/>
          <w:sz w:val="20"/>
          <w:szCs w:val="20"/>
          <w:lang w:val="en-US"/>
        </w:rPr>
      </w:pPr>
      <w:r w:rsidRPr="00A65E5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4C19F254" w14:textId="77777777" w:rsidR="00F958C3" w:rsidRPr="00A65E5B" w:rsidRDefault="000B484B">
      <w:pPr>
        <w:pStyle w:val="BodyText"/>
        <w:rPr>
          <w:rFonts w:ascii="Arial" w:hAnsi="Arial" w:cs="Arial"/>
          <w:b/>
          <w:color w:val="222222"/>
          <w:sz w:val="20"/>
          <w:szCs w:val="20"/>
          <w:u w:val="single"/>
          <w:lang w:val="en-US"/>
        </w:rPr>
      </w:pPr>
      <w:r w:rsidRPr="00A65E5B">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107E7DF3" wp14:editId="5FB28DCB">
                <wp:simplePos x="0" y="0"/>
                <wp:positionH relativeFrom="column">
                  <wp:posOffset>-121920</wp:posOffset>
                </wp:positionH>
                <wp:positionV relativeFrom="paragraph">
                  <wp:posOffset>180975</wp:posOffset>
                </wp:positionV>
                <wp:extent cx="13606145" cy="1584325"/>
                <wp:effectExtent l="5080" t="4445" r="1587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05C15D" w14:textId="77777777" w:rsidR="00F958C3" w:rsidRDefault="000B484B">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9D7E44E" w14:textId="77777777" w:rsidR="00F958C3" w:rsidRDefault="00F958C3">
                            <w:pPr>
                              <w:pStyle w:val="BodyText"/>
                              <w:rPr>
                                <w:rFonts w:ascii="Arial" w:hAnsi="Arial" w:cs="Arial"/>
                                <w:color w:val="222222"/>
                                <w:sz w:val="32"/>
                                <w:lang w:val="en-US"/>
                              </w:rPr>
                            </w:pPr>
                          </w:p>
                          <w:p w14:paraId="5A5E3DCE" w14:textId="77777777" w:rsidR="00F958C3" w:rsidRDefault="000B484B">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C75EDE3" w14:textId="77777777" w:rsidR="00F958C3" w:rsidRDefault="00F958C3">
                            <w:pPr>
                              <w:pStyle w:val="BodyText"/>
                              <w:jc w:val="left"/>
                              <w:rPr>
                                <w:rFonts w:ascii="Arial" w:hAnsi="Arial" w:cs="Arial"/>
                                <w:b/>
                                <w:color w:val="222222"/>
                                <w:sz w:val="32"/>
                                <w:lang w:val="en-US"/>
                              </w:rPr>
                            </w:pPr>
                          </w:p>
                          <w:p w14:paraId="03340672" w14:textId="77777777" w:rsidR="00F958C3" w:rsidRDefault="000B484B">
                            <w:pPr>
                              <w:pStyle w:val="BodyText"/>
                              <w:jc w:val="left"/>
                              <w:rPr>
                                <w:rFonts w:ascii="Arial" w:hAnsi="Arial" w:cs="Arial"/>
                                <w:b/>
                                <w:color w:val="222222"/>
                                <w:sz w:val="32"/>
                                <w:lang w:val="en-US"/>
                              </w:rPr>
                            </w:pPr>
                            <w:r>
                              <w:rPr>
                                <w:rFonts w:ascii="Arial" w:hAnsi="Arial" w:cs="Arial"/>
                                <w:b/>
                                <w:color w:val="222222"/>
                                <w:sz w:val="32"/>
                                <w:lang w:val="en-US"/>
                              </w:rPr>
                              <w:t>Journal of Agricultural Extension and Rural Development, 16(2): 53-63, 2024.</w:t>
                            </w:r>
                          </w:p>
                          <w:p w14:paraId="7DE7E2F5" w14:textId="77777777" w:rsidR="00F958C3" w:rsidRDefault="000B484B">
                            <w:pPr>
                              <w:pStyle w:val="BodyText"/>
                              <w:jc w:val="left"/>
                              <w:rPr>
                                <w:rFonts w:ascii="Arial" w:hAnsi="Arial" w:cs="Arial"/>
                                <w:b/>
                                <w:color w:val="222222"/>
                                <w:sz w:val="32"/>
                                <w:lang w:val="en-US"/>
                              </w:rPr>
                            </w:pPr>
                            <w:r>
                              <w:rPr>
                                <w:rFonts w:ascii="Arial" w:hAnsi="Arial" w:cs="Arial"/>
                                <w:b/>
                                <w:color w:val="222222"/>
                                <w:sz w:val="32"/>
                                <w:lang w:val="en-US"/>
                              </w:rPr>
                              <w:t>DOI: 10.5897/JAERD2024.1404</w:t>
                            </w:r>
                          </w:p>
                        </w:txbxContent>
                      </wps:txbx>
                      <wps:bodyPr upright="1"/>
                    </wps:wsp>
                  </a:graphicData>
                </a:graphic>
              </wp:anchor>
            </w:drawing>
          </mc:Choice>
          <mc:Fallback>
            <w:pict>
              <v:rect w14:anchorId="107E7DF3"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5A05C15D" w14:textId="77777777" w:rsidR="00F958C3" w:rsidRDefault="000B484B">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9D7E44E" w14:textId="77777777" w:rsidR="00F958C3" w:rsidRDefault="00F958C3">
                      <w:pPr>
                        <w:pStyle w:val="BodyText"/>
                        <w:rPr>
                          <w:rFonts w:ascii="Arial" w:hAnsi="Arial" w:cs="Arial"/>
                          <w:color w:val="222222"/>
                          <w:sz w:val="32"/>
                          <w:lang w:val="en-US"/>
                        </w:rPr>
                      </w:pPr>
                    </w:p>
                    <w:p w14:paraId="5A5E3DCE" w14:textId="77777777" w:rsidR="00F958C3" w:rsidRDefault="000B484B">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6C75EDE3" w14:textId="77777777" w:rsidR="00F958C3" w:rsidRDefault="00F958C3">
                      <w:pPr>
                        <w:pStyle w:val="BodyText"/>
                        <w:jc w:val="left"/>
                        <w:rPr>
                          <w:rFonts w:ascii="Arial" w:hAnsi="Arial" w:cs="Arial"/>
                          <w:b/>
                          <w:color w:val="222222"/>
                          <w:sz w:val="32"/>
                          <w:lang w:val="en-US"/>
                        </w:rPr>
                      </w:pPr>
                    </w:p>
                    <w:p w14:paraId="03340672" w14:textId="77777777" w:rsidR="00F958C3" w:rsidRDefault="000B484B">
                      <w:pPr>
                        <w:pStyle w:val="BodyText"/>
                        <w:jc w:val="left"/>
                        <w:rPr>
                          <w:rFonts w:ascii="Arial" w:hAnsi="Arial" w:cs="Arial"/>
                          <w:b/>
                          <w:color w:val="222222"/>
                          <w:sz w:val="32"/>
                          <w:lang w:val="en-US"/>
                        </w:rPr>
                      </w:pPr>
                      <w:r>
                        <w:rPr>
                          <w:rFonts w:ascii="Arial" w:hAnsi="Arial" w:cs="Arial"/>
                          <w:b/>
                          <w:color w:val="222222"/>
                          <w:sz w:val="32"/>
                          <w:lang w:val="en-US"/>
                        </w:rPr>
                        <w:t>Journal of Agricultural Extension and Rural Development, 16(2): 53-63, 2024.</w:t>
                      </w:r>
                    </w:p>
                    <w:p w14:paraId="7DE7E2F5" w14:textId="77777777" w:rsidR="00F958C3" w:rsidRDefault="000B484B">
                      <w:pPr>
                        <w:pStyle w:val="BodyText"/>
                        <w:jc w:val="left"/>
                        <w:rPr>
                          <w:rFonts w:ascii="Arial" w:hAnsi="Arial" w:cs="Arial"/>
                          <w:b/>
                          <w:color w:val="222222"/>
                          <w:sz w:val="32"/>
                          <w:lang w:val="en-US"/>
                        </w:rPr>
                      </w:pPr>
                      <w:r>
                        <w:rPr>
                          <w:rFonts w:ascii="Arial" w:hAnsi="Arial" w:cs="Arial"/>
                          <w:b/>
                          <w:color w:val="222222"/>
                          <w:sz w:val="32"/>
                          <w:lang w:val="en-US"/>
                        </w:rPr>
                        <w:t>DOI: 10.5897/JAERD2024.1404</w:t>
                      </w:r>
                    </w:p>
                  </w:txbxContent>
                </v:textbox>
              </v:rect>
            </w:pict>
          </mc:Fallback>
        </mc:AlternateContent>
      </w:r>
    </w:p>
    <w:p w14:paraId="1A72576F" w14:textId="77777777" w:rsidR="00F958C3" w:rsidRPr="00A65E5B" w:rsidRDefault="000B484B">
      <w:pPr>
        <w:pStyle w:val="BodyText"/>
        <w:jc w:val="left"/>
        <w:rPr>
          <w:rFonts w:ascii="Arial" w:hAnsi="Arial" w:cs="Arial"/>
          <w:color w:val="222222"/>
          <w:sz w:val="20"/>
          <w:szCs w:val="20"/>
          <w:lang w:val="en-IN"/>
        </w:rPr>
      </w:pPr>
      <w:r w:rsidRPr="00A65E5B">
        <w:rPr>
          <w:rFonts w:ascii="Arial" w:hAnsi="Arial" w:cs="Arial"/>
          <w:color w:val="222222"/>
          <w:sz w:val="20"/>
          <w:szCs w:val="20"/>
          <w:lang w:val="en-IN"/>
        </w:rPr>
        <w:br w:type="page"/>
      </w:r>
    </w:p>
    <w:p w14:paraId="2F910BC7" w14:textId="77777777" w:rsidR="00F958C3" w:rsidRPr="00A65E5B" w:rsidRDefault="00F958C3">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F958C3" w:rsidRPr="00A65E5B" w14:paraId="3869E09A" w14:textId="77777777">
        <w:tc>
          <w:tcPr>
            <w:tcW w:w="5000" w:type="pct"/>
            <w:gridSpan w:val="3"/>
            <w:tcBorders>
              <w:top w:val="nil"/>
              <w:left w:val="nil"/>
              <w:right w:val="nil"/>
            </w:tcBorders>
            <w:noWrap/>
          </w:tcPr>
          <w:p w14:paraId="6A7D8B96" w14:textId="77777777" w:rsidR="00F958C3" w:rsidRPr="00A65E5B" w:rsidRDefault="000B484B">
            <w:pPr>
              <w:pStyle w:val="Heading2"/>
              <w:jc w:val="left"/>
              <w:rPr>
                <w:rFonts w:ascii="Arial" w:hAnsi="Arial" w:cs="Arial"/>
                <w:lang w:val="en-GB"/>
              </w:rPr>
            </w:pPr>
            <w:r w:rsidRPr="00A65E5B">
              <w:rPr>
                <w:rFonts w:ascii="Arial" w:hAnsi="Arial" w:cs="Arial"/>
                <w:highlight w:val="yellow"/>
                <w:lang w:val="en-GB"/>
              </w:rPr>
              <w:t>PART  1:</w:t>
            </w:r>
            <w:r w:rsidRPr="00A65E5B">
              <w:rPr>
                <w:rFonts w:ascii="Arial" w:hAnsi="Arial" w:cs="Arial"/>
                <w:lang w:val="en-GB"/>
              </w:rPr>
              <w:t xml:space="preserve"> Comments</w:t>
            </w:r>
          </w:p>
          <w:p w14:paraId="6D60DF78" w14:textId="77777777" w:rsidR="00F958C3" w:rsidRPr="00A65E5B" w:rsidRDefault="00F958C3">
            <w:pPr>
              <w:rPr>
                <w:rFonts w:ascii="Arial" w:hAnsi="Arial" w:cs="Arial"/>
                <w:sz w:val="20"/>
                <w:szCs w:val="20"/>
                <w:lang w:val="en-GB"/>
              </w:rPr>
            </w:pPr>
          </w:p>
        </w:tc>
      </w:tr>
      <w:tr w:rsidR="00F958C3" w:rsidRPr="00A65E5B" w14:paraId="7B842BEB" w14:textId="77777777">
        <w:tc>
          <w:tcPr>
            <w:tcW w:w="1265" w:type="pct"/>
            <w:noWrap/>
          </w:tcPr>
          <w:p w14:paraId="50DA3DE6" w14:textId="77777777" w:rsidR="00F958C3" w:rsidRPr="00A65E5B" w:rsidRDefault="00F958C3">
            <w:pPr>
              <w:pStyle w:val="Heading2"/>
              <w:jc w:val="left"/>
              <w:rPr>
                <w:rFonts w:ascii="Arial" w:hAnsi="Arial" w:cs="Arial"/>
                <w:lang w:val="en-GB"/>
              </w:rPr>
            </w:pPr>
          </w:p>
        </w:tc>
        <w:tc>
          <w:tcPr>
            <w:tcW w:w="2212" w:type="pct"/>
          </w:tcPr>
          <w:p w14:paraId="5F85851B" w14:textId="77777777" w:rsidR="00F958C3" w:rsidRPr="00A65E5B" w:rsidRDefault="000B484B">
            <w:pPr>
              <w:pStyle w:val="Heading2"/>
              <w:jc w:val="left"/>
              <w:rPr>
                <w:rFonts w:ascii="Arial" w:hAnsi="Arial" w:cs="Arial"/>
                <w:lang w:val="en-GB"/>
              </w:rPr>
            </w:pPr>
            <w:r w:rsidRPr="00A65E5B">
              <w:rPr>
                <w:rFonts w:ascii="Arial" w:hAnsi="Arial" w:cs="Arial"/>
                <w:lang w:val="en-GB"/>
              </w:rPr>
              <w:t>Reviewer’s comment</w:t>
            </w:r>
          </w:p>
          <w:p w14:paraId="205053DF" w14:textId="77777777" w:rsidR="00F958C3" w:rsidRPr="00A65E5B" w:rsidRDefault="000B484B">
            <w:pPr>
              <w:rPr>
                <w:rFonts w:ascii="Arial" w:hAnsi="Arial" w:cs="Arial"/>
                <w:b/>
                <w:bCs/>
                <w:sz w:val="20"/>
                <w:szCs w:val="20"/>
              </w:rPr>
            </w:pPr>
            <w:r w:rsidRPr="00A65E5B">
              <w:rPr>
                <w:rFonts w:ascii="Arial" w:hAnsi="Arial" w:cs="Arial"/>
                <w:b/>
                <w:bCs/>
                <w:sz w:val="20"/>
                <w:szCs w:val="20"/>
                <w:highlight w:val="yellow"/>
              </w:rPr>
              <w:t>Artificial Intelligence (AI) generated or assisted review comments are strictly prohibited during peer review.</w:t>
            </w:r>
          </w:p>
          <w:p w14:paraId="44AE5D8A" w14:textId="77777777" w:rsidR="00F958C3" w:rsidRPr="00A65E5B" w:rsidRDefault="00F958C3">
            <w:pPr>
              <w:rPr>
                <w:rFonts w:ascii="Arial" w:hAnsi="Arial" w:cs="Arial"/>
                <w:sz w:val="20"/>
                <w:szCs w:val="20"/>
                <w:lang w:val="en-GB"/>
              </w:rPr>
            </w:pPr>
          </w:p>
        </w:tc>
        <w:tc>
          <w:tcPr>
            <w:tcW w:w="1523" w:type="pct"/>
          </w:tcPr>
          <w:p w14:paraId="70475491" w14:textId="77777777" w:rsidR="00F958C3" w:rsidRPr="00A65E5B" w:rsidRDefault="000B484B">
            <w:pPr>
              <w:pStyle w:val="Heading2"/>
              <w:jc w:val="left"/>
              <w:rPr>
                <w:rFonts w:ascii="Arial" w:hAnsi="Arial" w:cs="Arial"/>
                <w:b w:val="0"/>
                <w:lang w:val="en-GB"/>
              </w:rPr>
            </w:pPr>
            <w:r w:rsidRPr="00A65E5B">
              <w:rPr>
                <w:rFonts w:ascii="Arial" w:hAnsi="Arial" w:cs="Arial"/>
                <w:lang w:val="en-GB"/>
              </w:rPr>
              <w:t>Author’s Feedback</w:t>
            </w:r>
            <w:r w:rsidRPr="00A65E5B">
              <w:rPr>
                <w:rFonts w:ascii="Arial" w:hAnsi="Arial" w:cs="Arial"/>
                <w:b w:val="0"/>
                <w:lang w:val="en-GB"/>
              </w:rPr>
              <w:t xml:space="preserve"> </w:t>
            </w:r>
            <w:r w:rsidRPr="00A65E5B">
              <w:rPr>
                <w:rFonts w:ascii="Arial" w:hAnsi="Arial" w:cs="Arial"/>
                <w:b w:val="0"/>
                <w:i/>
                <w:lang w:val="en-GB"/>
              </w:rPr>
              <w:t>(Please correct the manuscript and highlight that part in the manuscript. It is mandatory that authors should write his/her feedback here)</w:t>
            </w:r>
          </w:p>
        </w:tc>
      </w:tr>
      <w:tr w:rsidR="00F958C3" w:rsidRPr="00A65E5B" w14:paraId="366346EB" w14:textId="77777777">
        <w:trPr>
          <w:trHeight w:val="1264"/>
        </w:trPr>
        <w:tc>
          <w:tcPr>
            <w:tcW w:w="1265" w:type="pct"/>
            <w:noWrap/>
          </w:tcPr>
          <w:p w14:paraId="1895D048" w14:textId="77777777" w:rsidR="00F958C3" w:rsidRPr="00A65E5B" w:rsidRDefault="000B484B">
            <w:pPr>
              <w:ind w:left="360"/>
              <w:rPr>
                <w:rFonts w:ascii="Arial" w:hAnsi="Arial" w:cs="Arial"/>
                <w:b/>
                <w:bCs/>
                <w:sz w:val="20"/>
                <w:szCs w:val="20"/>
                <w:lang w:val="en-GB"/>
              </w:rPr>
            </w:pPr>
            <w:r w:rsidRPr="00A65E5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46642203" w14:textId="77777777" w:rsidR="00F958C3" w:rsidRPr="00A65E5B" w:rsidRDefault="00F958C3">
            <w:pPr>
              <w:ind w:left="360"/>
              <w:rPr>
                <w:rFonts w:ascii="Arial" w:eastAsia="MS Mincho" w:hAnsi="Arial" w:cs="Arial"/>
                <w:b/>
                <w:bCs/>
                <w:sz w:val="20"/>
                <w:szCs w:val="20"/>
                <w:lang w:val="en-GB"/>
              </w:rPr>
            </w:pPr>
          </w:p>
        </w:tc>
        <w:tc>
          <w:tcPr>
            <w:tcW w:w="2212" w:type="pct"/>
          </w:tcPr>
          <w:p w14:paraId="0A79AE5A" w14:textId="77777777" w:rsidR="00F958C3" w:rsidRPr="00A65E5B" w:rsidRDefault="000B484B">
            <w:pPr>
              <w:pStyle w:val="ListParagraph"/>
              <w:ind w:left="0"/>
              <w:rPr>
                <w:rFonts w:ascii="Arial" w:hAnsi="Arial" w:cs="Arial"/>
                <w:b/>
                <w:bCs/>
                <w:sz w:val="20"/>
                <w:szCs w:val="20"/>
              </w:rPr>
            </w:pPr>
            <w:r w:rsidRPr="00A65E5B">
              <w:rPr>
                <w:rFonts w:ascii="Arial" w:hAnsi="Arial" w:cs="Arial"/>
                <w:b/>
                <w:bCs/>
                <w:sz w:val="20"/>
                <w:szCs w:val="20"/>
              </w:rPr>
              <w:t xml:space="preserve">The study is of relevance to research in Agriculture. With dwindling interest in Agricultural careers, even in Africa, understanding what draws the youth to this career path is important. As observed by the authors, agriculture has the potential to mitigate the </w:t>
            </w:r>
            <w:proofErr w:type="gramStart"/>
            <w:r w:rsidRPr="00A65E5B">
              <w:rPr>
                <w:rFonts w:ascii="Arial" w:hAnsi="Arial" w:cs="Arial"/>
                <w:b/>
                <w:bCs/>
                <w:sz w:val="20"/>
                <w:szCs w:val="20"/>
              </w:rPr>
              <w:t>ever growing</w:t>
            </w:r>
            <w:proofErr w:type="gramEnd"/>
            <w:r w:rsidRPr="00A65E5B">
              <w:rPr>
                <w:rFonts w:ascii="Arial" w:hAnsi="Arial" w:cs="Arial"/>
                <w:b/>
                <w:bCs/>
                <w:sz w:val="20"/>
                <w:szCs w:val="20"/>
              </w:rPr>
              <w:t xml:space="preserve"> problem of youth unemployment in Africa. Therefore, insight into the factors that make the field attractive contributes to our knowledge of agriculture.</w:t>
            </w:r>
          </w:p>
        </w:tc>
        <w:tc>
          <w:tcPr>
            <w:tcW w:w="1523" w:type="pct"/>
          </w:tcPr>
          <w:p w14:paraId="79225D54" w14:textId="77777777" w:rsidR="00F958C3" w:rsidRPr="00A65E5B" w:rsidRDefault="00F958C3">
            <w:pPr>
              <w:pStyle w:val="Heading2"/>
              <w:jc w:val="left"/>
              <w:rPr>
                <w:rFonts w:ascii="Arial" w:hAnsi="Arial" w:cs="Arial"/>
                <w:b w:val="0"/>
                <w:lang w:val="en-GB"/>
              </w:rPr>
            </w:pPr>
          </w:p>
        </w:tc>
      </w:tr>
      <w:tr w:rsidR="00F958C3" w:rsidRPr="00A65E5B" w14:paraId="1B638A2A" w14:textId="77777777">
        <w:trPr>
          <w:trHeight w:val="1262"/>
        </w:trPr>
        <w:tc>
          <w:tcPr>
            <w:tcW w:w="1265" w:type="pct"/>
            <w:noWrap/>
          </w:tcPr>
          <w:p w14:paraId="19A47253" w14:textId="77777777" w:rsidR="00F958C3" w:rsidRPr="00A65E5B" w:rsidRDefault="000B484B">
            <w:pPr>
              <w:ind w:left="360"/>
              <w:rPr>
                <w:rFonts w:ascii="Arial" w:hAnsi="Arial" w:cs="Arial"/>
                <w:b/>
                <w:bCs/>
                <w:sz w:val="20"/>
                <w:szCs w:val="20"/>
                <w:lang w:val="en-GB"/>
              </w:rPr>
            </w:pPr>
            <w:r w:rsidRPr="00A65E5B">
              <w:rPr>
                <w:rFonts w:ascii="Arial" w:hAnsi="Arial" w:cs="Arial"/>
                <w:b/>
                <w:bCs/>
                <w:sz w:val="20"/>
                <w:szCs w:val="20"/>
                <w:lang w:val="en-GB"/>
              </w:rPr>
              <w:t>Is the title of the article suitable?</w:t>
            </w:r>
          </w:p>
          <w:p w14:paraId="54C2A288" w14:textId="77777777" w:rsidR="00F958C3" w:rsidRPr="00A65E5B" w:rsidRDefault="000B484B">
            <w:pPr>
              <w:ind w:left="360"/>
              <w:rPr>
                <w:rFonts w:ascii="Arial" w:hAnsi="Arial" w:cs="Arial"/>
                <w:b/>
                <w:bCs/>
                <w:sz w:val="20"/>
                <w:szCs w:val="20"/>
                <w:lang w:val="en-GB"/>
              </w:rPr>
            </w:pPr>
            <w:r w:rsidRPr="00A65E5B">
              <w:rPr>
                <w:rFonts w:ascii="Arial" w:hAnsi="Arial" w:cs="Arial"/>
                <w:b/>
                <w:bCs/>
                <w:sz w:val="20"/>
                <w:szCs w:val="20"/>
                <w:lang w:val="en-GB"/>
              </w:rPr>
              <w:t>(If not please suggest an alternative title)</w:t>
            </w:r>
          </w:p>
          <w:p w14:paraId="49E22714" w14:textId="77777777" w:rsidR="00F958C3" w:rsidRPr="00A65E5B" w:rsidRDefault="00F958C3">
            <w:pPr>
              <w:pStyle w:val="Heading2"/>
              <w:jc w:val="left"/>
              <w:rPr>
                <w:rFonts w:ascii="Arial" w:hAnsi="Arial" w:cs="Arial"/>
                <w:u w:val="single"/>
                <w:lang w:val="en-GB"/>
              </w:rPr>
            </w:pPr>
          </w:p>
        </w:tc>
        <w:tc>
          <w:tcPr>
            <w:tcW w:w="2212" w:type="pct"/>
          </w:tcPr>
          <w:p w14:paraId="040204C8" w14:textId="77777777" w:rsidR="00F958C3" w:rsidRPr="00A65E5B" w:rsidRDefault="000B484B">
            <w:pPr>
              <w:rPr>
                <w:rFonts w:ascii="Arial" w:hAnsi="Arial" w:cs="Arial"/>
                <w:b/>
                <w:bCs/>
                <w:sz w:val="20"/>
                <w:szCs w:val="20"/>
              </w:rPr>
            </w:pPr>
            <w:r w:rsidRPr="00A65E5B">
              <w:rPr>
                <w:rFonts w:ascii="Arial" w:hAnsi="Arial" w:cs="Arial"/>
                <w:b/>
                <w:bCs/>
                <w:sz w:val="20"/>
                <w:szCs w:val="20"/>
              </w:rPr>
              <w:t>The title as it is currently is long and winding. It should be made shorter. Whiles the site of the study is important it is not absolutely necessary to specify it in the title. The title can read:</w:t>
            </w:r>
          </w:p>
          <w:p w14:paraId="5C7E3051" w14:textId="77777777" w:rsidR="00F958C3" w:rsidRPr="00A65E5B" w:rsidRDefault="00F958C3">
            <w:pPr>
              <w:rPr>
                <w:rFonts w:ascii="Arial" w:hAnsi="Arial" w:cs="Arial"/>
                <w:b/>
                <w:sz w:val="20"/>
                <w:szCs w:val="20"/>
                <w:lang w:val="en-GB"/>
              </w:rPr>
            </w:pPr>
          </w:p>
          <w:p w14:paraId="70106E16" w14:textId="77777777" w:rsidR="00F958C3" w:rsidRPr="00A65E5B" w:rsidRDefault="000B484B">
            <w:pPr>
              <w:rPr>
                <w:rFonts w:ascii="Arial" w:hAnsi="Arial" w:cs="Arial"/>
                <w:b/>
                <w:sz w:val="20"/>
                <w:szCs w:val="20"/>
              </w:rPr>
            </w:pPr>
            <w:r w:rsidRPr="00A65E5B">
              <w:rPr>
                <w:rFonts w:ascii="Arial" w:hAnsi="Arial" w:cs="Arial"/>
                <w:b/>
                <w:sz w:val="20"/>
                <w:szCs w:val="20"/>
              </w:rPr>
              <w:t>“Determinants of Agriculture as a career path among college students in Africa”</w:t>
            </w:r>
          </w:p>
          <w:p w14:paraId="415C39F4" w14:textId="77777777" w:rsidR="00F958C3" w:rsidRPr="00A65E5B" w:rsidRDefault="00F958C3">
            <w:pPr>
              <w:rPr>
                <w:rFonts w:ascii="Arial" w:hAnsi="Arial" w:cs="Arial"/>
                <w:b/>
                <w:bCs/>
                <w:sz w:val="20"/>
                <w:szCs w:val="20"/>
              </w:rPr>
            </w:pPr>
          </w:p>
          <w:p w14:paraId="0A281824" w14:textId="77777777" w:rsidR="00F958C3" w:rsidRPr="00A65E5B" w:rsidRDefault="00F958C3">
            <w:pPr>
              <w:rPr>
                <w:rFonts w:ascii="Arial" w:hAnsi="Arial" w:cs="Arial"/>
                <w:b/>
                <w:bCs/>
                <w:sz w:val="20"/>
                <w:szCs w:val="20"/>
              </w:rPr>
            </w:pPr>
          </w:p>
        </w:tc>
        <w:tc>
          <w:tcPr>
            <w:tcW w:w="1523" w:type="pct"/>
          </w:tcPr>
          <w:p w14:paraId="3F32D008" w14:textId="77777777" w:rsidR="00F958C3" w:rsidRPr="00A65E5B" w:rsidRDefault="00F958C3">
            <w:pPr>
              <w:pStyle w:val="Heading2"/>
              <w:jc w:val="left"/>
              <w:rPr>
                <w:rFonts w:ascii="Arial" w:hAnsi="Arial" w:cs="Arial"/>
                <w:b w:val="0"/>
                <w:lang w:val="en-GB"/>
              </w:rPr>
            </w:pPr>
          </w:p>
        </w:tc>
      </w:tr>
      <w:tr w:rsidR="00F958C3" w:rsidRPr="00A65E5B" w14:paraId="45718508" w14:textId="77777777">
        <w:trPr>
          <w:trHeight w:val="1262"/>
        </w:trPr>
        <w:tc>
          <w:tcPr>
            <w:tcW w:w="1265" w:type="pct"/>
            <w:noWrap/>
          </w:tcPr>
          <w:p w14:paraId="54B83D21" w14:textId="77777777" w:rsidR="00F958C3" w:rsidRPr="00A65E5B" w:rsidRDefault="000B484B">
            <w:pPr>
              <w:pStyle w:val="Heading2"/>
              <w:ind w:left="360"/>
              <w:jc w:val="left"/>
              <w:rPr>
                <w:rFonts w:ascii="Arial" w:hAnsi="Arial" w:cs="Arial"/>
                <w:lang w:val="en-GB"/>
              </w:rPr>
            </w:pPr>
            <w:r w:rsidRPr="00A65E5B">
              <w:rPr>
                <w:rFonts w:ascii="Arial" w:hAnsi="Arial" w:cs="Arial"/>
                <w:lang w:val="en-GB"/>
              </w:rPr>
              <w:t>Is the abstract of the article comprehensive? Do you suggest the addition (or deletion) of some points in this section? Please write your suggestions here.</w:t>
            </w:r>
          </w:p>
          <w:p w14:paraId="3B0E0CF4" w14:textId="77777777" w:rsidR="00F958C3" w:rsidRPr="00A65E5B" w:rsidRDefault="00F958C3">
            <w:pPr>
              <w:pStyle w:val="Heading2"/>
              <w:jc w:val="left"/>
              <w:rPr>
                <w:rFonts w:ascii="Arial" w:hAnsi="Arial" w:cs="Arial"/>
                <w:u w:val="single"/>
                <w:lang w:val="en-GB"/>
              </w:rPr>
            </w:pPr>
          </w:p>
        </w:tc>
        <w:tc>
          <w:tcPr>
            <w:tcW w:w="2212" w:type="pct"/>
          </w:tcPr>
          <w:p w14:paraId="2513D10C" w14:textId="77777777" w:rsidR="00F958C3" w:rsidRPr="00A65E5B" w:rsidRDefault="000B484B">
            <w:pPr>
              <w:rPr>
                <w:rFonts w:ascii="Arial" w:hAnsi="Arial" w:cs="Arial"/>
                <w:b/>
                <w:bCs/>
                <w:sz w:val="20"/>
                <w:szCs w:val="20"/>
              </w:rPr>
            </w:pPr>
            <w:r w:rsidRPr="00A65E5B">
              <w:rPr>
                <w:rFonts w:ascii="Arial" w:hAnsi="Arial" w:cs="Arial"/>
                <w:b/>
                <w:bCs/>
                <w:sz w:val="20"/>
                <w:szCs w:val="20"/>
              </w:rPr>
              <w:t>The abstract covers all necessary areas and is adequately informative</w:t>
            </w:r>
          </w:p>
        </w:tc>
        <w:tc>
          <w:tcPr>
            <w:tcW w:w="1523" w:type="pct"/>
          </w:tcPr>
          <w:p w14:paraId="04477C20" w14:textId="77777777" w:rsidR="00F958C3" w:rsidRPr="00A65E5B" w:rsidRDefault="00F958C3">
            <w:pPr>
              <w:pStyle w:val="Heading2"/>
              <w:jc w:val="left"/>
              <w:rPr>
                <w:rFonts w:ascii="Arial" w:hAnsi="Arial" w:cs="Arial"/>
                <w:b w:val="0"/>
                <w:lang w:val="en-GB"/>
              </w:rPr>
            </w:pPr>
          </w:p>
        </w:tc>
      </w:tr>
      <w:tr w:rsidR="00F958C3" w:rsidRPr="00A65E5B" w14:paraId="485A3009" w14:textId="77777777">
        <w:trPr>
          <w:trHeight w:val="859"/>
        </w:trPr>
        <w:tc>
          <w:tcPr>
            <w:tcW w:w="1265" w:type="pct"/>
            <w:noWrap/>
          </w:tcPr>
          <w:p w14:paraId="2F096098" w14:textId="77777777" w:rsidR="00F958C3" w:rsidRPr="00A65E5B" w:rsidRDefault="000B484B">
            <w:pPr>
              <w:ind w:left="360"/>
              <w:rPr>
                <w:rFonts w:ascii="Arial" w:hAnsi="Arial" w:cs="Arial"/>
                <w:b/>
                <w:bCs/>
                <w:sz w:val="20"/>
                <w:szCs w:val="20"/>
                <w:u w:val="single"/>
                <w:lang w:val="en-GB"/>
              </w:rPr>
            </w:pPr>
            <w:r w:rsidRPr="00A65E5B">
              <w:rPr>
                <w:rFonts w:ascii="Arial" w:hAnsi="Arial" w:cs="Arial"/>
                <w:b/>
                <w:bCs/>
                <w:sz w:val="20"/>
                <w:szCs w:val="20"/>
                <w:lang w:val="en-GB"/>
              </w:rPr>
              <w:t xml:space="preserve">Is the manuscript scientifically, correct? Please write here. </w:t>
            </w:r>
          </w:p>
        </w:tc>
        <w:tc>
          <w:tcPr>
            <w:tcW w:w="2212" w:type="pct"/>
          </w:tcPr>
          <w:p w14:paraId="15CB7526" w14:textId="77777777" w:rsidR="00F958C3" w:rsidRPr="00A65E5B" w:rsidRDefault="000B484B">
            <w:pPr>
              <w:pStyle w:val="ListParagraph"/>
              <w:ind w:left="0"/>
              <w:rPr>
                <w:rFonts w:ascii="Arial" w:hAnsi="Arial" w:cs="Arial"/>
                <w:b/>
                <w:bCs/>
                <w:sz w:val="20"/>
                <w:szCs w:val="20"/>
              </w:rPr>
            </w:pPr>
            <w:r w:rsidRPr="00A65E5B">
              <w:rPr>
                <w:rFonts w:ascii="Arial" w:hAnsi="Arial" w:cs="Arial"/>
                <w:b/>
                <w:bCs/>
                <w:sz w:val="20"/>
                <w:szCs w:val="20"/>
              </w:rPr>
              <w:t>Yes. The manuscript employ's a scientific approach to studying the phenomenon. The methods used are properly described and justified.</w:t>
            </w:r>
          </w:p>
        </w:tc>
        <w:tc>
          <w:tcPr>
            <w:tcW w:w="1523" w:type="pct"/>
          </w:tcPr>
          <w:p w14:paraId="3959E2AF" w14:textId="77777777" w:rsidR="00F958C3" w:rsidRPr="00A65E5B" w:rsidRDefault="00F958C3">
            <w:pPr>
              <w:pStyle w:val="Heading2"/>
              <w:jc w:val="left"/>
              <w:rPr>
                <w:rFonts w:ascii="Arial" w:hAnsi="Arial" w:cs="Arial"/>
                <w:b w:val="0"/>
                <w:lang w:val="en-GB"/>
              </w:rPr>
            </w:pPr>
          </w:p>
        </w:tc>
      </w:tr>
      <w:tr w:rsidR="00F958C3" w:rsidRPr="00A65E5B" w14:paraId="4038FDDD" w14:textId="77777777">
        <w:trPr>
          <w:trHeight w:val="703"/>
        </w:trPr>
        <w:tc>
          <w:tcPr>
            <w:tcW w:w="1265" w:type="pct"/>
            <w:noWrap/>
          </w:tcPr>
          <w:p w14:paraId="46F1A8A7" w14:textId="77777777" w:rsidR="00F958C3" w:rsidRPr="00A65E5B" w:rsidRDefault="000B484B">
            <w:pPr>
              <w:ind w:left="360"/>
              <w:rPr>
                <w:rFonts w:ascii="Arial" w:hAnsi="Arial" w:cs="Arial"/>
                <w:b/>
                <w:bCs/>
                <w:sz w:val="20"/>
                <w:szCs w:val="20"/>
                <w:lang w:val="en-GB"/>
              </w:rPr>
            </w:pPr>
            <w:r w:rsidRPr="00A65E5B">
              <w:rPr>
                <w:rFonts w:ascii="Arial" w:hAnsi="Arial" w:cs="Arial"/>
                <w:b/>
                <w:bCs/>
                <w:sz w:val="20"/>
                <w:szCs w:val="20"/>
                <w:lang w:val="en-GB"/>
              </w:rPr>
              <w:t>Are the references sufficient and recent? If you have suggestions of additional references, please mention them in the review form.</w:t>
            </w:r>
          </w:p>
          <w:p w14:paraId="3FDFF146" w14:textId="77777777" w:rsidR="00F958C3" w:rsidRPr="00A65E5B" w:rsidRDefault="000B484B">
            <w:pPr>
              <w:ind w:left="360"/>
              <w:rPr>
                <w:rFonts w:ascii="Arial" w:hAnsi="Arial" w:cs="Arial"/>
                <w:b/>
                <w:bCs/>
                <w:sz w:val="20"/>
                <w:szCs w:val="20"/>
                <w:u w:val="single"/>
                <w:lang w:val="en-GB"/>
              </w:rPr>
            </w:pPr>
            <w:r w:rsidRPr="00A65E5B">
              <w:rPr>
                <w:rFonts w:ascii="Arial" w:hAnsi="Arial" w:cs="Arial"/>
                <w:b/>
                <w:bCs/>
                <w:sz w:val="20"/>
                <w:szCs w:val="20"/>
                <w:u w:val="single"/>
                <w:lang w:val="en-GB"/>
              </w:rPr>
              <w:t>-</w:t>
            </w:r>
          </w:p>
        </w:tc>
        <w:tc>
          <w:tcPr>
            <w:tcW w:w="2212" w:type="pct"/>
          </w:tcPr>
          <w:p w14:paraId="0D37E5C5" w14:textId="77777777" w:rsidR="00F958C3" w:rsidRPr="00A65E5B" w:rsidRDefault="000B484B">
            <w:pPr>
              <w:pStyle w:val="ListParagraph"/>
              <w:ind w:left="0"/>
              <w:rPr>
                <w:rFonts w:ascii="Arial" w:hAnsi="Arial" w:cs="Arial"/>
                <w:b/>
                <w:bCs/>
                <w:sz w:val="20"/>
                <w:szCs w:val="20"/>
              </w:rPr>
            </w:pPr>
            <w:r w:rsidRPr="00A65E5B">
              <w:rPr>
                <w:rFonts w:ascii="Arial" w:hAnsi="Arial" w:cs="Arial"/>
                <w:b/>
                <w:bCs/>
                <w:sz w:val="20"/>
                <w:szCs w:val="20"/>
              </w:rPr>
              <w:t xml:space="preserve">While the references provided are all relevant most of them are about a decade old with the most recent being from 2023. If there are more recent references available, including them will enhance the currency of the study. </w:t>
            </w:r>
          </w:p>
        </w:tc>
        <w:tc>
          <w:tcPr>
            <w:tcW w:w="1523" w:type="pct"/>
          </w:tcPr>
          <w:p w14:paraId="34767A27" w14:textId="77777777" w:rsidR="00F958C3" w:rsidRPr="00A65E5B" w:rsidRDefault="00F958C3">
            <w:pPr>
              <w:pStyle w:val="Heading2"/>
              <w:jc w:val="left"/>
              <w:rPr>
                <w:rFonts w:ascii="Arial" w:hAnsi="Arial" w:cs="Arial"/>
                <w:b w:val="0"/>
                <w:lang w:val="en-GB"/>
              </w:rPr>
            </w:pPr>
          </w:p>
        </w:tc>
      </w:tr>
      <w:tr w:rsidR="00F958C3" w:rsidRPr="00A65E5B" w14:paraId="5BFD55CD" w14:textId="77777777">
        <w:trPr>
          <w:trHeight w:val="386"/>
        </w:trPr>
        <w:tc>
          <w:tcPr>
            <w:tcW w:w="1265" w:type="pct"/>
            <w:noWrap/>
          </w:tcPr>
          <w:p w14:paraId="656FDD00" w14:textId="77777777" w:rsidR="00F958C3" w:rsidRPr="00A65E5B" w:rsidRDefault="00F958C3">
            <w:pPr>
              <w:pStyle w:val="Heading2"/>
              <w:jc w:val="left"/>
              <w:rPr>
                <w:rFonts w:ascii="Arial" w:hAnsi="Arial" w:cs="Arial"/>
                <w:b w:val="0"/>
                <w:lang w:val="en-GB"/>
              </w:rPr>
            </w:pPr>
          </w:p>
          <w:p w14:paraId="0F7E416A" w14:textId="77777777" w:rsidR="00F958C3" w:rsidRPr="00A65E5B" w:rsidRDefault="000B484B">
            <w:pPr>
              <w:pStyle w:val="Heading2"/>
              <w:ind w:left="360"/>
              <w:jc w:val="left"/>
              <w:rPr>
                <w:rFonts w:ascii="Arial" w:hAnsi="Arial" w:cs="Arial"/>
                <w:bCs w:val="0"/>
                <w:lang w:val="en-GB"/>
              </w:rPr>
            </w:pPr>
            <w:r w:rsidRPr="00A65E5B">
              <w:rPr>
                <w:rFonts w:ascii="Arial" w:hAnsi="Arial" w:cs="Arial"/>
                <w:bCs w:val="0"/>
                <w:lang w:val="en-GB"/>
              </w:rPr>
              <w:t>Is the language/English quality of the article suitable for scholarly communications?</w:t>
            </w:r>
          </w:p>
          <w:p w14:paraId="79A02F02" w14:textId="77777777" w:rsidR="00F958C3" w:rsidRPr="00A65E5B" w:rsidRDefault="00F958C3">
            <w:pPr>
              <w:rPr>
                <w:rFonts w:ascii="Arial" w:hAnsi="Arial" w:cs="Arial"/>
                <w:sz w:val="20"/>
                <w:szCs w:val="20"/>
                <w:lang w:val="en-GB"/>
              </w:rPr>
            </w:pPr>
          </w:p>
        </w:tc>
        <w:tc>
          <w:tcPr>
            <w:tcW w:w="2212" w:type="pct"/>
          </w:tcPr>
          <w:p w14:paraId="11386614" w14:textId="77777777" w:rsidR="00F958C3" w:rsidRPr="00A65E5B" w:rsidRDefault="00F958C3">
            <w:pPr>
              <w:rPr>
                <w:rFonts w:ascii="Arial" w:hAnsi="Arial" w:cs="Arial"/>
                <w:sz w:val="20"/>
                <w:szCs w:val="20"/>
                <w:lang w:val="en-GB"/>
              </w:rPr>
            </w:pPr>
          </w:p>
          <w:p w14:paraId="3BB0B49B" w14:textId="77777777" w:rsidR="00F958C3" w:rsidRPr="00A65E5B" w:rsidRDefault="00F958C3">
            <w:pPr>
              <w:rPr>
                <w:rFonts w:ascii="Arial" w:hAnsi="Arial" w:cs="Arial"/>
                <w:sz w:val="20"/>
                <w:szCs w:val="20"/>
                <w:lang w:val="en-GB"/>
              </w:rPr>
            </w:pPr>
          </w:p>
          <w:p w14:paraId="050D5FA6" w14:textId="77777777" w:rsidR="00F958C3" w:rsidRPr="00A65E5B" w:rsidRDefault="000B484B">
            <w:pPr>
              <w:rPr>
                <w:rFonts w:ascii="Arial" w:hAnsi="Arial" w:cs="Arial"/>
                <w:sz w:val="20"/>
                <w:szCs w:val="20"/>
              </w:rPr>
            </w:pPr>
            <w:r w:rsidRPr="00A65E5B">
              <w:rPr>
                <w:rFonts w:ascii="Arial" w:hAnsi="Arial" w:cs="Arial"/>
                <w:sz w:val="20"/>
                <w:szCs w:val="20"/>
              </w:rPr>
              <w:t xml:space="preserve">The level of expression is academic, clear and concise. It was an easy read. </w:t>
            </w:r>
          </w:p>
          <w:p w14:paraId="6D1B25C3" w14:textId="77777777" w:rsidR="00F958C3" w:rsidRPr="00A65E5B" w:rsidRDefault="00F958C3">
            <w:pPr>
              <w:rPr>
                <w:rFonts w:ascii="Arial" w:hAnsi="Arial" w:cs="Arial"/>
                <w:sz w:val="20"/>
                <w:szCs w:val="20"/>
                <w:lang w:val="en-GB"/>
              </w:rPr>
            </w:pPr>
          </w:p>
          <w:p w14:paraId="4584AE77" w14:textId="77777777" w:rsidR="00F958C3" w:rsidRPr="00A65E5B" w:rsidRDefault="00F958C3">
            <w:pPr>
              <w:rPr>
                <w:rFonts w:ascii="Arial" w:hAnsi="Arial" w:cs="Arial"/>
                <w:sz w:val="20"/>
                <w:szCs w:val="20"/>
                <w:lang w:val="en-GB"/>
              </w:rPr>
            </w:pPr>
          </w:p>
        </w:tc>
        <w:tc>
          <w:tcPr>
            <w:tcW w:w="1523" w:type="pct"/>
          </w:tcPr>
          <w:p w14:paraId="0E25D231" w14:textId="77777777" w:rsidR="00F958C3" w:rsidRPr="00A65E5B" w:rsidRDefault="00F958C3">
            <w:pPr>
              <w:rPr>
                <w:rFonts w:ascii="Arial" w:hAnsi="Arial" w:cs="Arial"/>
                <w:sz w:val="20"/>
                <w:szCs w:val="20"/>
                <w:lang w:val="en-GB"/>
              </w:rPr>
            </w:pPr>
          </w:p>
        </w:tc>
      </w:tr>
      <w:tr w:rsidR="00F958C3" w:rsidRPr="00A65E5B" w14:paraId="718A96A9" w14:textId="77777777">
        <w:trPr>
          <w:trHeight w:val="1178"/>
        </w:trPr>
        <w:tc>
          <w:tcPr>
            <w:tcW w:w="1265" w:type="pct"/>
            <w:noWrap/>
          </w:tcPr>
          <w:p w14:paraId="20D17590" w14:textId="77777777" w:rsidR="00F958C3" w:rsidRPr="00A65E5B" w:rsidRDefault="000B484B">
            <w:pPr>
              <w:pStyle w:val="Heading2"/>
              <w:jc w:val="left"/>
              <w:rPr>
                <w:rFonts w:ascii="Arial" w:hAnsi="Arial" w:cs="Arial"/>
                <w:b w:val="0"/>
                <w:bCs w:val="0"/>
                <w:lang w:val="en-GB"/>
              </w:rPr>
            </w:pPr>
            <w:r w:rsidRPr="00A65E5B">
              <w:rPr>
                <w:rFonts w:ascii="Arial" w:hAnsi="Arial" w:cs="Arial"/>
                <w:bCs w:val="0"/>
                <w:u w:val="single"/>
                <w:lang w:val="en-GB"/>
              </w:rPr>
              <w:t>Optional/General</w:t>
            </w:r>
            <w:r w:rsidRPr="00A65E5B">
              <w:rPr>
                <w:rFonts w:ascii="Arial" w:hAnsi="Arial" w:cs="Arial"/>
                <w:bCs w:val="0"/>
                <w:lang w:val="en-GB"/>
              </w:rPr>
              <w:t xml:space="preserve"> </w:t>
            </w:r>
            <w:r w:rsidRPr="00A65E5B">
              <w:rPr>
                <w:rFonts w:ascii="Arial" w:hAnsi="Arial" w:cs="Arial"/>
                <w:b w:val="0"/>
                <w:bCs w:val="0"/>
                <w:lang w:val="en-GB"/>
              </w:rPr>
              <w:t>comments</w:t>
            </w:r>
          </w:p>
          <w:p w14:paraId="1E97D1DB" w14:textId="77777777" w:rsidR="00F958C3" w:rsidRPr="00A65E5B" w:rsidRDefault="00F958C3">
            <w:pPr>
              <w:pStyle w:val="Heading2"/>
              <w:jc w:val="left"/>
              <w:rPr>
                <w:rFonts w:ascii="Arial" w:hAnsi="Arial" w:cs="Arial"/>
                <w:b w:val="0"/>
                <w:lang w:val="en-GB"/>
              </w:rPr>
            </w:pPr>
          </w:p>
        </w:tc>
        <w:tc>
          <w:tcPr>
            <w:tcW w:w="2212" w:type="pct"/>
          </w:tcPr>
          <w:p w14:paraId="415A8F68" w14:textId="77777777" w:rsidR="00F958C3" w:rsidRPr="00A65E5B" w:rsidRDefault="00F958C3">
            <w:pPr>
              <w:rPr>
                <w:rFonts w:ascii="Arial" w:hAnsi="Arial" w:cs="Arial"/>
                <w:sz w:val="20"/>
                <w:szCs w:val="20"/>
                <w:lang w:val="en-GB"/>
              </w:rPr>
            </w:pPr>
          </w:p>
          <w:p w14:paraId="4A3C623F" w14:textId="77777777" w:rsidR="00F958C3" w:rsidRPr="00A65E5B" w:rsidRDefault="00F958C3">
            <w:pPr>
              <w:rPr>
                <w:rFonts w:ascii="Arial" w:hAnsi="Arial" w:cs="Arial"/>
                <w:sz w:val="20"/>
                <w:szCs w:val="20"/>
                <w:lang w:val="en-GB"/>
              </w:rPr>
            </w:pPr>
          </w:p>
          <w:p w14:paraId="0991E015" w14:textId="77777777" w:rsidR="00F958C3" w:rsidRPr="00A65E5B" w:rsidRDefault="00F958C3">
            <w:pPr>
              <w:rPr>
                <w:rFonts w:ascii="Arial" w:hAnsi="Arial" w:cs="Arial"/>
                <w:sz w:val="20"/>
                <w:szCs w:val="20"/>
                <w:lang w:val="en-GB"/>
              </w:rPr>
            </w:pPr>
          </w:p>
          <w:p w14:paraId="3C4E4D43" w14:textId="77777777" w:rsidR="00F958C3" w:rsidRPr="00A65E5B" w:rsidRDefault="00F958C3">
            <w:pPr>
              <w:rPr>
                <w:rFonts w:ascii="Arial" w:hAnsi="Arial" w:cs="Arial"/>
                <w:sz w:val="20"/>
                <w:szCs w:val="20"/>
                <w:lang w:val="en-GB"/>
              </w:rPr>
            </w:pPr>
          </w:p>
        </w:tc>
        <w:tc>
          <w:tcPr>
            <w:tcW w:w="1523" w:type="pct"/>
          </w:tcPr>
          <w:p w14:paraId="22F6CFB2" w14:textId="77777777" w:rsidR="00F958C3" w:rsidRPr="00A65E5B" w:rsidRDefault="00F958C3">
            <w:pPr>
              <w:rPr>
                <w:rFonts w:ascii="Arial" w:hAnsi="Arial" w:cs="Arial"/>
                <w:sz w:val="20"/>
                <w:szCs w:val="20"/>
                <w:lang w:val="en-GB"/>
              </w:rPr>
            </w:pPr>
          </w:p>
        </w:tc>
      </w:tr>
    </w:tbl>
    <w:p w14:paraId="6CC2B7AB" w14:textId="77777777" w:rsidR="00F958C3" w:rsidRPr="00A65E5B" w:rsidRDefault="00F958C3">
      <w:pPr>
        <w:pStyle w:val="BodyText"/>
        <w:rPr>
          <w:rFonts w:ascii="Arial" w:hAnsi="Arial" w:cs="Arial"/>
          <w:b/>
          <w:bCs/>
          <w:sz w:val="20"/>
          <w:szCs w:val="20"/>
          <w:u w:val="single"/>
          <w:lang w:val="en-GB"/>
        </w:rPr>
      </w:pPr>
    </w:p>
    <w:p w14:paraId="050D1914" w14:textId="77777777" w:rsidR="00F958C3" w:rsidRPr="00A65E5B" w:rsidRDefault="00F958C3">
      <w:pPr>
        <w:pStyle w:val="BodyText"/>
        <w:rPr>
          <w:rFonts w:ascii="Arial" w:hAnsi="Arial" w:cs="Arial"/>
          <w:b/>
          <w:bCs/>
          <w:sz w:val="20"/>
          <w:szCs w:val="20"/>
          <w:u w:val="single"/>
          <w:lang w:val="en-GB"/>
        </w:rPr>
      </w:pPr>
    </w:p>
    <w:p w14:paraId="6287D4C7" w14:textId="77777777" w:rsidR="00F958C3" w:rsidRPr="00A65E5B" w:rsidRDefault="00F958C3">
      <w:pPr>
        <w:pStyle w:val="BodyText"/>
        <w:rPr>
          <w:rFonts w:ascii="Arial" w:hAnsi="Arial" w:cs="Arial"/>
          <w:b/>
          <w:bCs/>
          <w:sz w:val="20"/>
          <w:szCs w:val="20"/>
          <w:u w:val="single"/>
          <w:lang w:val="en-GB"/>
        </w:rPr>
      </w:pPr>
    </w:p>
    <w:p w14:paraId="0FFABF32" w14:textId="77777777" w:rsidR="00F958C3" w:rsidRPr="00A65E5B" w:rsidRDefault="00F958C3">
      <w:pPr>
        <w:pStyle w:val="BodyText"/>
        <w:rPr>
          <w:rFonts w:ascii="Arial" w:hAnsi="Arial" w:cs="Arial"/>
          <w:b/>
          <w:bCs/>
          <w:sz w:val="20"/>
          <w:szCs w:val="20"/>
          <w:u w:val="single"/>
          <w:lang w:val="en-GB"/>
        </w:rPr>
      </w:pPr>
    </w:p>
    <w:p w14:paraId="2185A008" w14:textId="77777777" w:rsidR="00F958C3" w:rsidRPr="00A65E5B" w:rsidRDefault="00F958C3">
      <w:pPr>
        <w:pStyle w:val="BodyText"/>
        <w:rPr>
          <w:rFonts w:ascii="Arial" w:hAnsi="Arial" w:cs="Arial"/>
          <w:b/>
          <w:bCs/>
          <w:sz w:val="20"/>
          <w:szCs w:val="20"/>
          <w:u w:val="single"/>
          <w:lang w:val="en-GB"/>
        </w:rPr>
      </w:pPr>
    </w:p>
    <w:p w14:paraId="1E591598" w14:textId="77777777" w:rsidR="00F958C3" w:rsidRPr="00A65E5B" w:rsidRDefault="00F958C3">
      <w:pPr>
        <w:pStyle w:val="BodyText"/>
        <w:rPr>
          <w:rFonts w:ascii="Arial" w:hAnsi="Arial" w:cs="Arial"/>
          <w:b/>
          <w:bCs/>
          <w:sz w:val="20"/>
          <w:szCs w:val="20"/>
          <w:u w:val="single"/>
          <w:lang w:val="en-GB"/>
        </w:rPr>
      </w:pPr>
    </w:p>
    <w:p w14:paraId="5A9E3505" w14:textId="77777777" w:rsidR="00F958C3" w:rsidRPr="00A65E5B" w:rsidRDefault="00F958C3">
      <w:pPr>
        <w:pStyle w:val="BodyText"/>
        <w:rPr>
          <w:rFonts w:ascii="Arial" w:hAnsi="Arial" w:cs="Arial"/>
          <w:b/>
          <w:bCs/>
          <w:sz w:val="20"/>
          <w:szCs w:val="20"/>
          <w:u w:val="single"/>
          <w:lang w:val="en-GB"/>
        </w:rPr>
      </w:pPr>
    </w:p>
    <w:p w14:paraId="0264E1A1" w14:textId="77777777" w:rsidR="00F958C3" w:rsidRPr="00A65E5B" w:rsidRDefault="00F958C3">
      <w:pPr>
        <w:pStyle w:val="BodyText"/>
        <w:rPr>
          <w:rFonts w:ascii="Arial" w:hAnsi="Arial" w:cs="Arial"/>
          <w:b/>
          <w:bCs/>
          <w:sz w:val="20"/>
          <w:szCs w:val="20"/>
          <w:u w:val="single"/>
          <w:lang w:val="en-GB"/>
        </w:rPr>
      </w:pPr>
    </w:p>
    <w:p w14:paraId="733084AC" w14:textId="77777777" w:rsidR="00F958C3" w:rsidRPr="00A65E5B" w:rsidRDefault="00F958C3">
      <w:pPr>
        <w:pStyle w:val="BodyText"/>
        <w:rPr>
          <w:rFonts w:ascii="Arial" w:hAnsi="Arial" w:cs="Arial"/>
          <w:b/>
          <w:bCs/>
          <w:sz w:val="20"/>
          <w:szCs w:val="20"/>
          <w:u w:val="single"/>
          <w:lang w:val="en-GB"/>
        </w:rPr>
      </w:pPr>
    </w:p>
    <w:p w14:paraId="275EBA9E" w14:textId="77777777" w:rsidR="00F958C3" w:rsidRDefault="00F958C3">
      <w:pPr>
        <w:pStyle w:val="BodyText"/>
        <w:rPr>
          <w:rFonts w:ascii="Arial" w:hAnsi="Arial" w:cs="Arial"/>
          <w:b/>
          <w:bCs/>
          <w:sz w:val="20"/>
          <w:szCs w:val="20"/>
          <w:u w:val="single"/>
          <w:lang w:val="en-GB"/>
        </w:rPr>
      </w:pPr>
    </w:p>
    <w:p w14:paraId="4FAF95F9" w14:textId="77777777" w:rsidR="00A65E5B" w:rsidRPr="00A65E5B" w:rsidRDefault="00A65E5B">
      <w:pPr>
        <w:pStyle w:val="BodyText"/>
        <w:rPr>
          <w:rFonts w:ascii="Arial" w:hAnsi="Arial" w:cs="Arial"/>
          <w:b/>
          <w:bCs/>
          <w:sz w:val="20"/>
          <w:szCs w:val="20"/>
          <w:u w:val="single"/>
          <w:lang w:val="en-GB"/>
        </w:rPr>
      </w:pPr>
    </w:p>
    <w:p w14:paraId="7829FAD0" w14:textId="77777777" w:rsidR="00F958C3" w:rsidRPr="00A65E5B" w:rsidRDefault="00F958C3">
      <w:pPr>
        <w:pStyle w:val="BodyText"/>
        <w:rPr>
          <w:rFonts w:ascii="Arial" w:hAnsi="Arial" w:cs="Arial"/>
          <w:b/>
          <w:bCs/>
          <w:sz w:val="20"/>
          <w:szCs w:val="20"/>
          <w:u w:val="single"/>
          <w:lang w:val="en-GB"/>
        </w:rPr>
      </w:pPr>
    </w:p>
    <w:p w14:paraId="7D87FF56" w14:textId="77777777" w:rsidR="00F958C3" w:rsidRPr="00A65E5B" w:rsidRDefault="00F958C3">
      <w:pPr>
        <w:pStyle w:val="BodyText"/>
        <w:rPr>
          <w:rFonts w:ascii="Arial" w:hAnsi="Arial" w:cs="Arial"/>
          <w:b/>
          <w:bCs/>
          <w:sz w:val="20"/>
          <w:szCs w:val="20"/>
          <w:u w:val="single"/>
          <w:lang w:val="en-GB"/>
        </w:rPr>
      </w:pPr>
    </w:p>
    <w:p w14:paraId="655B7728" w14:textId="77777777" w:rsidR="00F958C3" w:rsidRPr="00A65E5B" w:rsidRDefault="00F958C3">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F958C3" w:rsidRPr="00A65E5B" w14:paraId="476C6C5B"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0F72F8C" w14:textId="77777777" w:rsidR="00F958C3" w:rsidRPr="00A65E5B" w:rsidRDefault="000B484B">
            <w:pPr>
              <w:pStyle w:val="NormalWeb"/>
              <w:spacing w:before="0" w:beforeAutospacing="0" w:after="0" w:afterAutospacing="0"/>
              <w:rPr>
                <w:rFonts w:ascii="Arial" w:hAnsi="Arial" w:cs="Arial"/>
                <w:b/>
                <w:sz w:val="20"/>
                <w:szCs w:val="20"/>
                <w:u w:val="single"/>
                <w:lang w:val="en-GB"/>
              </w:rPr>
            </w:pPr>
            <w:r w:rsidRPr="00A65E5B">
              <w:rPr>
                <w:rFonts w:ascii="Arial" w:hAnsi="Arial" w:cs="Arial"/>
                <w:b/>
                <w:sz w:val="20"/>
                <w:szCs w:val="20"/>
                <w:highlight w:val="yellow"/>
                <w:u w:val="single"/>
                <w:lang w:val="en-GB"/>
              </w:rPr>
              <w:lastRenderedPageBreak/>
              <w:t>PART  2:</w:t>
            </w:r>
            <w:r w:rsidRPr="00A65E5B">
              <w:rPr>
                <w:rFonts w:ascii="Arial" w:hAnsi="Arial" w:cs="Arial"/>
                <w:b/>
                <w:sz w:val="20"/>
                <w:szCs w:val="20"/>
                <w:u w:val="single"/>
                <w:lang w:val="en-GB"/>
              </w:rPr>
              <w:t xml:space="preserve"> </w:t>
            </w:r>
          </w:p>
          <w:p w14:paraId="25E7C48F" w14:textId="77777777" w:rsidR="00F958C3" w:rsidRPr="00A65E5B" w:rsidRDefault="00F958C3">
            <w:pPr>
              <w:pStyle w:val="NormalWeb"/>
              <w:spacing w:before="0" w:beforeAutospacing="0" w:after="0" w:afterAutospacing="0"/>
              <w:rPr>
                <w:rFonts w:ascii="Arial" w:hAnsi="Arial" w:cs="Arial"/>
                <w:b/>
                <w:sz w:val="20"/>
                <w:szCs w:val="20"/>
                <w:u w:val="single"/>
                <w:lang w:val="en-GB"/>
              </w:rPr>
            </w:pPr>
          </w:p>
        </w:tc>
      </w:tr>
      <w:tr w:rsidR="00F958C3" w:rsidRPr="00A65E5B" w14:paraId="11A538C8" w14:textId="77777777">
        <w:trPr>
          <w:trHeight w:val="935"/>
        </w:trPr>
        <w:tc>
          <w:tcPr>
            <w:tcW w:w="1615" w:type="pct"/>
            <w:shd w:val="clear" w:color="auto" w:fill="auto"/>
            <w:noWrap/>
            <w:tcMar>
              <w:top w:w="0" w:type="dxa"/>
              <w:left w:w="108" w:type="dxa"/>
              <w:bottom w:w="0" w:type="dxa"/>
              <w:right w:w="108" w:type="dxa"/>
            </w:tcMar>
            <w:vAlign w:val="center"/>
          </w:tcPr>
          <w:p w14:paraId="2585AC33" w14:textId="77777777" w:rsidR="00F958C3" w:rsidRPr="00A65E5B" w:rsidRDefault="00F958C3">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42BE71D" w14:textId="77777777" w:rsidR="00F958C3" w:rsidRPr="00A65E5B" w:rsidRDefault="000B484B">
            <w:pPr>
              <w:pStyle w:val="Heading2"/>
              <w:jc w:val="left"/>
              <w:rPr>
                <w:rFonts w:ascii="Arial" w:hAnsi="Arial" w:cs="Arial"/>
                <w:lang w:val="en-GB"/>
              </w:rPr>
            </w:pPr>
            <w:r w:rsidRPr="00A65E5B">
              <w:rPr>
                <w:rFonts w:ascii="Arial" w:hAnsi="Arial" w:cs="Arial"/>
                <w:lang w:val="en-GB"/>
              </w:rPr>
              <w:t>Reviewer’s comment</w:t>
            </w:r>
          </w:p>
        </w:tc>
        <w:tc>
          <w:tcPr>
            <w:tcW w:w="1342" w:type="pct"/>
            <w:shd w:val="clear" w:color="auto" w:fill="auto"/>
          </w:tcPr>
          <w:p w14:paraId="734DFB0E" w14:textId="77777777" w:rsidR="00F958C3" w:rsidRPr="00A65E5B" w:rsidRDefault="000B484B">
            <w:pPr>
              <w:pStyle w:val="Heading2"/>
              <w:jc w:val="left"/>
              <w:rPr>
                <w:rFonts w:ascii="Arial" w:hAnsi="Arial" w:cs="Arial"/>
                <w:b w:val="0"/>
                <w:lang w:val="en-GB"/>
              </w:rPr>
            </w:pPr>
            <w:r w:rsidRPr="00A65E5B">
              <w:rPr>
                <w:rFonts w:ascii="Arial" w:hAnsi="Arial" w:cs="Arial"/>
                <w:lang w:val="en-GB"/>
              </w:rPr>
              <w:t>Author’s comment</w:t>
            </w:r>
            <w:r w:rsidRPr="00A65E5B">
              <w:rPr>
                <w:rFonts w:ascii="Arial" w:hAnsi="Arial" w:cs="Arial"/>
                <w:b w:val="0"/>
                <w:lang w:val="en-GB"/>
              </w:rPr>
              <w:t xml:space="preserve"> </w:t>
            </w:r>
            <w:r w:rsidRPr="00A65E5B">
              <w:rPr>
                <w:rFonts w:ascii="Arial" w:hAnsi="Arial" w:cs="Arial"/>
                <w:b w:val="0"/>
                <w:i/>
                <w:lang w:val="en-GB"/>
              </w:rPr>
              <w:t>(if agreed with the reviewer, correct the manuscript and highlight that part in the manuscript. It is mandatory that authors should write his/her feedback here)</w:t>
            </w:r>
          </w:p>
        </w:tc>
      </w:tr>
      <w:tr w:rsidR="00F958C3" w:rsidRPr="00A65E5B" w14:paraId="1AD84747" w14:textId="77777777">
        <w:trPr>
          <w:trHeight w:val="697"/>
        </w:trPr>
        <w:tc>
          <w:tcPr>
            <w:tcW w:w="1615" w:type="pct"/>
            <w:shd w:val="clear" w:color="auto" w:fill="auto"/>
            <w:noWrap/>
            <w:tcMar>
              <w:top w:w="0" w:type="dxa"/>
              <w:left w:w="108" w:type="dxa"/>
              <w:bottom w:w="0" w:type="dxa"/>
              <w:right w:w="108" w:type="dxa"/>
            </w:tcMar>
            <w:vAlign w:val="center"/>
          </w:tcPr>
          <w:p w14:paraId="0A800B54" w14:textId="77777777" w:rsidR="00F958C3" w:rsidRPr="00A65E5B" w:rsidRDefault="000B484B">
            <w:pPr>
              <w:pStyle w:val="NormalWeb"/>
              <w:spacing w:before="0" w:beforeAutospacing="0" w:after="0" w:afterAutospacing="0"/>
              <w:rPr>
                <w:rFonts w:ascii="Arial" w:hAnsi="Arial" w:cs="Arial"/>
                <w:b/>
                <w:sz w:val="20"/>
                <w:szCs w:val="20"/>
                <w:lang w:val="en-GB"/>
              </w:rPr>
            </w:pPr>
            <w:r w:rsidRPr="00A65E5B">
              <w:rPr>
                <w:rFonts w:ascii="Arial" w:hAnsi="Arial" w:cs="Arial"/>
                <w:b/>
                <w:sz w:val="20"/>
                <w:szCs w:val="20"/>
                <w:lang w:val="en-GB"/>
              </w:rPr>
              <w:t xml:space="preserve">Are there ethical issues in this manuscript? </w:t>
            </w:r>
          </w:p>
          <w:p w14:paraId="6D3F519B" w14:textId="77777777" w:rsidR="00F958C3" w:rsidRPr="00A65E5B" w:rsidRDefault="00F958C3">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12A9B13" w14:textId="77777777" w:rsidR="00F958C3" w:rsidRPr="00A65E5B" w:rsidRDefault="000B484B">
            <w:pPr>
              <w:pStyle w:val="NormalWeb"/>
              <w:spacing w:before="0" w:beforeAutospacing="0" w:after="0" w:afterAutospacing="0"/>
              <w:rPr>
                <w:rFonts w:ascii="Arial" w:hAnsi="Arial" w:cs="Arial"/>
                <w:i/>
                <w:iCs/>
                <w:sz w:val="20"/>
                <w:szCs w:val="20"/>
                <w:u w:val="single"/>
                <w:lang w:val="en-GB"/>
              </w:rPr>
            </w:pPr>
            <w:r w:rsidRPr="00A65E5B">
              <w:rPr>
                <w:rFonts w:ascii="Arial" w:hAnsi="Arial" w:cs="Arial"/>
                <w:i/>
                <w:iCs/>
                <w:sz w:val="20"/>
                <w:szCs w:val="20"/>
                <w:u w:val="single"/>
                <w:lang w:val="en-GB"/>
              </w:rPr>
              <w:t xml:space="preserve">(If yes, </w:t>
            </w:r>
            <w:proofErr w:type="gramStart"/>
            <w:r w:rsidRPr="00A65E5B">
              <w:rPr>
                <w:rFonts w:ascii="Arial" w:hAnsi="Arial" w:cs="Arial"/>
                <w:i/>
                <w:iCs/>
                <w:sz w:val="20"/>
                <w:szCs w:val="20"/>
                <w:u w:val="single"/>
                <w:lang w:val="en-GB"/>
              </w:rPr>
              <w:t>Kindly</w:t>
            </w:r>
            <w:proofErr w:type="gramEnd"/>
            <w:r w:rsidRPr="00A65E5B">
              <w:rPr>
                <w:rFonts w:ascii="Arial" w:hAnsi="Arial" w:cs="Arial"/>
                <w:i/>
                <w:iCs/>
                <w:sz w:val="20"/>
                <w:szCs w:val="20"/>
                <w:u w:val="single"/>
                <w:lang w:val="en-GB"/>
              </w:rPr>
              <w:t xml:space="preserve"> please write down the ethical issues here in detail)</w:t>
            </w:r>
          </w:p>
          <w:p w14:paraId="4A8BF3CE" w14:textId="77777777" w:rsidR="00F958C3" w:rsidRPr="00A65E5B" w:rsidRDefault="00F958C3">
            <w:pPr>
              <w:pStyle w:val="NormalWeb"/>
              <w:spacing w:before="0" w:beforeAutospacing="0" w:after="0" w:afterAutospacing="0"/>
              <w:rPr>
                <w:rFonts w:ascii="Arial" w:hAnsi="Arial" w:cs="Arial"/>
                <w:sz w:val="20"/>
                <w:szCs w:val="20"/>
                <w:lang w:val="en-GB"/>
              </w:rPr>
            </w:pPr>
          </w:p>
          <w:p w14:paraId="7614FFBF" w14:textId="0AF1D352" w:rsidR="00F958C3" w:rsidRPr="00A65E5B" w:rsidRDefault="00F958C3">
            <w:pPr>
              <w:pStyle w:val="NormalWeb"/>
              <w:spacing w:before="0" w:beforeAutospacing="0" w:after="0" w:afterAutospacing="0"/>
              <w:rPr>
                <w:rFonts w:ascii="Arial" w:hAnsi="Arial" w:cs="Arial"/>
                <w:sz w:val="20"/>
                <w:szCs w:val="20"/>
              </w:rPr>
            </w:pPr>
          </w:p>
        </w:tc>
        <w:tc>
          <w:tcPr>
            <w:tcW w:w="1342" w:type="pct"/>
            <w:shd w:val="clear" w:color="auto" w:fill="auto"/>
            <w:vAlign w:val="center"/>
          </w:tcPr>
          <w:p w14:paraId="1EA44164" w14:textId="77777777" w:rsidR="00F958C3" w:rsidRPr="00A65E5B" w:rsidRDefault="00F958C3">
            <w:pPr>
              <w:rPr>
                <w:rFonts w:ascii="Arial" w:eastAsia="Arial Unicode MS" w:hAnsi="Arial" w:cs="Arial"/>
                <w:sz w:val="20"/>
                <w:szCs w:val="20"/>
                <w:lang w:val="en-GB"/>
              </w:rPr>
            </w:pPr>
          </w:p>
          <w:p w14:paraId="1E6D6EAC" w14:textId="77777777" w:rsidR="00F958C3" w:rsidRPr="00A65E5B" w:rsidRDefault="00F958C3">
            <w:pPr>
              <w:rPr>
                <w:rFonts w:ascii="Arial" w:eastAsia="Arial Unicode MS" w:hAnsi="Arial" w:cs="Arial"/>
                <w:sz w:val="20"/>
                <w:szCs w:val="20"/>
                <w:lang w:val="en-GB"/>
              </w:rPr>
            </w:pPr>
          </w:p>
          <w:p w14:paraId="673B920D" w14:textId="77777777" w:rsidR="00F958C3" w:rsidRPr="00A65E5B" w:rsidRDefault="00F958C3">
            <w:pPr>
              <w:rPr>
                <w:rFonts w:ascii="Arial" w:eastAsia="Arial Unicode MS" w:hAnsi="Arial" w:cs="Arial"/>
                <w:sz w:val="20"/>
                <w:szCs w:val="20"/>
                <w:lang w:val="en-GB"/>
              </w:rPr>
            </w:pPr>
          </w:p>
          <w:p w14:paraId="735EE731" w14:textId="77777777" w:rsidR="00F958C3" w:rsidRPr="00A65E5B" w:rsidRDefault="00F958C3">
            <w:pPr>
              <w:pStyle w:val="NormalWeb"/>
              <w:spacing w:before="0" w:beforeAutospacing="0" w:after="0" w:afterAutospacing="0"/>
              <w:rPr>
                <w:rFonts w:ascii="Arial" w:hAnsi="Arial" w:cs="Arial"/>
                <w:sz w:val="20"/>
                <w:szCs w:val="20"/>
                <w:lang w:val="en-GB"/>
              </w:rPr>
            </w:pPr>
          </w:p>
        </w:tc>
      </w:tr>
    </w:tbl>
    <w:p w14:paraId="5F6A6A57" w14:textId="77777777" w:rsidR="00F958C3" w:rsidRDefault="00F958C3">
      <w:pPr>
        <w:rPr>
          <w:rFonts w:ascii="Arial" w:hAnsi="Arial" w:cs="Arial"/>
          <w:b/>
          <w:sz w:val="20"/>
          <w:szCs w:val="20"/>
          <w:lang w:val="en-GB"/>
        </w:rPr>
      </w:pPr>
    </w:p>
    <w:p w14:paraId="0494B100" w14:textId="77777777" w:rsidR="00A65E5B" w:rsidRPr="006314E6" w:rsidRDefault="00A65E5B" w:rsidP="00A65E5B">
      <w:pPr>
        <w:pStyle w:val="Affiliation"/>
        <w:spacing w:after="0" w:line="240" w:lineRule="auto"/>
        <w:jc w:val="left"/>
        <w:rPr>
          <w:rFonts w:ascii="Arial" w:hAnsi="Arial" w:cs="Arial"/>
          <w:b/>
          <w:u w:val="single"/>
        </w:rPr>
      </w:pPr>
      <w:r w:rsidRPr="006314E6">
        <w:rPr>
          <w:rFonts w:ascii="Arial" w:hAnsi="Arial" w:cs="Arial"/>
          <w:b/>
          <w:u w:val="single"/>
        </w:rPr>
        <w:t>Reviewer details:</w:t>
      </w:r>
    </w:p>
    <w:p w14:paraId="5756FD54" w14:textId="77777777" w:rsidR="00A65E5B" w:rsidRPr="006314E6" w:rsidRDefault="00A65E5B" w:rsidP="00A65E5B">
      <w:pPr>
        <w:pStyle w:val="Affiliation"/>
        <w:spacing w:after="0" w:line="240" w:lineRule="auto"/>
        <w:jc w:val="left"/>
        <w:rPr>
          <w:rFonts w:ascii="Arial" w:hAnsi="Arial" w:cs="Arial"/>
          <w:b/>
        </w:rPr>
      </w:pPr>
      <w:r w:rsidRPr="006314E6">
        <w:rPr>
          <w:rFonts w:ascii="Arial" w:hAnsi="Arial" w:cs="Arial"/>
          <w:b/>
          <w:color w:val="000000"/>
        </w:rPr>
        <w:t>Akua Peprah-Yeboah, Kwame Nkrumah University of Science and Technology, Ghana</w:t>
      </w:r>
    </w:p>
    <w:p w14:paraId="4B2E16FF" w14:textId="77777777" w:rsidR="00A65E5B" w:rsidRPr="00A65E5B" w:rsidRDefault="00A65E5B">
      <w:pPr>
        <w:rPr>
          <w:rFonts w:ascii="Arial" w:hAnsi="Arial" w:cs="Arial"/>
          <w:b/>
          <w:sz w:val="20"/>
          <w:szCs w:val="20"/>
        </w:rPr>
      </w:pPr>
    </w:p>
    <w:sectPr w:rsidR="00A65E5B" w:rsidRPr="00A65E5B">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9C51" w14:textId="77777777" w:rsidR="00A53554" w:rsidRDefault="00A53554">
      <w:r>
        <w:separator/>
      </w:r>
    </w:p>
  </w:endnote>
  <w:endnote w:type="continuationSeparator" w:id="0">
    <w:p w14:paraId="7CB9D544" w14:textId="77777777" w:rsidR="00A53554" w:rsidRDefault="00A5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9400" w14:textId="77777777" w:rsidR="00F958C3" w:rsidRDefault="000B484B">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07448" w14:textId="77777777" w:rsidR="00A53554" w:rsidRDefault="00A53554">
      <w:r>
        <w:separator/>
      </w:r>
    </w:p>
  </w:footnote>
  <w:footnote w:type="continuationSeparator" w:id="0">
    <w:p w14:paraId="58897BA8" w14:textId="77777777" w:rsidR="00A53554" w:rsidRDefault="00A53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907" w14:textId="77777777" w:rsidR="00F958C3" w:rsidRDefault="00F958C3">
    <w:pPr>
      <w:spacing w:before="100" w:beforeAutospacing="1" w:after="100" w:afterAutospacing="1"/>
      <w:jc w:val="center"/>
      <w:rPr>
        <w:rFonts w:ascii="Arial" w:hAnsi="Arial" w:cs="Arial"/>
        <w:b/>
        <w:bCs/>
        <w:color w:val="003399"/>
        <w:szCs w:val="20"/>
        <w:u w:val="single"/>
        <w:lang w:val="en-GB"/>
      </w:rPr>
    </w:pPr>
  </w:p>
  <w:p w14:paraId="6287E8C1" w14:textId="77777777" w:rsidR="00F958C3" w:rsidRDefault="00F958C3">
    <w:pPr>
      <w:spacing w:before="100" w:beforeAutospacing="1" w:after="100" w:afterAutospacing="1"/>
      <w:jc w:val="center"/>
      <w:rPr>
        <w:rFonts w:ascii="Arial" w:hAnsi="Arial" w:cs="Arial"/>
        <w:b/>
        <w:bCs/>
        <w:color w:val="003399"/>
        <w:szCs w:val="20"/>
        <w:u w:val="single"/>
        <w:lang w:val="en-GB"/>
      </w:rPr>
    </w:pPr>
  </w:p>
  <w:p w14:paraId="12F90D95" w14:textId="77777777" w:rsidR="00F958C3" w:rsidRDefault="000B484B">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84B"/>
    <w:rsid w:val="000B4EE5"/>
    <w:rsid w:val="000B74A1"/>
    <w:rsid w:val="000B757E"/>
    <w:rsid w:val="000C0837"/>
    <w:rsid w:val="000C0B04"/>
    <w:rsid w:val="000C3B7E"/>
    <w:rsid w:val="000D13B0"/>
    <w:rsid w:val="000D198B"/>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F37"/>
    <w:rsid w:val="0025366D"/>
    <w:rsid w:val="0025366F"/>
    <w:rsid w:val="00256735"/>
    <w:rsid w:val="00257F9E"/>
    <w:rsid w:val="00262634"/>
    <w:rsid w:val="002650C5"/>
    <w:rsid w:val="00275984"/>
    <w:rsid w:val="00280EC9"/>
    <w:rsid w:val="00282BEE"/>
    <w:rsid w:val="002859CC"/>
    <w:rsid w:val="00291D08"/>
    <w:rsid w:val="00293482"/>
    <w:rsid w:val="002963B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58DB"/>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2B3"/>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986"/>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03D"/>
    <w:rsid w:val="00A12C83"/>
    <w:rsid w:val="00A15F2F"/>
    <w:rsid w:val="00A17184"/>
    <w:rsid w:val="00A31AAC"/>
    <w:rsid w:val="00A32905"/>
    <w:rsid w:val="00A36C95"/>
    <w:rsid w:val="00A37DE3"/>
    <w:rsid w:val="00A40B00"/>
    <w:rsid w:val="00A4787C"/>
    <w:rsid w:val="00A51369"/>
    <w:rsid w:val="00A519D1"/>
    <w:rsid w:val="00A5303B"/>
    <w:rsid w:val="00A53554"/>
    <w:rsid w:val="00A65C50"/>
    <w:rsid w:val="00A65E5B"/>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F8C"/>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A32"/>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72F3"/>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B67"/>
    <w:rsid w:val="00ED6B12"/>
    <w:rsid w:val="00ED7400"/>
    <w:rsid w:val="00EF326D"/>
    <w:rsid w:val="00EF53FE"/>
    <w:rsid w:val="00F1171E"/>
    <w:rsid w:val="00F12BC2"/>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8C3"/>
    <w:rsid w:val="00F96F54"/>
    <w:rsid w:val="00F978B8"/>
    <w:rsid w:val="00FA6528"/>
    <w:rsid w:val="00FB0D50"/>
    <w:rsid w:val="00FB15DF"/>
    <w:rsid w:val="00FB3DE3"/>
    <w:rsid w:val="00FB5BBE"/>
    <w:rsid w:val="00FC2E17"/>
    <w:rsid w:val="00FC432A"/>
    <w:rsid w:val="00FC6387"/>
    <w:rsid w:val="00FC6802"/>
    <w:rsid w:val="00FD53AB"/>
    <w:rsid w:val="00FD70A7"/>
    <w:rsid w:val="00FF09A0"/>
    <w:rsid w:val="1BD44C33"/>
    <w:rsid w:val="62315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7223903"/>
  <w15:docId w15:val="{8DDC2EDE-B69C-4735-ADD2-AF90A6B2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3458DB"/>
    <w:rPr>
      <w:color w:val="605E5C"/>
      <w:shd w:val="clear" w:color="auto" w:fill="E1DFDD"/>
    </w:rPr>
  </w:style>
  <w:style w:type="paragraph" w:customStyle="1" w:styleId="Affiliation">
    <w:name w:val="Affiliation"/>
    <w:basedOn w:val="Normal"/>
    <w:rsid w:val="00A65E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484</Words>
  <Characters>2763</Characters>
  <Application>Microsoft Office Word</Application>
  <DocSecurity>0</DocSecurity>
  <Lines>23</Lines>
  <Paragraphs>6</Paragraphs>
  <ScaleCrop>false</ScaleCrop>
  <Company>HP</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1033-12.2.0.21546</vt:lpwstr>
  </property>
  <property fmtid="{D5CDD505-2E9C-101B-9397-08002B2CF9AE}" pid="4" name="ICV">
    <vt:lpwstr>E96F681D5016463E9D7C52F6105D2EF7_13</vt:lpwstr>
  </property>
</Properties>
</file>