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37AC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37AC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37AC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37AC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37A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9D4FB14" w:rsidR="0000007A" w:rsidRPr="00D37AC4" w:rsidRDefault="00F311A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37AC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D37AC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37A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D097C8" w:rsidR="0000007A" w:rsidRPr="00D37AC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929F3"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5858</w:t>
            </w:r>
          </w:p>
        </w:tc>
      </w:tr>
      <w:tr w:rsidR="0000007A" w:rsidRPr="00D37AC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37AC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EFA0F8" w:rsidR="0000007A" w:rsidRPr="00D37AC4" w:rsidRDefault="00F311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37AC4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 and Characterization of Chitosan Stabilised Zinc Oxide Nano Particles: An Efficient Nano Composite for Wastewater Treatment</w:t>
            </w:r>
          </w:p>
        </w:tc>
      </w:tr>
      <w:tr w:rsidR="00CF0BBB" w:rsidRPr="00D37AC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37AC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C957F8F" w:rsidR="00CF0BBB" w:rsidRPr="00D37AC4" w:rsidRDefault="00F311A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37AC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37AC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37AC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37AC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37AC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37AC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37AC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37AC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37AC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37AC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ABD35C2" w:rsidR="00E03C32" w:rsidRDefault="0013060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306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and Medicinal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5-8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306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1D028B6" w:rsidR="00E03C32" w:rsidRPr="007B54A4" w:rsidRDefault="00AE1E52" w:rsidP="00AE1E5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1E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46705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http://dx.doi.org/10.21088/jpmc.2395.6615.6120.1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37AC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37AC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37AC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37AC4" w14:paraId="71A94C1F" w14:textId="77777777" w:rsidTr="6B9793F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7AC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37AC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7AC4" w14:paraId="5EA12279" w14:textId="77777777" w:rsidTr="6B9793FC">
        <w:tc>
          <w:tcPr>
            <w:tcW w:w="1265" w:type="pct"/>
            <w:noWrap/>
          </w:tcPr>
          <w:p w14:paraId="7AE9682F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7AC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37AC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37AC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7AC4">
              <w:rPr>
                <w:rFonts w:ascii="Arial" w:hAnsi="Arial" w:cs="Arial"/>
                <w:lang w:val="en-GB"/>
              </w:rPr>
              <w:t>Author’s Feedback</w:t>
            </w:r>
            <w:r w:rsidRPr="00D37A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7AC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37AC4" w14:paraId="5C0AB4EC" w14:textId="77777777" w:rsidTr="6B9793FC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37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37AC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B296BEE" w:rsidR="00F1171E" w:rsidRPr="00D37AC4" w:rsidRDefault="4D01A691" w:rsidP="6B9793F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The article describes the synthesis, characteriza</w:t>
            </w:r>
            <w:r w:rsidR="38E6938D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tion and application of c</w:t>
            </w:r>
            <w:r w:rsidR="2929F1F9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hitosan </w:t>
            </w:r>
            <w:proofErr w:type="spellStart"/>
            <w:r w:rsidR="48E048B5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ZnO</w:t>
            </w:r>
            <w:proofErr w:type="spellEnd"/>
            <w:r w:rsidR="48E048B5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nano composite to wastewater treatment. </w:t>
            </w:r>
            <w:r w:rsidR="271D9261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Chitosan </w:t>
            </w:r>
            <w:r w:rsidR="2929F1F9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finds applications in water purification by removing pathogenic E Coli bacteria. This property also assisted it to be used as a coating for reducing marine biofouling. These results demonstrate the potential for synthesized </w:t>
            </w:r>
            <w:proofErr w:type="spellStart"/>
            <w:r w:rsidR="2929F1F9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ZnO</w:t>
            </w:r>
            <w:proofErr w:type="spellEnd"/>
            <w:r w:rsidR="2929F1F9" w:rsidRPr="00D37AC4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nano embedded Chitosan composites for use to clean contaminated drinking water.</w:t>
            </w:r>
          </w:p>
        </w:tc>
        <w:tc>
          <w:tcPr>
            <w:tcW w:w="1523" w:type="pct"/>
          </w:tcPr>
          <w:p w14:paraId="462A339C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7AC4" w14:paraId="0D8B5B2C" w14:textId="77777777" w:rsidTr="6B9793FC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37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37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99E1DB" w:rsidR="00F1171E" w:rsidRPr="00D37AC4" w:rsidRDefault="42332FB3" w:rsidP="6B9793FC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sz w:val="20"/>
                <w:szCs w:val="20"/>
                <w:lang w:val="en-GB"/>
              </w:rPr>
              <w:t>The title of the article is suitable.</w:t>
            </w:r>
          </w:p>
        </w:tc>
        <w:tc>
          <w:tcPr>
            <w:tcW w:w="1523" w:type="pct"/>
          </w:tcPr>
          <w:p w14:paraId="405B6701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7AC4" w14:paraId="5604762A" w14:textId="77777777" w:rsidTr="6B9793FC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37A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37AC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68ED26A" w:rsidR="00F1171E" w:rsidRPr="00D37AC4" w:rsidRDefault="08D00E40" w:rsidP="6B9793FC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comprehensive</w:t>
            </w:r>
            <w:r w:rsidR="4B8178C5" w:rsidRPr="00D37AC4">
              <w:rPr>
                <w:rFonts w:ascii="Arial" w:hAnsi="Arial" w:cs="Arial"/>
                <w:sz w:val="20"/>
                <w:szCs w:val="20"/>
                <w:lang w:val="en-GB"/>
              </w:rPr>
              <w:t xml:space="preserve"> and appropriate.</w:t>
            </w:r>
          </w:p>
        </w:tc>
        <w:tc>
          <w:tcPr>
            <w:tcW w:w="1523" w:type="pct"/>
          </w:tcPr>
          <w:p w14:paraId="1D54B730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7AC4" w14:paraId="2F579F54" w14:textId="77777777" w:rsidTr="6B9793FC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37AC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85334E5" w:rsidR="00F1171E" w:rsidRPr="00D37AC4" w:rsidRDefault="23976720" w:rsidP="6B9793F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sz w:val="20"/>
                <w:szCs w:val="20"/>
                <w:lang w:val="en-GB"/>
              </w:rPr>
              <w:t>The MS is scientifically correct.</w:t>
            </w:r>
          </w:p>
        </w:tc>
        <w:tc>
          <w:tcPr>
            <w:tcW w:w="1523" w:type="pct"/>
          </w:tcPr>
          <w:p w14:paraId="4898F764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7AC4" w14:paraId="73739464" w14:textId="77777777" w:rsidTr="6B9793FC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37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37AC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7AC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3BEA41B" w:rsidR="00F1171E" w:rsidRPr="00D37AC4" w:rsidRDefault="5ECA0FEA" w:rsidP="6B9793F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sz w:val="20"/>
                <w:szCs w:val="20"/>
                <w:lang w:val="en-GB"/>
              </w:rPr>
              <w:t>All the 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7AC4" w14:paraId="73CC4A50" w14:textId="77777777" w:rsidTr="6B9793FC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37AC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37AC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73566A3" w:rsidR="00F1171E" w:rsidRPr="00D37AC4" w:rsidRDefault="543904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sz w:val="20"/>
                <w:szCs w:val="20"/>
                <w:lang w:val="en-GB"/>
              </w:rPr>
              <w:t>The language/English of the article is suitable for scholarly communications.</w:t>
            </w:r>
          </w:p>
          <w:p w14:paraId="6CBA4B2A" w14:textId="77777777" w:rsidR="00F1171E" w:rsidRPr="00D37AC4" w:rsidRDefault="00F1171E" w:rsidP="6B9793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7AC4" w14:paraId="20A16C0C" w14:textId="77777777" w:rsidTr="6B9793FC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37AC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37AC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37AC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55D1F72" w:rsidR="00F1171E" w:rsidRPr="00D37AC4" w:rsidRDefault="3B8E39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sz w:val="20"/>
                <w:szCs w:val="20"/>
                <w:lang w:val="en-GB"/>
              </w:rPr>
              <w:t>The article will be accepted for publication in the journal after corrections in typographical errors.</w:t>
            </w:r>
          </w:p>
          <w:p w14:paraId="5E946A0E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37AC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37AC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3C577E" w14:textId="77777777" w:rsidR="00D37AC4" w:rsidRPr="00D37AC4" w:rsidRDefault="00D37AC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37AC4" w14:paraId="6A4E1E29" w14:textId="77777777" w:rsidTr="6B9793FC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37AC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37AC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37AC4" w14:paraId="5356501F" w14:textId="77777777" w:rsidTr="6B9793FC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7AC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37AC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7AC4">
              <w:rPr>
                <w:rFonts w:ascii="Arial" w:hAnsi="Arial" w:cs="Arial"/>
                <w:lang w:val="en-GB"/>
              </w:rPr>
              <w:t>Author’s comment</w:t>
            </w:r>
            <w:r w:rsidRPr="00D37AC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7AC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37AC4" w14:paraId="3944C8A3" w14:textId="77777777" w:rsidTr="6B9793FC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7A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37A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37A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37AC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B8DAA4E" w:rsidR="00F1171E" w:rsidRPr="00D37AC4" w:rsidRDefault="00F1171E" w:rsidP="6B9793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37A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37A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37AC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37AC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01DE5B4" w14:textId="77777777" w:rsidR="00D37AC4" w:rsidRPr="00D524FC" w:rsidRDefault="00D37AC4" w:rsidP="00D37AC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24FC">
        <w:rPr>
          <w:rFonts w:ascii="Arial" w:hAnsi="Arial" w:cs="Arial"/>
          <w:b/>
          <w:u w:val="single"/>
        </w:rPr>
        <w:t>Reviewer details:</w:t>
      </w:r>
    </w:p>
    <w:p w14:paraId="760211B7" w14:textId="77777777" w:rsidR="00D37AC4" w:rsidRPr="00D524FC" w:rsidRDefault="00D37AC4" w:rsidP="00D37AC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524FC">
        <w:rPr>
          <w:rFonts w:ascii="Arial" w:hAnsi="Arial" w:cs="Arial"/>
          <w:b/>
          <w:color w:val="000000"/>
        </w:rPr>
        <w:t>K. P. Srivastava, Jai Prakash University, India</w:t>
      </w:r>
    </w:p>
    <w:p w14:paraId="0B1893EB" w14:textId="77777777" w:rsidR="00D37AC4" w:rsidRPr="00D37AC4" w:rsidRDefault="00D37AC4">
      <w:pPr>
        <w:rPr>
          <w:rFonts w:ascii="Arial" w:hAnsi="Arial" w:cs="Arial"/>
          <w:b/>
          <w:sz w:val="20"/>
          <w:szCs w:val="20"/>
        </w:rPr>
      </w:pPr>
    </w:p>
    <w:sectPr w:rsidR="00D37AC4" w:rsidRPr="00D37AC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FEE7" w14:textId="77777777" w:rsidR="00CF092F" w:rsidRPr="0000007A" w:rsidRDefault="00CF092F" w:rsidP="0099583E">
      <w:r>
        <w:separator/>
      </w:r>
    </w:p>
  </w:endnote>
  <w:endnote w:type="continuationSeparator" w:id="0">
    <w:p w14:paraId="0723B054" w14:textId="77777777" w:rsidR="00CF092F" w:rsidRPr="0000007A" w:rsidRDefault="00CF092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9F42" w14:textId="77777777" w:rsidR="00CF092F" w:rsidRPr="0000007A" w:rsidRDefault="00CF092F" w:rsidP="0099583E">
      <w:r>
        <w:separator/>
      </w:r>
    </w:p>
  </w:footnote>
  <w:footnote w:type="continuationSeparator" w:id="0">
    <w:p w14:paraId="6688B245" w14:textId="77777777" w:rsidR="00CF092F" w:rsidRPr="0000007A" w:rsidRDefault="00CF092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6061787">
    <w:abstractNumId w:val="3"/>
  </w:num>
  <w:num w:numId="2" w16cid:durableId="30738626">
    <w:abstractNumId w:val="6"/>
  </w:num>
  <w:num w:numId="3" w16cid:durableId="2090614968">
    <w:abstractNumId w:val="5"/>
  </w:num>
  <w:num w:numId="4" w16cid:durableId="310719547">
    <w:abstractNumId w:val="7"/>
  </w:num>
  <w:num w:numId="5" w16cid:durableId="1610234777">
    <w:abstractNumId w:val="4"/>
  </w:num>
  <w:num w:numId="6" w16cid:durableId="127093395">
    <w:abstractNumId w:val="0"/>
  </w:num>
  <w:num w:numId="7" w16cid:durableId="409891882">
    <w:abstractNumId w:val="1"/>
  </w:num>
  <w:num w:numId="8" w16cid:durableId="591009977">
    <w:abstractNumId w:val="9"/>
  </w:num>
  <w:num w:numId="9" w16cid:durableId="498544747">
    <w:abstractNumId w:val="8"/>
  </w:num>
  <w:num w:numId="10" w16cid:durableId="1205556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B92"/>
    <w:rsid w:val="00054BC4"/>
    <w:rsid w:val="00056CB0"/>
    <w:rsid w:val="0006257C"/>
    <w:rsid w:val="000627FE"/>
    <w:rsid w:val="0007151E"/>
    <w:rsid w:val="00081012"/>
    <w:rsid w:val="00084D7C"/>
    <w:rsid w:val="000936AC"/>
    <w:rsid w:val="00095303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C4D4"/>
    <w:rsid w:val="0013060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705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8E1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8ABA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A3B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0CB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E66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E52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7CA"/>
    <w:rsid w:val="00CD093E"/>
    <w:rsid w:val="00CD1556"/>
    <w:rsid w:val="00CD1FD7"/>
    <w:rsid w:val="00CD5091"/>
    <w:rsid w:val="00CD5DFD"/>
    <w:rsid w:val="00CD7C84"/>
    <w:rsid w:val="00CE199A"/>
    <w:rsid w:val="00CE5AC7"/>
    <w:rsid w:val="00CF092F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AC4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DE5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486"/>
    <w:rsid w:val="00ED6B12"/>
    <w:rsid w:val="00ED7400"/>
    <w:rsid w:val="00EF326D"/>
    <w:rsid w:val="00EF53FE"/>
    <w:rsid w:val="00F1171E"/>
    <w:rsid w:val="00F13071"/>
    <w:rsid w:val="00F2643C"/>
    <w:rsid w:val="00F311AE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29F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3459F76"/>
    <w:rsid w:val="0377B416"/>
    <w:rsid w:val="08D00E40"/>
    <w:rsid w:val="1538FDD4"/>
    <w:rsid w:val="18515B08"/>
    <w:rsid w:val="1EF32887"/>
    <w:rsid w:val="1F224E87"/>
    <w:rsid w:val="23976720"/>
    <w:rsid w:val="254773B0"/>
    <w:rsid w:val="271D9261"/>
    <w:rsid w:val="280CBEC9"/>
    <w:rsid w:val="2929F1F9"/>
    <w:rsid w:val="2DD973E3"/>
    <w:rsid w:val="319E2D3E"/>
    <w:rsid w:val="34774003"/>
    <w:rsid w:val="38E6938D"/>
    <w:rsid w:val="3A2C7CE7"/>
    <w:rsid w:val="3B8E3942"/>
    <w:rsid w:val="3BAC8A76"/>
    <w:rsid w:val="40234CDE"/>
    <w:rsid w:val="42332FB3"/>
    <w:rsid w:val="4885F7DF"/>
    <w:rsid w:val="48A252C3"/>
    <w:rsid w:val="48E048B5"/>
    <w:rsid w:val="49BFB6CD"/>
    <w:rsid w:val="4AA9F3C6"/>
    <w:rsid w:val="4B8178C5"/>
    <w:rsid w:val="4D01A691"/>
    <w:rsid w:val="54390442"/>
    <w:rsid w:val="55320F9C"/>
    <w:rsid w:val="5BDA982E"/>
    <w:rsid w:val="5D4A5487"/>
    <w:rsid w:val="5EA97AC5"/>
    <w:rsid w:val="5ECA0FEA"/>
    <w:rsid w:val="62BD72FA"/>
    <w:rsid w:val="6387D310"/>
    <w:rsid w:val="65C73DA5"/>
    <w:rsid w:val="6942760B"/>
    <w:rsid w:val="69EF8B8F"/>
    <w:rsid w:val="6B9793FC"/>
    <w:rsid w:val="728030CC"/>
    <w:rsid w:val="7679A94B"/>
    <w:rsid w:val="779140DD"/>
    <w:rsid w:val="7BEE0A72"/>
    <w:rsid w:val="7F5D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37AC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1088/jpmc.2395.6615.6120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420</Words>
  <Characters>2400</Characters>
  <Application>Microsoft Office Word</Application>
  <DocSecurity>0</DocSecurity>
  <Lines>20</Lines>
  <Paragraphs>5</Paragraphs>
  <ScaleCrop>false</ScaleCrop>
  <Company>HP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2025-06-25T12:18:00Z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