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B1F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B1F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B1F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B1F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B1F3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1A4FD5" w:rsidR="0000007A" w:rsidRPr="00FB1F38" w:rsidRDefault="003D298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B1F3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FB1F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B1F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15FC8B" w:rsidR="0000007A" w:rsidRPr="00FB1F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004A"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5883</w:t>
            </w:r>
          </w:p>
        </w:tc>
      </w:tr>
      <w:tr w:rsidR="0000007A" w:rsidRPr="00FB1F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B1F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E558CB" w:rsidR="0000007A" w:rsidRPr="00FB1F38" w:rsidRDefault="002069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B1F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Morphological Evaluation </w:t>
            </w:r>
            <w:proofErr w:type="gramStart"/>
            <w:r w:rsidRPr="00FB1F38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FB1F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Pterygoid Hamulus Through Computed Tomography</w:t>
            </w:r>
          </w:p>
        </w:tc>
      </w:tr>
      <w:tr w:rsidR="00CF0BBB" w:rsidRPr="00FB1F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B1F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D3C552" w:rsidR="00CF0BBB" w:rsidRPr="00FB1F38" w:rsidRDefault="009400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B1F3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722874" w14:textId="77777777" w:rsidR="00A512A8" w:rsidRPr="00FB1F38" w:rsidRDefault="00A512A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FB1F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B1F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F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B1F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B1F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F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B1F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B1F3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B1F38">
              <w:rPr>
                <w:rFonts w:ascii="Arial" w:hAnsi="Arial" w:cs="Arial"/>
                <w:lang w:val="en-GB"/>
              </w:rPr>
              <w:t>Author’s Feedback</w:t>
            </w:r>
            <w:r w:rsidRPr="00FB1F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B1F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B1F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B1F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FB1F3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F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F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B1F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B1F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F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B1F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FB1F3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F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B1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B1F3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F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B1F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B1F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B1F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B1F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B1F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B1F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A8368E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1-Abbreviations should be shown once in parentheses. The abbreviated form should be used later in the article. The long form should not be used. For example; Pterygoid hamulus (PHs)</w:t>
            </w:r>
          </w:p>
          <w:p w14:paraId="3641B217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2-All abbreviations should be explained and corrected</w:t>
            </w:r>
          </w:p>
          <w:p w14:paraId="1159E14B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3-The ‘REFERENCES’ text should be corrected.</w:t>
            </w:r>
          </w:p>
          <w:p w14:paraId="4024B1EB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4-The references are shown with numbers in the article. However, there are no numbers in the references section. It should be corrected.</w:t>
            </w:r>
          </w:p>
          <w:p w14:paraId="5ACA5CA3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5-In our case axial CT (Fig No-_), coronal 3D (Fif No-?) and Coronal MPR (Fig No-</w:t>
            </w:r>
            <w:proofErr w:type="gramStart"/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?)…</w:t>
            </w:r>
            <w:proofErr w:type="gramEnd"/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.: In this sentence, the numbers of the figures should be written in parentheses. It should be corrected. Fif No- should be </w:t>
            </w:r>
            <w:proofErr w:type="gramStart"/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corrected :Fig</w:t>
            </w:r>
            <w:proofErr w:type="gramEnd"/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No-</w:t>
            </w:r>
          </w:p>
          <w:p w14:paraId="2050B202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6-Punctuation marks should be reviewed. There is no punctuation at the end of some sentences.</w:t>
            </w:r>
          </w:p>
          <w:p w14:paraId="52C9B391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FAAE66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Interesting topic. </w:t>
            </w:r>
          </w:p>
          <w:p w14:paraId="563557F6" w14:textId="77777777" w:rsidR="00FC3266" w:rsidRPr="00FB1F38" w:rsidRDefault="00FC3266" w:rsidP="00FC32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F38">
              <w:rPr>
                <w:rFonts w:ascii="Arial" w:hAnsi="Arial" w:cs="Arial"/>
                <w:b/>
                <w:bCs/>
                <w:sz w:val="20"/>
                <w:szCs w:val="20"/>
              </w:rPr>
              <w:t>Acceptable after correcting the deficiencies.</w:t>
            </w:r>
          </w:p>
          <w:p w14:paraId="5E946A0E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B1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FB1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B1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B1F3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B1F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B1F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B1F3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F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B1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B1F38">
              <w:rPr>
                <w:rFonts w:ascii="Arial" w:hAnsi="Arial" w:cs="Arial"/>
                <w:lang w:val="en-GB"/>
              </w:rPr>
              <w:t>Author’s comment</w:t>
            </w:r>
            <w:r w:rsidRPr="00FB1F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B1F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B1F3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F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B1F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B1F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B1F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B1F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B1F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B1F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B1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E384274" w14:textId="77777777" w:rsidR="00FB1F38" w:rsidRPr="006870B2" w:rsidRDefault="00FB1F38" w:rsidP="00FB1F3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870B2">
        <w:rPr>
          <w:rFonts w:ascii="Arial" w:hAnsi="Arial" w:cs="Arial"/>
          <w:b/>
          <w:u w:val="single"/>
        </w:rPr>
        <w:t>Reviewer details:</w:t>
      </w:r>
    </w:p>
    <w:p w14:paraId="7F5A3F44" w14:textId="77777777" w:rsidR="00FB1F38" w:rsidRPr="006870B2" w:rsidRDefault="00FB1F38" w:rsidP="00FB1F3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870B2">
        <w:rPr>
          <w:rFonts w:ascii="Arial" w:hAnsi="Arial" w:cs="Arial"/>
          <w:b/>
          <w:color w:val="000000"/>
        </w:rPr>
        <w:t>Sertaç</w:t>
      </w:r>
      <w:proofErr w:type="spellEnd"/>
      <w:r w:rsidRPr="006870B2">
        <w:rPr>
          <w:rFonts w:ascii="Arial" w:hAnsi="Arial" w:cs="Arial"/>
          <w:b/>
          <w:color w:val="000000"/>
        </w:rPr>
        <w:t xml:space="preserve"> </w:t>
      </w:r>
      <w:proofErr w:type="spellStart"/>
      <w:r w:rsidRPr="006870B2">
        <w:rPr>
          <w:rFonts w:ascii="Arial" w:hAnsi="Arial" w:cs="Arial"/>
          <w:b/>
          <w:color w:val="000000"/>
        </w:rPr>
        <w:t>Dalgiç</w:t>
      </w:r>
      <w:proofErr w:type="spellEnd"/>
      <w:r w:rsidRPr="006870B2">
        <w:rPr>
          <w:rFonts w:ascii="Arial" w:hAnsi="Arial" w:cs="Arial"/>
          <w:b/>
          <w:color w:val="000000"/>
        </w:rPr>
        <w:t>, Türkiye</w:t>
      </w:r>
    </w:p>
    <w:p w14:paraId="41A5787F" w14:textId="77777777" w:rsidR="00FB1F38" w:rsidRPr="00FB1F38" w:rsidRDefault="00FB1F3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B1F38" w:rsidRPr="00FB1F3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56B5D" w14:textId="77777777" w:rsidR="00993E49" w:rsidRPr="0000007A" w:rsidRDefault="00993E49" w:rsidP="0099583E">
      <w:r>
        <w:separator/>
      </w:r>
    </w:p>
  </w:endnote>
  <w:endnote w:type="continuationSeparator" w:id="0">
    <w:p w14:paraId="5CAD0286" w14:textId="77777777" w:rsidR="00993E49" w:rsidRPr="0000007A" w:rsidRDefault="00993E4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42F3" w14:textId="77777777" w:rsidR="00993E49" w:rsidRPr="0000007A" w:rsidRDefault="00993E49" w:rsidP="0099583E">
      <w:r>
        <w:separator/>
      </w:r>
    </w:p>
  </w:footnote>
  <w:footnote w:type="continuationSeparator" w:id="0">
    <w:p w14:paraId="759CA3B4" w14:textId="77777777" w:rsidR="00993E49" w:rsidRPr="0000007A" w:rsidRDefault="00993E4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6740634">
    <w:abstractNumId w:val="3"/>
  </w:num>
  <w:num w:numId="2" w16cid:durableId="2043240640">
    <w:abstractNumId w:val="6"/>
  </w:num>
  <w:num w:numId="3" w16cid:durableId="711342192">
    <w:abstractNumId w:val="5"/>
  </w:num>
  <w:num w:numId="4" w16cid:durableId="2125534852">
    <w:abstractNumId w:val="7"/>
  </w:num>
  <w:num w:numId="5" w16cid:durableId="769163130">
    <w:abstractNumId w:val="4"/>
  </w:num>
  <w:num w:numId="6" w16cid:durableId="1568342159">
    <w:abstractNumId w:val="0"/>
  </w:num>
  <w:num w:numId="7" w16cid:durableId="1862426915">
    <w:abstractNumId w:val="1"/>
  </w:num>
  <w:num w:numId="8" w16cid:durableId="1943800620">
    <w:abstractNumId w:val="9"/>
  </w:num>
  <w:num w:numId="9" w16cid:durableId="883910665">
    <w:abstractNumId w:val="8"/>
  </w:num>
  <w:num w:numId="10" w16cid:durableId="611983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AD3"/>
    <w:rsid w:val="002069CF"/>
    <w:rsid w:val="002105F7"/>
    <w:rsid w:val="002109D6"/>
    <w:rsid w:val="002148D4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B6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98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29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6B0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70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1BD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45E3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63B8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93E"/>
    <w:rsid w:val="009245E3"/>
    <w:rsid w:val="0094004A"/>
    <w:rsid w:val="00942DEE"/>
    <w:rsid w:val="00944F67"/>
    <w:rsid w:val="009553EC"/>
    <w:rsid w:val="00955E45"/>
    <w:rsid w:val="00962B70"/>
    <w:rsid w:val="00967C62"/>
    <w:rsid w:val="00977E09"/>
    <w:rsid w:val="00982766"/>
    <w:rsid w:val="009852C4"/>
    <w:rsid w:val="009865AF"/>
    <w:rsid w:val="00993E49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40C7"/>
    <w:rsid w:val="00A36C95"/>
    <w:rsid w:val="00A37DE3"/>
    <w:rsid w:val="00A40B00"/>
    <w:rsid w:val="00A4787C"/>
    <w:rsid w:val="00A512A8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483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6671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31C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0D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F38"/>
    <w:rsid w:val="00FB3DE3"/>
    <w:rsid w:val="00FB5BBE"/>
    <w:rsid w:val="00FC2E17"/>
    <w:rsid w:val="00FC3266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B1F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