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D6060" w14:paraId="1643A4CA" w14:textId="77777777" w:rsidTr="004847FF">
        <w:trPr>
          <w:trHeight w:val="450"/>
        </w:trPr>
        <w:tc>
          <w:tcPr>
            <w:tcW w:w="5000" w:type="pct"/>
            <w:gridSpan w:val="2"/>
            <w:tcBorders>
              <w:top w:val="nil"/>
              <w:left w:val="nil"/>
              <w:right w:val="nil"/>
            </w:tcBorders>
          </w:tcPr>
          <w:p w14:paraId="4C55E51F" w14:textId="77777777" w:rsidR="00602F7D" w:rsidRPr="002D6060" w:rsidRDefault="00602F7D" w:rsidP="00F2643C">
            <w:pPr>
              <w:pStyle w:val="Heading2"/>
              <w:jc w:val="left"/>
              <w:rPr>
                <w:rFonts w:ascii="Arial" w:hAnsi="Arial" w:cs="Arial"/>
                <w:b w:val="0"/>
                <w:bCs w:val="0"/>
                <w:lang w:val="en-US"/>
              </w:rPr>
            </w:pPr>
          </w:p>
        </w:tc>
      </w:tr>
      <w:tr w:rsidR="0000007A" w:rsidRPr="002D6060" w14:paraId="127EAD7E" w14:textId="77777777" w:rsidTr="00F33C84">
        <w:trPr>
          <w:trHeight w:val="413"/>
        </w:trPr>
        <w:tc>
          <w:tcPr>
            <w:tcW w:w="1234" w:type="pct"/>
          </w:tcPr>
          <w:p w14:paraId="3C159AA5" w14:textId="77777777" w:rsidR="0000007A" w:rsidRPr="002D6060" w:rsidRDefault="00D27A79" w:rsidP="00696CAD">
            <w:pPr>
              <w:pStyle w:val="BodyText"/>
              <w:ind w:left="90"/>
              <w:jc w:val="left"/>
              <w:rPr>
                <w:rFonts w:ascii="Arial" w:hAnsi="Arial" w:cs="Arial"/>
                <w:bCs/>
                <w:sz w:val="20"/>
                <w:szCs w:val="20"/>
                <w:lang w:val="en-GB"/>
              </w:rPr>
            </w:pPr>
            <w:r w:rsidRPr="002D6060">
              <w:rPr>
                <w:rFonts w:ascii="Arial" w:hAnsi="Arial" w:cs="Arial"/>
                <w:bCs/>
                <w:sz w:val="20"/>
                <w:szCs w:val="20"/>
                <w:lang w:val="en-GB"/>
              </w:rPr>
              <w:t xml:space="preserve">Book </w:t>
            </w:r>
            <w:r w:rsidR="0000007A" w:rsidRPr="002D6060">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327AE98" w:rsidR="0000007A" w:rsidRPr="002D6060" w:rsidRDefault="00820E3B" w:rsidP="00054BC4">
            <w:pPr>
              <w:pStyle w:val="NormalWeb"/>
              <w:rPr>
                <w:rFonts w:ascii="Arial" w:hAnsi="Arial" w:cs="Arial"/>
                <w:b/>
                <w:bCs/>
                <w:sz w:val="20"/>
                <w:szCs w:val="20"/>
                <w:u w:val="single"/>
              </w:rPr>
            </w:pPr>
            <w:r w:rsidRPr="002D6060">
              <w:rPr>
                <w:rFonts w:ascii="Arial" w:hAnsi="Arial" w:cs="Arial"/>
                <w:b/>
                <w:bCs/>
                <w:sz w:val="20"/>
                <w:szCs w:val="20"/>
                <w:u w:val="single"/>
              </w:rPr>
              <w:t>Crisis, AI, and the Future of Higher Education</w:t>
            </w:r>
          </w:p>
        </w:tc>
      </w:tr>
      <w:tr w:rsidR="0000007A" w:rsidRPr="002D6060" w14:paraId="73C90375" w14:textId="77777777" w:rsidTr="002E7787">
        <w:trPr>
          <w:trHeight w:val="290"/>
        </w:trPr>
        <w:tc>
          <w:tcPr>
            <w:tcW w:w="1234" w:type="pct"/>
          </w:tcPr>
          <w:p w14:paraId="20D28135" w14:textId="77777777" w:rsidR="0000007A" w:rsidRPr="002D6060" w:rsidRDefault="0000007A" w:rsidP="00696CAD">
            <w:pPr>
              <w:pStyle w:val="BodyText"/>
              <w:ind w:left="90"/>
              <w:jc w:val="left"/>
              <w:rPr>
                <w:rFonts w:ascii="Arial" w:hAnsi="Arial" w:cs="Arial"/>
                <w:bCs/>
                <w:sz w:val="20"/>
                <w:szCs w:val="20"/>
                <w:lang w:val="en-GB"/>
              </w:rPr>
            </w:pPr>
            <w:r w:rsidRPr="002D606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265BBAB" w:rsidR="0000007A" w:rsidRPr="002D6060" w:rsidRDefault="00E72A8E" w:rsidP="00F3669D">
            <w:pPr>
              <w:pStyle w:val="NormalWeb"/>
              <w:spacing w:before="0" w:beforeAutospacing="0" w:after="0" w:afterAutospacing="0"/>
              <w:rPr>
                <w:rFonts w:ascii="Arial" w:hAnsi="Arial" w:cs="Arial"/>
                <w:b/>
                <w:bCs/>
                <w:sz w:val="20"/>
                <w:szCs w:val="20"/>
                <w:highlight w:val="yellow"/>
                <w:lang w:val="en-GB"/>
              </w:rPr>
            </w:pPr>
            <w:r w:rsidRPr="002D6060">
              <w:rPr>
                <w:rFonts w:ascii="Arial" w:hAnsi="Arial" w:cs="Arial"/>
                <w:b/>
                <w:bCs/>
                <w:sz w:val="20"/>
                <w:szCs w:val="20"/>
                <w:lang w:val="en-GB"/>
              </w:rPr>
              <w:t>Ms_BP</w:t>
            </w:r>
            <w:r w:rsidR="00FC432A" w:rsidRPr="002D6060">
              <w:rPr>
                <w:rFonts w:ascii="Arial" w:hAnsi="Arial" w:cs="Arial"/>
                <w:b/>
                <w:bCs/>
                <w:sz w:val="20"/>
                <w:szCs w:val="20"/>
                <w:lang w:val="en-GB"/>
              </w:rPr>
              <w:t>R</w:t>
            </w:r>
            <w:r w:rsidRPr="002D6060">
              <w:rPr>
                <w:rFonts w:ascii="Arial" w:hAnsi="Arial" w:cs="Arial"/>
                <w:b/>
                <w:bCs/>
                <w:sz w:val="20"/>
                <w:szCs w:val="20"/>
                <w:lang w:val="en-GB"/>
              </w:rPr>
              <w:t>_</w:t>
            </w:r>
            <w:r w:rsidR="004645D6" w:rsidRPr="002D6060">
              <w:rPr>
                <w:rFonts w:ascii="Arial" w:hAnsi="Arial" w:cs="Arial"/>
                <w:b/>
                <w:bCs/>
                <w:sz w:val="20"/>
                <w:szCs w:val="20"/>
                <w:lang w:val="en-GB"/>
              </w:rPr>
              <w:t>5887.11</w:t>
            </w:r>
          </w:p>
        </w:tc>
      </w:tr>
      <w:tr w:rsidR="0000007A" w:rsidRPr="002D6060" w14:paraId="05B60576" w14:textId="77777777" w:rsidTr="002109D6">
        <w:trPr>
          <w:trHeight w:val="331"/>
        </w:trPr>
        <w:tc>
          <w:tcPr>
            <w:tcW w:w="1234" w:type="pct"/>
          </w:tcPr>
          <w:p w14:paraId="0196A627" w14:textId="77777777" w:rsidR="0000007A" w:rsidRPr="002D6060" w:rsidRDefault="0000007A" w:rsidP="00696CAD">
            <w:pPr>
              <w:pStyle w:val="BodyText"/>
              <w:ind w:left="90"/>
              <w:jc w:val="left"/>
              <w:rPr>
                <w:rFonts w:ascii="Arial" w:hAnsi="Arial" w:cs="Arial"/>
                <w:bCs/>
                <w:sz w:val="20"/>
                <w:szCs w:val="20"/>
                <w:lang w:val="en-GB"/>
              </w:rPr>
            </w:pPr>
            <w:r w:rsidRPr="002D606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476CC6F" w:rsidR="0000007A" w:rsidRPr="002D6060" w:rsidRDefault="00A541E1" w:rsidP="000450FC">
            <w:pPr>
              <w:pStyle w:val="NormalWeb"/>
              <w:spacing w:before="0" w:beforeAutospacing="0" w:after="0" w:afterAutospacing="0"/>
              <w:rPr>
                <w:rFonts w:ascii="Arial" w:hAnsi="Arial" w:cs="Arial"/>
                <w:b/>
                <w:sz w:val="20"/>
                <w:szCs w:val="20"/>
                <w:highlight w:val="yellow"/>
                <w:lang w:val="en-GB"/>
              </w:rPr>
            </w:pPr>
            <w:r w:rsidRPr="002D6060">
              <w:rPr>
                <w:rFonts w:ascii="Arial" w:hAnsi="Arial" w:cs="Arial"/>
                <w:b/>
                <w:sz w:val="20"/>
                <w:szCs w:val="20"/>
                <w:lang w:val="en-GB"/>
              </w:rPr>
              <w:t xml:space="preserve">Integrating Artificial Intelligence into Learning: An Examination of User Intention, </w:t>
            </w:r>
            <w:proofErr w:type="spellStart"/>
            <w:r w:rsidRPr="002D6060">
              <w:rPr>
                <w:rFonts w:ascii="Arial" w:hAnsi="Arial" w:cs="Arial"/>
                <w:b/>
                <w:sz w:val="20"/>
                <w:szCs w:val="20"/>
                <w:lang w:val="en-GB"/>
              </w:rPr>
              <w:t>Behavior</w:t>
            </w:r>
            <w:proofErr w:type="spellEnd"/>
            <w:r w:rsidRPr="002D6060">
              <w:rPr>
                <w:rFonts w:ascii="Arial" w:hAnsi="Arial" w:cs="Arial"/>
                <w:b/>
                <w:sz w:val="20"/>
                <w:szCs w:val="20"/>
                <w:lang w:val="en-GB"/>
              </w:rPr>
              <w:t>, and Satisfaction</w:t>
            </w:r>
          </w:p>
        </w:tc>
      </w:tr>
      <w:tr w:rsidR="00CF0BBB" w:rsidRPr="002D6060" w14:paraId="6D508B1C" w14:textId="77777777" w:rsidTr="002E7787">
        <w:trPr>
          <w:trHeight w:val="332"/>
        </w:trPr>
        <w:tc>
          <w:tcPr>
            <w:tcW w:w="1234" w:type="pct"/>
          </w:tcPr>
          <w:p w14:paraId="32FC28F7" w14:textId="77777777" w:rsidR="00CF0BBB" w:rsidRPr="002D6060" w:rsidRDefault="00CF0BBB" w:rsidP="00696CAD">
            <w:pPr>
              <w:pStyle w:val="BodyText"/>
              <w:ind w:left="90"/>
              <w:jc w:val="left"/>
              <w:rPr>
                <w:rFonts w:ascii="Arial" w:hAnsi="Arial" w:cs="Arial"/>
                <w:bCs/>
                <w:sz w:val="20"/>
                <w:szCs w:val="20"/>
                <w:lang w:val="en-GB"/>
              </w:rPr>
            </w:pPr>
            <w:r w:rsidRPr="002D606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52FEC21" w:rsidR="00CF0BBB" w:rsidRPr="002D6060" w:rsidRDefault="004645D6" w:rsidP="000450FC">
            <w:pPr>
              <w:pStyle w:val="NormalWeb"/>
              <w:spacing w:before="0" w:beforeAutospacing="0" w:after="0" w:afterAutospacing="0"/>
              <w:rPr>
                <w:rFonts w:ascii="Arial" w:hAnsi="Arial" w:cs="Arial"/>
                <w:b/>
                <w:sz w:val="20"/>
                <w:szCs w:val="20"/>
                <w:lang w:val="en-GB"/>
              </w:rPr>
            </w:pPr>
            <w:r w:rsidRPr="002D6060">
              <w:rPr>
                <w:rFonts w:ascii="Arial" w:hAnsi="Arial" w:cs="Arial"/>
                <w:b/>
                <w:sz w:val="20"/>
                <w:szCs w:val="20"/>
                <w:lang w:val="en-GB"/>
              </w:rPr>
              <w:t>Book Chapter</w:t>
            </w:r>
          </w:p>
        </w:tc>
      </w:tr>
    </w:tbl>
    <w:p w14:paraId="149B57F6" w14:textId="77777777" w:rsidR="009A4416" w:rsidRPr="002D6060" w:rsidRDefault="009A4416" w:rsidP="002D6060">
      <w:pPr>
        <w:pStyle w:val="BodyText"/>
        <w:rPr>
          <w:rFonts w:ascii="Arial" w:hAnsi="Arial" w:cs="Arial"/>
          <w:bCs/>
          <w:sz w:val="20"/>
          <w:szCs w:val="20"/>
          <w:lang w:val="en-GB"/>
        </w:rPr>
      </w:pPr>
    </w:p>
    <w:p w14:paraId="1F13FFE2" w14:textId="77777777" w:rsidR="009A4416" w:rsidRPr="002D6060" w:rsidRDefault="009A4416" w:rsidP="00D9392F">
      <w:pPr>
        <w:pStyle w:val="BodyText"/>
        <w:ind w:left="1440"/>
        <w:rPr>
          <w:rFonts w:ascii="Arial" w:hAnsi="Arial" w:cs="Arial"/>
          <w:bCs/>
          <w:sz w:val="20"/>
          <w:szCs w:val="20"/>
          <w:lang w:val="en-GB"/>
        </w:rPr>
      </w:pPr>
    </w:p>
    <w:p w14:paraId="5155CEBF" w14:textId="77777777" w:rsidR="009A4416" w:rsidRPr="002D6060" w:rsidRDefault="009A4416"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D6060" w14:paraId="71A94C1F" w14:textId="77777777" w:rsidTr="007222C8">
        <w:tc>
          <w:tcPr>
            <w:tcW w:w="5000" w:type="pct"/>
            <w:gridSpan w:val="3"/>
            <w:tcBorders>
              <w:top w:val="nil"/>
              <w:left w:val="nil"/>
              <w:right w:val="nil"/>
            </w:tcBorders>
            <w:noWrap/>
          </w:tcPr>
          <w:p w14:paraId="0BC15285" w14:textId="75BEB51F" w:rsidR="00F1171E" w:rsidRPr="002D6060" w:rsidRDefault="00F1171E" w:rsidP="007222C8">
            <w:pPr>
              <w:pStyle w:val="Heading2"/>
              <w:jc w:val="left"/>
              <w:rPr>
                <w:rFonts w:ascii="Arial" w:hAnsi="Arial" w:cs="Arial"/>
                <w:lang w:val="en-GB"/>
              </w:rPr>
            </w:pPr>
            <w:r w:rsidRPr="002D6060">
              <w:rPr>
                <w:rFonts w:ascii="Arial" w:hAnsi="Arial" w:cs="Arial"/>
                <w:highlight w:val="yellow"/>
                <w:lang w:val="en-GB"/>
              </w:rPr>
              <w:t>PART  1:</w:t>
            </w:r>
            <w:r w:rsidRPr="002D6060">
              <w:rPr>
                <w:rFonts w:ascii="Arial" w:hAnsi="Arial" w:cs="Arial"/>
                <w:lang w:val="en-GB"/>
              </w:rPr>
              <w:t xml:space="preserve"> Comments</w:t>
            </w:r>
          </w:p>
          <w:p w14:paraId="1287753C" w14:textId="77777777" w:rsidR="00F1171E" w:rsidRPr="002D6060" w:rsidRDefault="00F1171E" w:rsidP="007222C8">
            <w:pPr>
              <w:rPr>
                <w:rFonts w:ascii="Arial" w:hAnsi="Arial" w:cs="Arial"/>
                <w:sz w:val="20"/>
                <w:szCs w:val="20"/>
                <w:lang w:val="en-GB"/>
              </w:rPr>
            </w:pPr>
          </w:p>
        </w:tc>
      </w:tr>
      <w:tr w:rsidR="00F1171E" w:rsidRPr="002D6060" w14:paraId="5EA12279" w14:textId="77777777" w:rsidTr="007222C8">
        <w:tc>
          <w:tcPr>
            <w:tcW w:w="1265" w:type="pct"/>
            <w:noWrap/>
          </w:tcPr>
          <w:p w14:paraId="7AE9682F" w14:textId="77777777" w:rsidR="00F1171E" w:rsidRPr="002D6060" w:rsidRDefault="00F1171E" w:rsidP="007222C8">
            <w:pPr>
              <w:pStyle w:val="Heading2"/>
              <w:jc w:val="left"/>
              <w:rPr>
                <w:rFonts w:ascii="Arial" w:hAnsi="Arial" w:cs="Arial"/>
                <w:lang w:val="en-GB"/>
              </w:rPr>
            </w:pPr>
          </w:p>
        </w:tc>
        <w:tc>
          <w:tcPr>
            <w:tcW w:w="2212" w:type="pct"/>
          </w:tcPr>
          <w:p w14:paraId="5B8DBE06" w14:textId="77777777" w:rsidR="00F1171E" w:rsidRPr="002D6060" w:rsidRDefault="00F1171E" w:rsidP="007222C8">
            <w:pPr>
              <w:pStyle w:val="Heading2"/>
              <w:jc w:val="left"/>
              <w:rPr>
                <w:rFonts w:ascii="Arial" w:hAnsi="Arial" w:cs="Arial"/>
                <w:lang w:val="en-GB"/>
              </w:rPr>
            </w:pPr>
            <w:r w:rsidRPr="002D6060">
              <w:rPr>
                <w:rFonts w:ascii="Arial" w:hAnsi="Arial" w:cs="Arial"/>
                <w:lang w:val="en-GB"/>
              </w:rPr>
              <w:t>Reviewer’s comment</w:t>
            </w:r>
          </w:p>
          <w:p w14:paraId="693A9C4D" w14:textId="77777777" w:rsidR="00421DBF" w:rsidRPr="002D6060" w:rsidRDefault="00421DBF" w:rsidP="00421DBF">
            <w:pPr>
              <w:rPr>
                <w:rFonts w:ascii="Arial" w:hAnsi="Arial" w:cs="Arial"/>
                <w:b/>
                <w:bCs/>
                <w:sz w:val="20"/>
                <w:szCs w:val="20"/>
              </w:rPr>
            </w:pPr>
            <w:r w:rsidRPr="002D606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D6060" w:rsidRDefault="00421DBF" w:rsidP="00421DBF">
            <w:pPr>
              <w:rPr>
                <w:rFonts w:ascii="Arial" w:hAnsi="Arial" w:cs="Arial"/>
                <w:sz w:val="20"/>
                <w:szCs w:val="20"/>
                <w:lang w:val="en-GB"/>
              </w:rPr>
            </w:pPr>
          </w:p>
        </w:tc>
        <w:tc>
          <w:tcPr>
            <w:tcW w:w="1523" w:type="pct"/>
          </w:tcPr>
          <w:p w14:paraId="57792C30" w14:textId="77777777" w:rsidR="00F1171E" w:rsidRPr="002D6060" w:rsidRDefault="00F1171E" w:rsidP="007222C8">
            <w:pPr>
              <w:pStyle w:val="Heading2"/>
              <w:jc w:val="left"/>
              <w:rPr>
                <w:rFonts w:ascii="Arial" w:hAnsi="Arial" w:cs="Arial"/>
                <w:b w:val="0"/>
                <w:lang w:val="en-GB"/>
              </w:rPr>
            </w:pPr>
            <w:r w:rsidRPr="002D6060">
              <w:rPr>
                <w:rFonts w:ascii="Arial" w:hAnsi="Arial" w:cs="Arial"/>
                <w:lang w:val="en-GB"/>
              </w:rPr>
              <w:t>Author’s Feedback</w:t>
            </w:r>
            <w:r w:rsidRPr="002D6060">
              <w:rPr>
                <w:rFonts w:ascii="Arial" w:hAnsi="Arial" w:cs="Arial"/>
                <w:b w:val="0"/>
                <w:lang w:val="en-GB"/>
              </w:rPr>
              <w:t xml:space="preserve"> </w:t>
            </w:r>
            <w:r w:rsidRPr="002D6060">
              <w:rPr>
                <w:rFonts w:ascii="Arial" w:hAnsi="Arial" w:cs="Arial"/>
                <w:b w:val="0"/>
                <w:i/>
                <w:lang w:val="en-GB"/>
              </w:rPr>
              <w:t>(Please correct the manuscript and highlight that part in the manuscript. It is mandatory that authors should write his/her feedback here)</w:t>
            </w:r>
          </w:p>
        </w:tc>
      </w:tr>
      <w:tr w:rsidR="00F1171E" w:rsidRPr="002D6060" w14:paraId="5C0AB4EC" w14:textId="77777777" w:rsidTr="007222C8">
        <w:trPr>
          <w:trHeight w:val="1264"/>
        </w:trPr>
        <w:tc>
          <w:tcPr>
            <w:tcW w:w="1265" w:type="pct"/>
            <w:noWrap/>
          </w:tcPr>
          <w:p w14:paraId="66B47184" w14:textId="48030299" w:rsidR="00F1171E" w:rsidRPr="002D6060" w:rsidRDefault="00F1171E" w:rsidP="007222C8">
            <w:pPr>
              <w:ind w:left="360"/>
              <w:rPr>
                <w:rFonts w:ascii="Arial" w:hAnsi="Arial" w:cs="Arial"/>
                <w:b/>
                <w:bCs/>
                <w:sz w:val="20"/>
                <w:szCs w:val="20"/>
                <w:lang w:val="en-GB"/>
              </w:rPr>
            </w:pPr>
            <w:r w:rsidRPr="002D606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D6060" w:rsidRDefault="00F1171E" w:rsidP="007222C8">
            <w:pPr>
              <w:ind w:left="360"/>
              <w:rPr>
                <w:rFonts w:ascii="Arial" w:eastAsia="MS Mincho" w:hAnsi="Arial" w:cs="Arial"/>
                <w:b/>
                <w:bCs/>
                <w:sz w:val="20"/>
                <w:szCs w:val="20"/>
                <w:lang w:val="en-GB"/>
              </w:rPr>
            </w:pPr>
          </w:p>
        </w:tc>
        <w:tc>
          <w:tcPr>
            <w:tcW w:w="2212" w:type="pct"/>
          </w:tcPr>
          <w:p w14:paraId="7DBC9196" w14:textId="2E0B48D9" w:rsidR="00F1171E" w:rsidRPr="002D6060" w:rsidRDefault="0016349D" w:rsidP="0016349D">
            <w:pPr>
              <w:pStyle w:val="ListParagraph"/>
              <w:ind w:left="0"/>
              <w:jc w:val="both"/>
              <w:rPr>
                <w:rFonts w:ascii="Arial" w:hAnsi="Arial" w:cs="Arial"/>
                <w:sz w:val="20"/>
                <w:szCs w:val="20"/>
                <w:lang w:val="en-GB"/>
              </w:rPr>
            </w:pPr>
            <w:r w:rsidRPr="002D6060">
              <w:rPr>
                <w:rFonts w:ascii="Arial" w:hAnsi="Arial" w:cs="Arial"/>
                <w:sz w:val="20"/>
                <w:szCs w:val="20"/>
                <w:lang w:val="en-GB"/>
              </w:rPr>
              <w:t xml:space="preserve">This work, which examines the quickly changing nexus between artificial intelligence and education, is extremely important to the scientific community. It offers important insights into how students utilize AI-driven tools and platforms by looking at user purpose, </w:t>
            </w:r>
            <w:proofErr w:type="spellStart"/>
            <w:r w:rsidRPr="002D6060">
              <w:rPr>
                <w:rFonts w:ascii="Arial" w:hAnsi="Arial" w:cs="Arial"/>
                <w:sz w:val="20"/>
                <w:szCs w:val="20"/>
                <w:lang w:val="en-GB"/>
              </w:rPr>
              <w:t>behavior</w:t>
            </w:r>
            <w:proofErr w:type="spellEnd"/>
            <w:r w:rsidRPr="002D6060">
              <w:rPr>
                <w:rFonts w:ascii="Arial" w:hAnsi="Arial" w:cs="Arial"/>
                <w:sz w:val="20"/>
                <w:szCs w:val="20"/>
                <w:lang w:val="en-GB"/>
              </w:rPr>
              <w:t>, and satisfaction. Gaining insight into these dynamics can help create learning solutions that are more user-centric, individualized, and successful. Furthermore, by promoting evidence-based choices in both scholarly research and real-world application, the findings add to the larger conversation on the digital revolution of education.</w:t>
            </w:r>
          </w:p>
        </w:tc>
        <w:tc>
          <w:tcPr>
            <w:tcW w:w="1523" w:type="pct"/>
          </w:tcPr>
          <w:p w14:paraId="462A339C" w14:textId="77777777" w:rsidR="00F1171E" w:rsidRPr="002D6060" w:rsidRDefault="00F1171E" w:rsidP="007222C8">
            <w:pPr>
              <w:pStyle w:val="Heading2"/>
              <w:jc w:val="left"/>
              <w:rPr>
                <w:rFonts w:ascii="Arial" w:hAnsi="Arial" w:cs="Arial"/>
                <w:b w:val="0"/>
                <w:lang w:val="en-GB"/>
              </w:rPr>
            </w:pPr>
          </w:p>
        </w:tc>
      </w:tr>
      <w:tr w:rsidR="00F1171E" w:rsidRPr="002D6060" w14:paraId="0D8B5B2C" w14:textId="77777777" w:rsidTr="007222C8">
        <w:trPr>
          <w:trHeight w:val="1262"/>
        </w:trPr>
        <w:tc>
          <w:tcPr>
            <w:tcW w:w="1265" w:type="pct"/>
            <w:noWrap/>
          </w:tcPr>
          <w:p w14:paraId="21CBA5FE" w14:textId="77777777" w:rsidR="00F1171E" w:rsidRPr="002D6060" w:rsidRDefault="00F1171E" w:rsidP="007222C8">
            <w:pPr>
              <w:ind w:left="360"/>
              <w:rPr>
                <w:rFonts w:ascii="Arial" w:hAnsi="Arial" w:cs="Arial"/>
                <w:b/>
                <w:bCs/>
                <w:sz w:val="20"/>
                <w:szCs w:val="20"/>
                <w:lang w:val="en-GB"/>
              </w:rPr>
            </w:pPr>
            <w:r w:rsidRPr="002D6060">
              <w:rPr>
                <w:rFonts w:ascii="Arial" w:hAnsi="Arial" w:cs="Arial"/>
                <w:b/>
                <w:bCs/>
                <w:sz w:val="20"/>
                <w:szCs w:val="20"/>
                <w:lang w:val="en-GB"/>
              </w:rPr>
              <w:t>Is the title of the article suitable?</w:t>
            </w:r>
          </w:p>
          <w:p w14:paraId="1CABB61A" w14:textId="77777777" w:rsidR="00F1171E" w:rsidRPr="002D6060" w:rsidRDefault="00F1171E" w:rsidP="007222C8">
            <w:pPr>
              <w:ind w:left="360"/>
              <w:rPr>
                <w:rFonts w:ascii="Arial" w:hAnsi="Arial" w:cs="Arial"/>
                <w:b/>
                <w:bCs/>
                <w:sz w:val="20"/>
                <w:szCs w:val="20"/>
                <w:lang w:val="en-GB"/>
              </w:rPr>
            </w:pPr>
            <w:r w:rsidRPr="002D6060">
              <w:rPr>
                <w:rFonts w:ascii="Arial" w:hAnsi="Arial" w:cs="Arial"/>
                <w:b/>
                <w:bCs/>
                <w:sz w:val="20"/>
                <w:szCs w:val="20"/>
                <w:lang w:val="en-GB"/>
              </w:rPr>
              <w:t>(If not please suggest an alternative title)</w:t>
            </w:r>
          </w:p>
          <w:p w14:paraId="0275B919" w14:textId="77777777" w:rsidR="00F1171E" w:rsidRPr="002D6060" w:rsidRDefault="00F1171E" w:rsidP="007222C8">
            <w:pPr>
              <w:pStyle w:val="Heading2"/>
              <w:jc w:val="left"/>
              <w:rPr>
                <w:rFonts w:ascii="Arial" w:hAnsi="Arial" w:cs="Arial"/>
                <w:u w:val="single"/>
                <w:lang w:val="en-GB"/>
              </w:rPr>
            </w:pPr>
          </w:p>
        </w:tc>
        <w:tc>
          <w:tcPr>
            <w:tcW w:w="2212" w:type="pct"/>
          </w:tcPr>
          <w:p w14:paraId="794AA9A7" w14:textId="279BF27D" w:rsidR="00F1171E" w:rsidRPr="002D6060" w:rsidRDefault="0016349D" w:rsidP="0016349D">
            <w:pPr>
              <w:rPr>
                <w:rFonts w:ascii="Arial" w:hAnsi="Arial" w:cs="Arial"/>
                <w:sz w:val="20"/>
                <w:szCs w:val="20"/>
                <w:lang w:val="en-GB"/>
              </w:rPr>
            </w:pPr>
            <w:r w:rsidRPr="002D6060">
              <w:rPr>
                <w:rFonts w:ascii="Arial" w:hAnsi="Arial" w:cs="Arial"/>
                <w:sz w:val="20"/>
                <w:szCs w:val="20"/>
                <w:lang w:val="en-GB"/>
              </w:rPr>
              <w:t>Yes</w:t>
            </w:r>
          </w:p>
        </w:tc>
        <w:tc>
          <w:tcPr>
            <w:tcW w:w="1523" w:type="pct"/>
          </w:tcPr>
          <w:p w14:paraId="405B6701" w14:textId="77777777" w:rsidR="00F1171E" w:rsidRPr="002D6060" w:rsidRDefault="00F1171E" w:rsidP="007222C8">
            <w:pPr>
              <w:pStyle w:val="Heading2"/>
              <w:jc w:val="left"/>
              <w:rPr>
                <w:rFonts w:ascii="Arial" w:hAnsi="Arial" w:cs="Arial"/>
                <w:b w:val="0"/>
                <w:lang w:val="en-GB"/>
              </w:rPr>
            </w:pPr>
          </w:p>
        </w:tc>
      </w:tr>
      <w:tr w:rsidR="00F1171E" w:rsidRPr="002D6060" w14:paraId="5604762A" w14:textId="77777777" w:rsidTr="007222C8">
        <w:trPr>
          <w:trHeight w:val="1262"/>
        </w:trPr>
        <w:tc>
          <w:tcPr>
            <w:tcW w:w="1265" w:type="pct"/>
            <w:noWrap/>
          </w:tcPr>
          <w:p w14:paraId="3635573D" w14:textId="77777777" w:rsidR="00F1171E" w:rsidRPr="002D6060" w:rsidRDefault="00F1171E" w:rsidP="007222C8">
            <w:pPr>
              <w:pStyle w:val="Heading2"/>
              <w:ind w:left="360"/>
              <w:jc w:val="left"/>
              <w:rPr>
                <w:rFonts w:ascii="Arial" w:hAnsi="Arial" w:cs="Arial"/>
                <w:lang w:val="en-GB"/>
              </w:rPr>
            </w:pPr>
            <w:r w:rsidRPr="002D606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D6060" w:rsidRDefault="00F1171E" w:rsidP="007222C8">
            <w:pPr>
              <w:pStyle w:val="Heading2"/>
              <w:jc w:val="left"/>
              <w:rPr>
                <w:rFonts w:ascii="Arial" w:hAnsi="Arial" w:cs="Arial"/>
                <w:u w:val="single"/>
                <w:lang w:val="en-GB"/>
              </w:rPr>
            </w:pPr>
          </w:p>
        </w:tc>
        <w:tc>
          <w:tcPr>
            <w:tcW w:w="2212" w:type="pct"/>
          </w:tcPr>
          <w:p w14:paraId="549303CA" w14:textId="77777777" w:rsidR="0016349D" w:rsidRPr="002D6060" w:rsidRDefault="0016349D" w:rsidP="0016349D">
            <w:pPr>
              <w:rPr>
                <w:rFonts w:ascii="Arial" w:hAnsi="Arial" w:cs="Arial"/>
                <w:sz w:val="20"/>
                <w:szCs w:val="20"/>
              </w:rPr>
            </w:pPr>
            <w:r w:rsidRPr="002D6060">
              <w:rPr>
                <w:rFonts w:ascii="Arial" w:hAnsi="Arial" w:cs="Arial"/>
                <w:sz w:val="20"/>
                <w:szCs w:val="20"/>
              </w:rPr>
              <w:t>The abstract addresses a timely topic and outlines key themes well. However, it would benefit from briefly stating the methodology and highlighting main findings. Including practical implications would also enhance its clarity and impact.</w:t>
            </w:r>
          </w:p>
          <w:p w14:paraId="0FB7E83A" w14:textId="77777777" w:rsidR="00F1171E" w:rsidRPr="002D6060" w:rsidRDefault="00F1171E" w:rsidP="0016349D">
            <w:pPr>
              <w:rPr>
                <w:rFonts w:ascii="Arial" w:hAnsi="Arial" w:cs="Arial"/>
                <w:sz w:val="20"/>
                <w:szCs w:val="20"/>
                <w:lang w:val="en-GB"/>
              </w:rPr>
            </w:pPr>
          </w:p>
        </w:tc>
        <w:tc>
          <w:tcPr>
            <w:tcW w:w="1523" w:type="pct"/>
          </w:tcPr>
          <w:p w14:paraId="1D54B730" w14:textId="77777777" w:rsidR="00F1171E" w:rsidRPr="002D6060" w:rsidRDefault="00F1171E" w:rsidP="007222C8">
            <w:pPr>
              <w:pStyle w:val="Heading2"/>
              <w:jc w:val="left"/>
              <w:rPr>
                <w:rFonts w:ascii="Arial" w:hAnsi="Arial" w:cs="Arial"/>
                <w:b w:val="0"/>
                <w:lang w:val="en-GB"/>
              </w:rPr>
            </w:pPr>
          </w:p>
        </w:tc>
      </w:tr>
      <w:tr w:rsidR="00F1171E" w:rsidRPr="002D6060" w14:paraId="2F579F54" w14:textId="77777777" w:rsidTr="007222C8">
        <w:trPr>
          <w:trHeight w:val="859"/>
        </w:trPr>
        <w:tc>
          <w:tcPr>
            <w:tcW w:w="1265" w:type="pct"/>
            <w:noWrap/>
          </w:tcPr>
          <w:p w14:paraId="04361F46" w14:textId="368783AB" w:rsidR="00F1171E" w:rsidRPr="002D6060" w:rsidRDefault="00DC6FED" w:rsidP="007222C8">
            <w:pPr>
              <w:ind w:left="360"/>
              <w:rPr>
                <w:rFonts w:ascii="Arial" w:hAnsi="Arial" w:cs="Arial"/>
                <w:b/>
                <w:bCs/>
                <w:sz w:val="20"/>
                <w:szCs w:val="20"/>
                <w:u w:val="single"/>
                <w:lang w:val="en-GB"/>
              </w:rPr>
            </w:pPr>
            <w:r w:rsidRPr="002D6060">
              <w:rPr>
                <w:rFonts w:ascii="Arial" w:hAnsi="Arial" w:cs="Arial"/>
                <w:b/>
                <w:bCs/>
                <w:sz w:val="20"/>
                <w:szCs w:val="20"/>
                <w:lang w:val="en-GB"/>
              </w:rPr>
              <w:t xml:space="preserve">Is the manuscript scientifically, correct? Please write here. </w:t>
            </w:r>
          </w:p>
        </w:tc>
        <w:tc>
          <w:tcPr>
            <w:tcW w:w="2212" w:type="pct"/>
          </w:tcPr>
          <w:p w14:paraId="47874C52" w14:textId="77777777" w:rsidR="0016349D" w:rsidRPr="002D6060" w:rsidRDefault="0016349D" w:rsidP="0016349D">
            <w:pPr>
              <w:jc w:val="both"/>
              <w:rPr>
                <w:rFonts w:ascii="Arial" w:hAnsi="Arial" w:cs="Arial"/>
                <w:sz w:val="20"/>
                <w:szCs w:val="20"/>
              </w:rPr>
            </w:pPr>
            <w:r w:rsidRPr="002D6060">
              <w:rPr>
                <w:rFonts w:ascii="Arial" w:hAnsi="Arial" w:cs="Arial"/>
                <w:sz w:val="20"/>
                <w:szCs w:val="20"/>
              </w:rPr>
              <w:t>The manuscript appears to be scientifically sound, with a clear research framework and appropriate methodology. The analysis aligns with the study objectives, and the conclusions are supported by the data presented. Minor clarifications in the methodology or data interpretation may enhance its overall rigor.</w:t>
            </w:r>
          </w:p>
          <w:p w14:paraId="2B5A7721" w14:textId="77777777" w:rsidR="00F1171E" w:rsidRPr="002D606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2D6060" w:rsidRDefault="00F1171E" w:rsidP="007222C8">
            <w:pPr>
              <w:pStyle w:val="Heading2"/>
              <w:jc w:val="left"/>
              <w:rPr>
                <w:rFonts w:ascii="Arial" w:hAnsi="Arial" w:cs="Arial"/>
                <w:b w:val="0"/>
                <w:lang w:val="en-GB"/>
              </w:rPr>
            </w:pPr>
          </w:p>
        </w:tc>
      </w:tr>
      <w:tr w:rsidR="00F1171E" w:rsidRPr="002D6060" w14:paraId="73739464" w14:textId="77777777" w:rsidTr="007222C8">
        <w:trPr>
          <w:trHeight w:val="703"/>
        </w:trPr>
        <w:tc>
          <w:tcPr>
            <w:tcW w:w="1265" w:type="pct"/>
            <w:noWrap/>
          </w:tcPr>
          <w:p w14:paraId="09C25322" w14:textId="77777777" w:rsidR="00F1171E" w:rsidRPr="002D6060" w:rsidRDefault="00F1171E" w:rsidP="007222C8">
            <w:pPr>
              <w:ind w:left="360"/>
              <w:rPr>
                <w:rFonts w:ascii="Arial" w:hAnsi="Arial" w:cs="Arial"/>
                <w:b/>
                <w:bCs/>
                <w:sz w:val="20"/>
                <w:szCs w:val="20"/>
                <w:lang w:val="en-GB"/>
              </w:rPr>
            </w:pPr>
            <w:r w:rsidRPr="002D606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D6060" w:rsidRDefault="00F1171E" w:rsidP="007222C8">
            <w:pPr>
              <w:ind w:left="360"/>
              <w:rPr>
                <w:rFonts w:ascii="Arial" w:hAnsi="Arial" w:cs="Arial"/>
                <w:b/>
                <w:bCs/>
                <w:sz w:val="20"/>
                <w:szCs w:val="20"/>
                <w:u w:val="single"/>
                <w:lang w:val="en-GB"/>
              </w:rPr>
            </w:pPr>
            <w:r w:rsidRPr="002D6060">
              <w:rPr>
                <w:rFonts w:ascii="Arial" w:hAnsi="Arial" w:cs="Arial"/>
                <w:b/>
                <w:bCs/>
                <w:sz w:val="20"/>
                <w:szCs w:val="20"/>
                <w:u w:val="single"/>
                <w:lang w:val="en-GB"/>
              </w:rPr>
              <w:t>-</w:t>
            </w:r>
          </w:p>
        </w:tc>
        <w:tc>
          <w:tcPr>
            <w:tcW w:w="2212" w:type="pct"/>
          </w:tcPr>
          <w:p w14:paraId="24FE0567" w14:textId="09389200" w:rsidR="00F1171E" w:rsidRPr="002D6060" w:rsidRDefault="0016349D" w:rsidP="007222C8">
            <w:pPr>
              <w:pStyle w:val="ListParagraph"/>
              <w:ind w:left="0"/>
              <w:rPr>
                <w:rFonts w:ascii="Arial" w:hAnsi="Arial" w:cs="Arial"/>
                <w:sz w:val="20"/>
                <w:szCs w:val="20"/>
                <w:lang w:val="en-GB"/>
              </w:rPr>
            </w:pPr>
            <w:r w:rsidRPr="002D6060">
              <w:rPr>
                <w:rFonts w:ascii="Arial" w:hAnsi="Arial" w:cs="Arial"/>
                <w:sz w:val="20"/>
                <w:szCs w:val="20"/>
                <w:lang w:val="en-GB"/>
              </w:rPr>
              <w:t>Yes</w:t>
            </w:r>
          </w:p>
        </w:tc>
        <w:tc>
          <w:tcPr>
            <w:tcW w:w="1523" w:type="pct"/>
          </w:tcPr>
          <w:p w14:paraId="40220055" w14:textId="77777777" w:rsidR="00F1171E" w:rsidRPr="002D6060" w:rsidRDefault="00F1171E" w:rsidP="007222C8">
            <w:pPr>
              <w:pStyle w:val="Heading2"/>
              <w:jc w:val="left"/>
              <w:rPr>
                <w:rFonts w:ascii="Arial" w:hAnsi="Arial" w:cs="Arial"/>
                <w:b w:val="0"/>
                <w:lang w:val="en-GB"/>
              </w:rPr>
            </w:pPr>
          </w:p>
        </w:tc>
      </w:tr>
      <w:tr w:rsidR="00F1171E" w:rsidRPr="002D6060" w14:paraId="73CC4A50" w14:textId="77777777" w:rsidTr="007222C8">
        <w:trPr>
          <w:trHeight w:val="386"/>
        </w:trPr>
        <w:tc>
          <w:tcPr>
            <w:tcW w:w="1265" w:type="pct"/>
            <w:noWrap/>
          </w:tcPr>
          <w:p w14:paraId="029CE8D0" w14:textId="77777777" w:rsidR="00F1171E" w:rsidRPr="002D6060" w:rsidRDefault="00F1171E" w:rsidP="007222C8">
            <w:pPr>
              <w:pStyle w:val="Heading2"/>
              <w:jc w:val="left"/>
              <w:rPr>
                <w:rFonts w:ascii="Arial" w:hAnsi="Arial" w:cs="Arial"/>
                <w:b w:val="0"/>
                <w:lang w:val="en-GB"/>
              </w:rPr>
            </w:pPr>
          </w:p>
          <w:p w14:paraId="589C16C7" w14:textId="77777777" w:rsidR="00F1171E" w:rsidRPr="002D6060" w:rsidRDefault="00F1171E" w:rsidP="007222C8">
            <w:pPr>
              <w:pStyle w:val="Heading2"/>
              <w:ind w:left="360"/>
              <w:jc w:val="left"/>
              <w:rPr>
                <w:rFonts w:ascii="Arial" w:hAnsi="Arial" w:cs="Arial"/>
                <w:bCs w:val="0"/>
                <w:lang w:val="en-GB"/>
              </w:rPr>
            </w:pPr>
            <w:r w:rsidRPr="002D6060">
              <w:rPr>
                <w:rFonts w:ascii="Arial" w:hAnsi="Arial" w:cs="Arial"/>
                <w:bCs w:val="0"/>
                <w:lang w:val="en-GB"/>
              </w:rPr>
              <w:t>Is the language/English quality of the article suitable for scholarly communications?</w:t>
            </w:r>
          </w:p>
          <w:p w14:paraId="7722B85E" w14:textId="77777777" w:rsidR="00F1171E" w:rsidRPr="002D6060" w:rsidRDefault="00F1171E" w:rsidP="007222C8">
            <w:pPr>
              <w:rPr>
                <w:rFonts w:ascii="Arial" w:hAnsi="Arial" w:cs="Arial"/>
                <w:sz w:val="20"/>
                <w:szCs w:val="20"/>
                <w:lang w:val="en-GB"/>
              </w:rPr>
            </w:pPr>
          </w:p>
        </w:tc>
        <w:tc>
          <w:tcPr>
            <w:tcW w:w="2212" w:type="pct"/>
          </w:tcPr>
          <w:p w14:paraId="0A07EA75" w14:textId="77777777" w:rsidR="00F1171E" w:rsidRPr="002D6060" w:rsidRDefault="00F1171E" w:rsidP="007222C8">
            <w:pPr>
              <w:rPr>
                <w:rFonts w:ascii="Arial" w:hAnsi="Arial" w:cs="Arial"/>
                <w:sz w:val="20"/>
                <w:szCs w:val="20"/>
                <w:lang w:val="en-GB"/>
              </w:rPr>
            </w:pPr>
          </w:p>
          <w:p w14:paraId="6CBA4B2A" w14:textId="423F8692" w:rsidR="00F1171E" w:rsidRPr="002D6060" w:rsidRDefault="0016349D" w:rsidP="007222C8">
            <w:pPr>
              <w:rPr>
                <w:rFonts w:ascii="Arial" w:hAnsi="Arial" w:cs="Arial"/>
                <w:sz w:val="20"/>
                <w:szCs w:val="20"/>
                <w:lang w:val="en-GB"/>
              </w:rPr>
            </w:pPr>
            <w:r w:rsidRPr="002D6060">
              <w:rPr>
                <w:rFonts w:ascii="Arial" w:hAnsi="Arial" w:cs="Arial"/>
                <w:sz w:val="20"/>
                <w:szCs w:val="20"/>
                <w:lang w:val="en-GB"/>
              </w:rPr>
              <w:t>Yes</w:t>
            </w:r>
          </w:p>
          <w:p w14:paraId="41E28118" w14:textId="77777777" w:rsidR="00F1171E" w:rsidRPr="002D6060" w:rsidRDefault="00F1171E" w:rsidP="007222C8">
            <w:pPr>
              <w:rPr>
                <w:rFonts w:ascii="Arial" w:hAnsi="Arial" w:cs="Arial"/>
                <w:sz w:val="20"/>
                <w:szCs w:val="20"/>
                <w:lang w:val="en-GB"/>
              </w:rPr>
            </w:pPr>
          </w:p>
          <w:p w14:paraId="297F52DB" w14:textId="77777777" w:rsidR="00F1171E" w:rsidRPr="002D6060" w:rsidRDefault="00F1171E" w:rsidP="007222C8">
            <w:pPr>
              <w:rPr>
                <w:rFonts w:ascii="Arial" w:hAnsi="Arial" w:cs="Arial"/>
                <w:sz w:val="20"/>
                <w:szCs w:val="20"/>
                <w:lang w:val="en-GB"/>
              </w:rPr>
            </w:pPr>
          </w:p>
          <w:p w14:paraId="149A6CEF" w14:textId="77777777" w:rsidR="00F1171E" w:rsidRPr="002D6060" w:rsidRDefault="00F1171E" w:rsidP="007222C8">
            <w:pPr>
              <w:rPr>
                <w:rFonts w:ascii="Arial" w:hAnsi="Arial" w:cs="Arial"/>
                <w:sz w:val="20"/>
                <w:szCs w:val="20"/>
                <w:lang w:val="en-GB"/>
              </w:rPr>
            </w:pPr>
          </w:p>
        </w:tc>
        <w:tc>
          <w:tcPr>
            <w:tcW w:w="1523" w:type="pct"/>
          </w:tcPr>
          <w:p w14:paraId="0351CA58" w14:textId="77777777" w:rsidR="00F1171E" w:rsidRPr="002D6060" w:rsidRDefault="00F1171E" w:rsidP="007222C8">
            <w:pPr>
              <w:rPr>
                <w:rFonts w:ascii="Arial" w:hAnsi="Arial" w:cs="Arial"/>
                <w:sz w:val="20"/>
                <w:szCs w:val="20"/>
                <w:lang w:val="en-GB"/>
              </w:rPr>
            </w:pPr>
          </w:p>
        </w:tc>
      </w:tr>
      <w:tr w:rsidR="00F1171E" w:rsidRPr="002D6060" w14:paraId="20A16C0C" w14:textId="77777777" w:rsidTr="007222C8">
        <w:trPr>
          <w:trHeight w:val="1178"/>
        </w:trPr>
        <w:tc>
          <w:tcPr>
            <w:tcW w:w="1265" w:type="pct"/>
            <w:noWrap/>
          </w:tcPr>
          <w:p w14:paraId="7F4BCFAE" w14:textId="77777777" w:rsidR="00F1171E" w:rsidRPr="002D6060" w:rsidRDefault="00F1171E" w:rsidP="007222C8">
            <w:pPr>
              <w:pStyle w:val="Heading2"/>
              <w:jc w:val="left"/>
              <w:rPr>
                <w:rFonts w:ascii="Arial" w:hAnsi="Arial" w:cs="Arial"/>
                <w:b w:val="0"/>
                <w:bCs w:val="0"/>
                <w:lang w:val="en-GB"/>
              </w:rPr>
            </w:pPr>
            <w:r w:rsidRPr="002D6060">
              <w:rPr>
                <w:rFonts w:ascii="Arial" w:hAnsi="Arial" w:cs="Arial"/>
                <w:bCs w:val="0"/>
                <w:u w:val="single"/>
                <w:lang w:val="en-GB"/>
              </w:rPr>
              <w:t>Optional/General</w:t>
            </w:r>
            <w:r w:rsidRPr="002D6060">
              <w:rPr>
                <w:rFonts w:ascii="Arial" w:hAnsi="Arial" w:cs="Arial"/>
                <w:bCs w:val="0"/>
                <w:lang w:val="en-GB"/>
              </w:rPr>
              <w:t xml:space="preserve"> </w:t>
            </w:r>
            <w:r w:rsidRPr="002D6060">
              <w:rPr>
                <w:rFonts w:ascii="Arial" w:hAnsi="Arial" w:cs="Arial"/>
                <w:b w:val="0"/>
                <w:bCs w:val="0"/>
                <w:lang w:val="en-GB"/>
              </w:rPr>
              <w:t>comments</w:t>
            </w:r>
          </w:p>
          <w:p w14:paraId="1A6B3748" w14:textId="77777777" w:rsidR="00F1171E" w:rsidRPr="002D6060" w:rsidRDefault="00F1171E" w:rsidP="007222C8">
            <w:pPr>
              <w:pStyle w:val="Heading2"/>
              <w:jc w:val="left"/>
              <w:rPr>
                <w:rFonts w:ascii="Arial" w:hAnsi="Arial" w:cs="Arial"/>
                <w:b w:val="0"/>
                <w:lang w:val="en-GB"/>
              </w:rPr>
            </w:pPr>
          </w:p>
        </w:tc>
        <w:tc>
          <w:tcPr>
            <w:tcW w:w="2212" w:type="pct"/>
          </w:tcPr>
          <w:p w14:paraId="1E347C61" w14:textId="77777777" w:rsidR="00F1171E" w:rsidRPr="002D6060" w:rsidRDefault="00F1171E" w:rsidP="007222C8">
            <w:pPr>
              <w:rPr>
                <w:rFonts w:ascii="Arial" w:hAnsi="Arial" w:cs="Arial"/>
                <w:sz w:val="20"/>
                <w:szCs w:val="20"/>
                <w:lang w:val="en-GB"/>
              </w:rPr>
            </w:pPr>
          </w:p>
          <w:p w14:paraId="5E946A0E" w14:textId="77777777" w:rsidR="00F1171E" w:rsidRPr="002D6060" w:rsidRDefault="00F1171E" w:rsidP="007222C8">
            <w:pPr>
              <w:rPr>
                <w:rFonts w:ascii="Arial" w:hAnsi="Arial" w:cs="Arial"/>
                <w:sz w:val="20"/>
                <w:szCs w:val="20"/>
                <w:lang w:val="en-GB"/>
              </w:rPr>
            </w:pPr>
          </w:p>
          <w:p w14:paraId="7EB58C99" w14:textId="77777777" w:rsidR="00F1171E" w:rsidRPr="002D6060" w:rsidRDefault="00F1171E" w:rsidP="007222C8">
            <w:pPr>
              <w:rPr>
                <w:rFonts w:ascii="Arial" w:hAnsi="Arial" w:cs="Arial"/>
                <w:sz w:val="20"/>
                <w:szCs w:val="20"/>
                <w:lang w:val="en-GB"/>
              </w:rPr>
            </w:pPr>
          </w:p>
          <w:p w14:paraId="15DFD0E8" w14:textId="77777777" w:rsidR="00F1171E" w:rsidRPr="002D6060" w:rsidRDefault="00F1171E" w:rsidP="007222C8">
            <w:pPr>
              <w:rPr>
                <w:rFonts w:ascii="Arial" w:hAnsi="Arial" w:cs="Arial"/>
                <w:sz w:val="20"/>
                <w:szCs w:val="20"/>
                <w:lang w:val="en-GB"/>
              </w:rPr>
            </w:pPr>
          </w:p>
        </w:tc>
        <w:tc>
          <w:tcPr>
            <w:tcW w:w="1523" w:type="pct"/>
          </w:tcPr>
          <w:p w14:paraId="465E098E" w14:textId="77777777" w:rsidR="00F1171E" w:rsidRPr="002D6060" w:rsidRDefault="00F1171E" w:rsidP="007222C8">
            <w:pPr>
              <w:rPr>
                <w:rFonts w:ascii="Arial" w:hAnsi="Arial" w:cs="Arial"/>
                <w:sz w:val="20"/>
                <w:szCs w:val="20"/>
                <w:lang w:val="en-GB"/>
              </w:rPr>
            </w:pPr>
          </w:p>
        </w:tc>
      </w:tr>
    </w:tbl>
    <w:p w14:paraId="6BBACB91" w14:textId="77777777" w:rsidR="00F1171E" w:rsidRPr="002D6060" w:rsidRDefault="00F1171E" w:rsidP="00F1171E">
      <w:pPr>
        <w:pStyle w:val="BodyText"/>
        <w:rPr>
          <w:rFonts w:ascii="Arial" w:hAnsi="Arial" w:cs="Arial"/>
          <w:b/>
          <w:bCs/>
          <w:sz w:val="20"/>
          <w:szCs w:val="20"/>
          <w:u w:val="single"/>
          <w:lang w:val="en-GB"/>
        </w:rPr>
      </w:pPr>
    </w:p>
    <w:p w14:paraId="78207741" w14:textId="77777777" w:rsidR="00F1171E" w:rsidRPr="002D6060" w:rsidRDefault="00F1171E" w:rsidP="00F1171E">
      <w:pPr>
        <w:pStyle w:val="BodyText"/>
        <w:rPr>
          <w:rFonts w:ascii="Arial" w:hAnsi="Arial" w:cs="Arial"/>
          <w:b/>
          <w:bCs/>
          <w:sz w:val="20"/>
          <w:szCs w:val="20"/>
          <w:u w:val="single"/>
          <w:lang w:val="en-GB"/>
        </w:rPr>
      </w:pPr>
    </w:p>
    <w:p w14:paraId="0821307F" w14:textId="77777777" w:rsidR="00F1171E" w:rsidRPr="002D606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D606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D6060" w:rsidRDefault="00F1171E" w:rsidP="007222C8">
            <w:pPr>
              <w:pStyle w:val="NormalWeb"/>
              <w:spacing w:before="0" w:beforeAutospacing="0" w:after="0" w:afterAutospacing="0"/>
              <w:rPr>
                <w:rFonts w:ascii="Arial" w:hAnsi="Arial" w:cs="Arial"/>
                <w:b/>
                <w:sz w:val="20"/>
                <w:szCs w:val="20"/>
                <w:u w:val="single"/>
                <w:lang w:val="en-GB"/>
              </w:rPr>
            </w:pPr>
            <w:r w:rsidRPr="002D6060">
              <w:rPr>
                <w:rFonts w:ascii="Arial" w:hAnsi="Arial" w:cs="Arial"/>
                <w:b/>
                <w:sz w:val="20"/>
                <w:szCs w:val="20"/>
                <w:highlight w:val="yellow"/>
                <w:u w:val="single"/>
                <w:lang w:val="en-GB"/>
              </w:rPr>
              <w:lastRenderedPageBreak/>
              <w:t>PART  2:</w:t>
            </w:r>
            <w:r w:rsidRPr="002D6060">
              <w:rPr>
                <w:rFonts w:ascii="Arial" w:hAnsi="Arial" w:cs="Arial"/>
                <w:b/>
                <w:sz w:val="20"/>
                <w:szCs w:val="20"/>
                <w:u w:val="single"/>
                <w:lang w:val="en-GB"/>
              </w:rPr>
              <w:t xml:space="preserve"> </w:t>
            </w:r>
          </w:p>
          <w:p w14:paraId="5B767407" w14:textId="77777777" w:rsidR="00F1171E" w:rsidRPr="002D606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D606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D606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D6060" w:rsidRDefault="00F1171E" w:rsidP="007222C8">
            <w:pPr>
              <w:pStyle w:val="Heading2"/>
              <w:jc w:val="left"/>
              <w:rPr>
                <w:rFonts w:ascii="Arial" w:hAnsi="Arial" w:cs="Arial"/>
                <w:lang w:val="en-GB"/>
              </w:rPr>
            </w:pPr>
            <w:r w:rsidRPr="002D6060">
              <w:rPr>
                <w:rFonts w:ascii="Arial" w:hAnsi="Arial" w:cs="Arial"/>
                <w:lang w:val="en-GB"/>
              </w:rPr>
              <w:t>Reviewer’s comment</w:t>
            </w:r>
          </w:p>
        </w:tc>
        <w:tc>
          <w:tcPr>
            <w:tcW w:w="1342" w:type="pct"/>
            <w:shd w:val="clear" w:color="auto" w:fill="auto"/>
          </w:tcPr>
          <w:p w14:paraId="6F48B50B" w14:textId="77777777" w:rsidR="00F1171E" w:rsidRPr="002D6060" w:rsidRDefault="00F1171E" w:rsidP="007222C8">
            <w:pPr>
              <w:pStyle w:val="Heading2"/>
              <w:jc w:val="left"/>
              <w:rPr>
                <w:rFonts w:ascii="Arial" w:hAnsi="Arial" w:cs="Arial"/>
                <w:b w:val="0"/>
                <w:lang w:val="en-GB"/>
              </w:rPr>
            </w:pPr>
            <w:r w:rsidRPr="002D6060">
              <w:rPr>
                <w:rFonts w:ascii="Arial" w:hAnsi="Arial" w:cs="Arial"/>
                <w:lang w:val="en-GB"/>
              </w:rPr>
              <w:t>Author’s comment</w:t>
            </w:r>
            <w:r w:rsidRPr="002D6060">
              <w:rPr>
                <w:rFonts w:ascii="Arial" w:hAnsi="Arial" w:cs="Arial"/>
                <w:b w:val="0"/>
                <w:lang w:val="en-GB"/>
              </w:rPr>
              <w:t xml:space="preserve"> </w:t>
            </w:r>
            <w:r w:rsidRPr="002D606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D606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D6060" w:rsidRDefault="00F1171E" w:rsidP="007222C8">
            <w:pPr>
              <w:pStyle w:val="NormalWeb"/>
              <w:spacing w:before="0" w:beforeAutospacing="0" w:after="0" w:afterAutospacing="0"/>
              <w:rPr>
                <w:rFonts w:ascii="Arial" w:hAnsi="Arial" w:cs="Arial"/>
                <w:b/>
                <w:sz w:val="20"/>
                <w:szCs w:val="20"/>
                <w:lang w:val="en-GB"/>
              </w:rPr>
            </w:pPr>
            <w:r w:rsidRPr="002D6060">
              <w:rPr>
                <w:rFonts w:ascii="Arial" w:hAnsi="Arial" w:cs="Arial"/>
                <w:b/>
                <w:sz w:val="20"/>
                <w:szCs w:val="20"/>
                <w:lang w:val="en-GB"/>
              </w:rPr>
              <w:t xml:space="preserve">Are there ethical issues in this manuscript? </w:t>
            </w:r>
          </w:p>
          <w:p w14:paraId="6034B476" w14:textId="77777777" w:rsidR="00F1171E" w:rsidRPr="002D606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D6060" w:rsidRDefault="00F1171E" w:rsidP="007222C8">
            <w:pPr>
              <w:pStyle w:val="NormalWeb"/>
              <w:spacing w:before="0" w:beforeAutospacing="0" w:after="0" w:afterAutospacing="0"/>
              <w:rPr>
                <w:rFonts w:ascii="Arial" w:hAnsi="Arial" w:cs="Arial"/>
                <w:i/>
                <w:iCs/>
                <w:sz w:val="20"/>
                <w:szCs w:val="20"/>
                <w:u w:val="single"/>
                <w:lang w:val="en-GB"/>
              </w:rPr>
            </w:pPr>
            <w:r w:rsidRPr="002D6060">
              <w:rPr>
                <w:rFonts w:ascii="Arial" w:hAnsi="Arial" w:cs="Arial"/>
                <w:i/>
                <w:iCs/>
                <w:sz w:val="20"/>
                <w:szCs w:val="20"/>
                <w:u w:val="single"/>
                <w:lang w:val="en-GB"/>
              </w:rPr>
              <w:t xml:space="preserve">(If yes, </w:t>
            </w:r>
            <w:proofErr w:type="gramStart"/>
            <w:r w:rsidRPr="002D6060">
              <w:rPr>
                <w:rFonts w:ascii="Arial" w:hAnsi="Arial" w:cs="Arial"/>
                <w:i/>
                <w:iCs/>
                <w:sz w:val="20"/>
                <w:szCs w:val="20"/>
                <w:u w:val="single"/>
                <w:lang w:val="en-GB"/>
              </w:rPr>
              <w:t>Kindly</w:t>
            </w:r>
            <w:proofErr w:type="gramEnd"/>
            <w:r w:rsidRPr="002D6060">
              <w:rPr>
                <w:rFonts w:ascii="Arial" w:hAnsi="Arial" w:cs="Arial"/>
                <w:i/>
                <w:iCs/>
                <w:sz w:val="20"/>
                <w:szCs w:val="20"/>
                <w:u w:val="single"/>
                <w:lang w:val="en-GB"/>
              </w:rPr>
              <w:t xml:space="preserve"> please write down the ethical issues here in detail)</w:t>
            </w:r>
          </w:p>
          <w:p w14:paraId="3F0D46E3" w14:textId="77777777" w:rsidR="00F1171E" w:rsidRPr="002D606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D606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D6060" w:rsidRDefault="00F1171E" w:rsidP="007222C8">
            <w:pPr>
              <w:rPr>
                <w:rFonts w:ascii="Arial" w:eastAsia="Arial Unicode MS" w:hAnsi="Arial" w:cs="Arial"/>
                <w:sz w:val="20"/>
                <w:szCs w:val="20"/>
                <w:lang w:val="en-GB"/>
              </w:rPr>
            </w:pPr>
          </w:p>
          <w:p w14:paraId="4A981594" w14:textId="77777777" w:rsidR="00F1171E" w:rsidRPr="002D6060" w:rsidRDefault="00F1171E" w:rsidP="007222C8">
            <w:pPr>
              <w:rPr>
                <w:rFonts w:ascii="Arial" w:eastAsia="Arial Unicode MS" w:hAnsi="Arial" w:cs="Arial"/>
                <w:sz w:val="20"/>
                <w:szCs w:val="20"/>
                <w:lang w:val="en-GB"/>
              </w:rPr>
            </w:pPr>
          </w:p>
          <w:p w14:paraId="4780A682" w14:textId="77777777" w:rsidR="00F1171E" w:rsidRPr="002D6060" w:rsidRDefault="00F1171E" w:rsidP="007222C8">
            <w:pPr>
              <w:rPr>
                <w:rFonts w:ascii="Arial" w:eastAsia="Arial Unicode MS" w:hAnsi="Arial" w:cs="Arial"/>
                <w:sz w:val="20"/>
                <w:szCs w:val="20"/>
                <w:lang w:val="en-GB"/>
              </w:rPr>
            </w:pPr>
          </w:p>
          <w:p w14:paraId="2D80979A" w14:textId="77777777" w:rsidR="00F1171E" w:rsidRPr="002D606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8C6BF13" w14:textId="77777777" w:rsidR="002D6060" w:rsidRPr="00A75A1B" w:rsidRDefault="002D6060" w:rsidP="002D6060">
      <w:pPr>
        <w:pStyle w:val="Affiliation"/>
        <w:spacing w:after="0" w:line="240" w:lineRule="auto"/>
        <w:jc w:val="left"/>
        <w:rPr>
          <w:rFonts w:ascii="Arial" w:hAnsi="Arial" w:cs="Arial"/>
          <w:b/>
          <w:u w:val="single"/>
        </w:rPr>
      </w:pPr>
      <w:r w:rsidRPr="00A75A1B">
        <w:rPr>
          <w:rFonts w:ascii="Arial" w:hAnsi="Arial" w:cs="Arial"/>
          <w:b/>
          <w:u w:val="single"/>
        </w:rPr>
        <w:t>Reviewer details:</w:t>
      </w:r>
    </w:p>
    <w:p w14:paraId="4B9CE9AF" w14:textId="77777777" w:rsidR="002D6060" w:rsidRPr="00A75A1B" w:rsidRDefault="002D6060" w:rsidP="002D6060">
      <w:pPr>
        <w:pStyle w:val="Affiliation"/>
        <w:spacing w:after="0" w:line="240" w:lineRule="auto"/>
        <w:jc w:val="left"/>
        <w:rPr>
          <w:rFonts w:ascii="Arial" w:hAnsi="Arial" w:cs="Arial"/>
          <w:b/>
        </w:rPr>
      </w:pPr>
      <w:r w:rsidRPr="00A75A1B">
        <w:rPr>
          <w:rFonts w:ascii="Arial" w:hAnsi="Arial" w:cs="Arial"/>
          <w:b/>
          <w:color w:val="000000"/>
        </w:rPr>
        <w:t>Rakesh Paul, USA</w:t>
      </w:r>
    </w:p>
    <w:p w14:paraId="294E6943" w14:textId="77777777" w:rsidR="002D6060" w:rsidRPr="002D6060" w:rsidRDefault="002D6060">
      <w:pPr>
        <w:rPr>
          <w:rFonts w:ascii="Arial" w:hAnsi="Arial" w:cs="Arial"/>
          <w:b/>
          <w:sz w:val="20"/>
          <w:szCs w:val="20"/>
          <w:lang w:val="en-GB"/>
        </w:rPr>
      </w:pPr>
    </w:p>
    <w:sectPr w:rsidR="002D6060" w:rsidRPr="002D606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8003D" w14:textId="77777777" w:rsidR="00BE7897" w:rsidRPr="0000007A" w:rsidRDefault="00BE7897" w:rsidP="0099583E">
      <w:r>
        <w:separator/>
      </w:r>
    </w:p>
  </w:endnote>
  <w:endnote w:type="continuationSeparator" w:id="0">
    <w:p w14:paraId="182A0F96" w14:textId="77777777" w:rsidR="00BE7897" w:rsidRPr="0000007A" w:rsidRDefault="00BE78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DAD1" w14:textId="77777777" w:rsidR="00BE7897" w:rsidRPr="0000007A" w:rsidRDefault="00BE7897" w:rsidP="0099583E">
      <w:r>
        <w:separator/>
      </w:r>
    </w:p>
  </w:footnote>
  <w:footnote w:type="continuationSeparator" w:id="0">
    <w:p w14:paraId="38424143" w14:textId="77777777" w:rsidR="00BE7897" w:rsidRPr="0000007A" w:rsidRDefault="00BE78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03727719">
    <w:abstractNumId w:val="3"/>
  </w:num>
  <w:num w:numId="2" w16cid:durableId="1669206725">
    <w:abstractNumId w:val="6"/>
  </w:num>
  <w:num w:numId="3" w16cid:durableId="366182096">
    <w:abstractNumId w:val="5"/>
  </w:num>
  <w:num w:numId="4" w16cid:durableId="554663874">
    <w:abstractNumId w:val="7"/>
  </w:num>
  <w:num w:numId="5" w16cid:durableId="512770537">
    <w:abstractNumId w:val="4"/>
  </w:num>
  <w:num w:numId="6" w16cid:durableId="954483986">
    <w:abstractNumId w:val="0"/>
  </w:num>
  <w:num w:numId="7" w16cid:durableId="816384469">
    <w:abstractNumId w:val="1"/>
  </w:num>
  <w:num w:numId="8" w16cid:durableId="61491193">
    <w:abstractNumId w:val="9"/>
  </w:num>
  <w:num w:numId="9" w16cid:durableId="746808243">
    <w:abstractNumId w:val="8"/>
  </w:num>
  <w:num w:numId="10" w16cid:durableId="1114446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49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0C9"/>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544B"/>
    <w:rsid w:val="002B0E4B"/>
    <w:rsid w:val="002C40B8"/>
    <w:rsid w:val="002D6060"/>
    <w:rsid w:val="002D60EF"/>
    <w:rsid w:val="002E10DF"/>
    <w:rsid w:val="002E1211"/>
    <w:rsid w:val="002E2339"/>
    <w:rsid w:val="002E5C81"/>
    <w:rsid w:val="002E6D86"/>
    <w:rsid w:val="002E7787"/>
    <w:rsid w:val="002F6935"/>
    <w:rsid w:val="00312559"/>
    <w:rsid w:val="003204B8"/>
    <w:rsid w:val="00326D7D"/>
    <w:rsid w:val="0033018A"/>
    <w:rsid w:val="0033692F"/>
    <w:rsid w:val="003444AC"/>
    <w:rsid w:val="00353718"/>
    <w:rsid w:val="00374F93"/>
    <w:rsid w:val="00377F1D"/>
    <w:rsid w:val="00394901"/>
    <w:rsid w:val="003A04E7"/>
    <w:rsid w:val="003A1C45"/>
    <w:rsid w:val="003A4991"/>
    <w:rsid w:val="003A6E1A"/>
    <w:rsid w:val="003B1D0B"/>
    <w:rsid w:val="003B2172"/>
    <w:rsid w:val="003C4E4A"/>
    <w:rsid w:val="003D1BDE"/>
    <w:rsid w:val="003E746A"/>
    <w:rsid w:val="00401C12"/>
    <w:rsid w:val="00421DBF"/>
    <w:rsid w:val="0042465A"/>
    <w:rsid w:val="00435B36"/>
    <w:rsid w:val="00442B24"/>
    <w:rsid w:val="004430CD"/>
    <w:rsid w:val="0044519B"/>
    <w:rsid w:val="00452F40"/>
    <w:rsid w:val="0045499C"/>
    <w:rsid w:val="00457AB1"/>
    <w:rsid w:val="00457BC0"/>
    <w:rsid w:val="00461309"/>
    <w:rsid w:val="00462996"/>
    <w:rsid w:val="004645D6"/>
    <w:rsid w:val="0046619F"/>
    <w:rsid w:val="00474129"/>
    <w:rsid w:val="00477844"/>
    <w:rsid w:val="004847FF"/>
    <w:rsid w:val="00495DBB"/>
    <w:rsid w:val="004B03BF"/>
    <w:rsid w:val="004B0965"/>
    <w:rsid w:val="004B4CAD"/>
    <w:rsid w:val="004B4FDC"/>
    <w:rsid w:val="004C0178"/>
    <w:rsid w:val="004C1DC9"/>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0F3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7D7B"/>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0E3B"/>
    <w:rsid w:val="008224E2"/>
    <w:rsid w:val="00825DC9"/>
    <w:rsid w:val="0082676D"/>
    <w:rsid w:val="008324FC"/>
    <w:rsid w:val="00846F1F"/>
    <w:rsid w:val="008470AB"/>
    <w:rsid w:val="0085546D"/>
    <w:rsid w:val="0086369B"/>
    <w:rsid w:val="00867E37"/>
    <w:rsid w:val="0087201B"/>
    <w:rsid w:val="00872FD0"/>
    <w:rsid w:val="00877F10"/>
    <w:rsid w:val="00882091"/>
    <w:rsid w:val="00884FE1"/>
    <w:rsid w:val="00893E75"/>
    <w:rsid w:val="00895D0A"/>
    <w:rsid w:val="008B265C"/>
    <w:rsid w:val="008C2F62"/>
    <w:rsid w:val="008C4B1F"/>
    <w:rsid w:val="008C75AD"/>
    <w:rsid w:val="008D020E"/>
    <w:rsid w:val="008D775D"/>
    <w:rsid w:val="008E5067"/>
    <w:rsid w:val="008F036B"/>
    <w:rsid w:val="008F36E4"/>
    <w:rsid w:val="0090720F"/>
    <w:rsid w:val="0091410B"/>
    <w:rsid w:val="009245E3"/>
    <w:rsid w:val="0094276E"/>
    <w:rsid w:val="00942DEE"/>
    <w:rsid w:val="00944F67"/>
    <w:rsid w:val="009553EC"/>
    <w:rsid w:val="00955E45"/>
    <w:rsid w:val="00962B70"/>
    <w:rsid w:val="00967C62"/>
    <w:rsid w:val="00981FE7"/>
    <w:rsid w:val="00982766"/>
    <w:rsid w:val="009852C4"/>
    <w:rsid w:val="0099583E"/>
    <w:rsid w:val="009A0242"/>
    <w:rsid w:val="009A4416"/>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1E1"/>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E7897"/>
    <w:rsid w:val="00BF5C56"/>
    <w:rsid w:val="00C01111"/>
    <w:rsid w:val="00C03A1D"/>
    <w:rsid w:val="00C10283"/>
    <w:rsid w:val="00C1187E"/>
    <w:rsid w:val="00C11905"/>
    <w:rsid w:val="00C1438B"/>
    <w:rsid w:val="00C150D6"/>
    <w:rsid w:val="00C1767C"/>
    <w:rsid w:val="00C22886"/>
    <w:rsid w:val="00C25C8F"/>
    <w:rsid w:val="00C263C6"/>
    <w:rsid w:val="00C268B8"/>
    <w:rsid w:val="00C27DD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7C1"/>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D606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42832">
      <w:bodyDiv w:val="1"/>
      <w:marLeft w:val="0"/>
      <w:marRight w:val="0"/>
      <w:marTop w:val="0"/>
      <w:marBottom w:val="0"/>
      <w:divBdr>
        <w:top w:val="none" w:sz="0" w:space="0" w:color="auto"/>
        <w:left w:val="none" w:sz="0" w:space="0" w:color="auto"/>
        <w:bottom w:val="none" w:sz="0" w:space="0" w:color="auto"/>
        <w:right w:val="none" w:sz="0" w:space="0" w:color="auto"/>
      </w:divBdr>
      <w:divsChild>
        <w:div w:id="129441992">
          <w:marLeft w:val="0"/>
          <w:marRight w:val="0"/>
          <w:marTop w:val="0"/>
          <w:marBottom w:val="0"/>
          <w:divBdr>
            <w:top w:val="none" w:sz="0" w:space="0" w:color="auto"/>
            <w:left w:val="none" w:sz="0" w:space="0" w:color="auto"/>
            <w:bottom w:val="none" w:sz="0" w:space="0" w:color="auto"/>
            <w:right w:val="none" w:sz="0" w:space="0" w:color="auto"/>
          </w:divBdr>
          <w:divsChild>
            <w:div w:id="144245557">
              <w:marLeft w:val="0"/>
              <w:marRight w:val="0"/>
              <w:marTop w:val="0"/>
              <w:marBottom w:val="0"/>
              <w:divBdr>
                <w:top w:val="none" w:sz="0" w:space="0" w:color="auto"/>
                <w:left w:val="none" w:sz="0" w:space="0" w:color="auto"/>
                <w:bottom w:val="none" w:sz="0" w:space="0" w:color="auto"/>
                <w:right w:val="none" w:sz="0" w:space="0" w:color="auto"/>
              </w:divBdr>
              <w:divsChild>
                <w:div w:id="739862949">
                  <w:marLeft w:val="0"/>
                  <w:marRight w:val="0"/>
                  <w:marTop w:val="0"/>
                  <w:marBottom w:val="0"/>
                  <w:divBdr>
                    <w:top w:val="none" w:sz="0" w:space="0" w:color="auto"/>
                    <w:left w:val="none" w:sz="0" w:space="0" w:color="auto"/>
                    <w:bottom w:val="none" w:sz="0" w:space="0" w:color="auto"/>
                    <w:right w:val="none" w:sz="0" w:space="0" w:color="auto"/>
                  </w:divBdr>
                  <w:divsChild>
                    <w:div w:id="304548082">
                      <w:marLeft w:val="0"/>
                      <w:marRight w:val="0"/>
                      <w:marTop w:val="0"/>
                      <w:marBottom w:val="0"/>
                      <w:divBdr>
                        <w:top w:val="none" w:sz="0" w:space="0" w:color="auto"/>
                        <w:left w:val="none" w:sz="0" w:space="0" w:color="auto"/>
                        <w:bottom w:val="none" w:sz="0" w:space="0" w:color="auto"/>
                        <w:right w:val="none" w:sz="0" w:space="0" w:color="auto"/>
                      </w:divBdr>
                      <w:divsChild>
                        <w:div w:id="1113479275">
                          <w:marLeft w:val="0"/>
                          <w:marRight w:val="0"/>
                          <w:marTop w:val="0"/>
                          <w:marBottom w:val="0"/>
                          <w:divBdr>
                            <w:top w:val="none" w:sz="0" w:space="0" w:color="auto"/>
                            <w:left w:val="none" w:sz="0" w:space="0" w:color="auto"/>
                            <w:bottom w:val="none" w:sz="0" w:space="0" w:color="auto"/>
                            <w:right w:val="none" w:sz="0" w:space="0" w:color="auto"/>
                          </w:divBdr>
                          <w:divsChild>
                            <w:div w:id="1627852943">
                              <w:marLeft w:val="0"/>
                              <w:marRight w:val="0"/>
                              <w:marTop w:val="0"/>
                              <w:marBottom w:val="0"/>
                              <w:divBdr>
                                <w:top w:val="none" w:sz="0" w:space="0" w:color="auto"/>
                                <w:left w:val="none" w:sz="0" w:space="0" w:color="auto"/>
                                <w:bottom w:val="none" w:sz="0" w:space="0" w:color="auto"/>
                                <w:right w:val="none" w:sz="0" w:space="0" w:color="auto"/>
                              </w:divBdr>
                              <w:divsChild>
                                <w:div w:id="2052144061">
                                  <w:marLeft w:val="0"/>
                                  <w:marRight w:val="0"/>
                                  <w:marTop w:val="0"/>
                                  <w:marBottom w:val="0"/>
                                  <w:divBdr>
                                    <w:top w:val="none" w:sz="0" w:space="0" w:color="auto"/>
                                    <w:left w:val="none" w:sz="0" w:space="0" w:color="auto"/>
                                    <w:bottom w:val="none" w:sz="0" w:space="0" w:color="auto"/>
                                    <w:right w:val="none" w:sz="0" w:space="0" w:color="auto"/>
                                  </w:divBdr>
                                  <w:divsChild>
                                    <w:div w:id="20255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984656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8930437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1676702">
      <w:bodyDiv w:val="1"/>
      <w:marLeft w:val="0"/>
      <w:marRight w:val="0"/>
      <w:marTop w:val="0"/>
      <w:marBottom w:val="0"/>
      <w:divBdr>
        <w:top w:val="none" w:sz="0" w:space="0" w:color="auto"/>
        <w:left w:val="none" w:sz="0" w:space="0" w:color="auto"/>
        <w:bottom w:val="none" w:sz="0" w:space="0" w:color="auto"/>
        <w:right w:val="none" w:sz="0" w:space="0" w:color="auto"/>
      </w:divBdr>
    </w:div>
    <w:div w:id="1651786516">
      <w:bodyDiv w:val="1"/>
      <w:marLeft w:val="0"/>
      <w:marRight w:val="0"/>
      <w:marTop w:val="0"/>
      <w:marBottom w:val="0"/>
      <w:divBdr>
        <w:top w:val="none" w:sz="0" w:space="0" w:color="auto"/>
        <w:left w:val="none" w:sz="0" w:space="0" w:color="auto"/>
        <w:bottom w:val="none" w:sz="0" w:space="0" w:color="auto"/>
        <w:right w:val="none" w:sz="0" w:space="0" w:color="auto"/>
      </w:divBdr>
      <w:divsChild>
        <w:div w:id="1580796995">
          <w:marLeft w:val="0"/>
          <w:marRight w:val="0"/>
          <w:marTop w:val="0"/>
          <w:marBottom w:val="0"/>
          <w:divBdr>
            <w:top w:val="none" w:sz="0" w:space="0" w:color="auto"/>
            <w:left w:val="none" w:sz="0" w:space="0" w:color="auto"/>
            <w:bottom w:val="none" w:sz="0" w:space="0" w:color="auto"/>
            <w:right w:val="none" w:sz="0" w:space="0" w:color="auto"/>
          </w:divBdr>
          <w:divsChild>
            <w:div w:id="1223326304">
              <w:marLeft w:val="0"/>
              <w:marRight w:val="0"/>
              <w:marTop w:val="0"/>
              <w:marBottom w:val="0"/>
              <w:divBdr>
                <w:top w:val="none" w:sz="0" w:space="0" w:color="auto"/>
                <w:left w:val="none" w:sz="0" w:space="0" w:color="auto"/>
                <w:bottom w:val="none" w:sz="0" w:space="0" w:color="auto"/>
                <w:right w:val="none" w:sz="0" w:space="0" w:color="auto"/>
              </w:divBdr>
              <w:divsChild>
                <w:div w:id="1527599508">
                  <w:marLeft w:val="0"/>
                  <w:marRight w:val="0"/>
                  <w:marTop w:val="0"/>
                  <w:marBottom w:val="0"/>
                  <w:divBdr>
                    <w:top w:val="none" w:sz="0" w:space="0" w:color="auto"/>
                    <w:left w:val="none" w:sz="0" w:space="0" w:color="auto"/>
                    <w:bottom w:val="none" w:sz="0" w:space="0" w:color="auto"/>
                    <w:right w:val="none" w:sz="0" w:space="0" w:color="auto"/>
                  </w:divBdr>
                  <w:divsChild>
                    <w:div w:id="387923661">
                      <w:marLeft w:val="0"/>
                      <w:marRight w:val="0"/>
                      <w:marTop w:val="0"/>
                      <w:marBottom w:val="0"/>
                      <w:divBdr>
                        <w:top w:val="none" w:sz="0" w:space="0" w:color="auto"/>
                        <w:left w:val="none" w:sz="0" w:space="0" w:color="auto"/>
                        <w:bottom w:val="none" w:sz="0" w:space="0" w:color="auto"/>
                        <w:right w:val="none" w:sz="0" w:space="0" w:color="auto"/>
                      </w:divBdr>
                      <w:divsChild>
                        <w:div w:id="1833989739">
                          <w:marLeft w:val="0"/>
                          <w:marRight w:val="0"/>
                          <w:marTop w:val="0"/>
                          <w:marBottom w:val="0"/>
                          <w:divBdr>
                            <w:top w:val="none" w:sz="0" w:space="0" w:color="auto"/>
                            <w:left w:val="none" w:sz="0" w:space="0" w:color="auto"/>
                            <w:bottom w:val="none" w:sz="0" w:space="0" w:color="auto"/>
                            <w:right w:val="none" w:sz="0" w:space="0" w:color="auto"/>
                          </w:divBdr>
                          <w:divsChild>
                            <w:div w:id="1920358866">
                              <w:marLeft w:val="0"/>
                              <w:marRight w:val="0"/>
                              <w:marTop w:val="0"/>
                              <w:marBottom w:val="0"/>
                              <w:divBdr>
                                <w:top w:val="none" w:sz="0" w:space="0" w:color="auto"/>
                                <w:left w:val="none" w:sz="0" w:space="0" w:color="auto"/>
                                <w:bottom w:val="none" w:sz="0" w:space="0" w:color="auto"/>
                                <w:right w:val="none" w:sz="0" w:space="0" w:color="auto"/>
                              </w:divBdr>
                              <w:divsChild>
                                <w:div w:id="1061516749">
                                  <w:marLeft w:val="0"/>
                                  <w:marRight w:val="0"/>
                                  <w:marTop w:val="0"/>
                                  <w:marBottom w:val="0"/>
                                  <w:divBdr>
                                    <w:top w:val="none" w:sz="0" w:space="0" w:color="auto"/>
                                    <w:left w:val="none" w:sz="0" w:space="0" w:color="auto"/>
                                    <w:bottom w:val="none" w:sz="0" w:space="0" w:color="auto"/>
                                    <w:right w:val="none" w:sz="0" w:space="0" w:color="auto"/>
                                  </w:divBdr>
                                  <w:divsChild>
                                    <w:div w:id="102787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44593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