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514CA" w14:paraId="1643A4CA" w14:textId="77777777" w:rsidTr="004847FF">
        <w:trPr>
          <w:trHeight w:val="450"/>
        </w:trPr>
        <w:tc>
          <w:tcPr>
            <w:tcW w:w="5000" w:type="pct"/>
            <w:gridSpan w:val="2"/>
            <w:tcBorders>
              <w:top w:val="nil"/>
              <w:left w:val="nil"/>
              <w:right w:val="nil"/>
            </w:tcBorders>
          </w:tcPr>
          <w:p w14:paraId="4C55E51F" w14:textId="77777777" w:rsidR="00602F7D" w:rsidRPr="002514CA" w:rsidRDefault="00602F7D" w:rsidP="00F2643C">
            <w:pPr>
              <w:pStyle w:val="Heading2"/>
              <w:jc w:val="left"/>
              <w:rPr>
                <w:rFonts w:ascii="Arial" w:hAnsi="Arial" w:cs="Arial"/>
                <w:b w:val="0"/>
                <w:bCs w:val="0"/>
                <w:lang w:val="en-US"/>
              </w:rPr>
            </w:pPr>
          </w:p>
        </w:tc>
      </w:tr>
      <w:tr w:rsidR="0000007A" w:rsidRPr="002514CA" w14:paraId="127EAD7E" w14:textId="77777777" w:rsidTr="00F33C84">
        <w:trPr>
          <w:trHeight w:val="413"/>
        </w:trPr>
        <w:tc>
          <w:tcPr>
            <w:tcW w:w="1234" w:type="pct"/>
          </w:tcPr>
          <w:p w14:paraId="3C159AA5" w14:textId="77777777" w:rsidR="0000007A" w:rsidRPr="002514CA" w:rsidRDefault="00D27A79" w:rsidP="00696CAD">
            <w:pPr>
              <w:pStyle w:val="BodyText"/>
              <w:ind w:left="90"/>
              <w:jc w:val="left"/>
              <w:rPr>
                <w:rFonts w:ascii="Arial" w:hAnsi="Arial" w:cs="Arial"/>
                <w:bCs/>
                <w:sz w:val="20"/>
                <w:szCs w:val="20"/>
                <w:lang w:val="en-GB"/>
              </w:rPr>
            </w:pPr>
            <w:r w:rsidRPr="002514CA">
              <w:rPr>
                <w:rFonts w:ascii="Arial" w:hAnsi="Arial" w:cs="Arial"/>
                <w:bCs/>
                <w:sz w:val="20"/>
                <w:szCs w:val="20"/>
                <w:lang w:val="en-GB"/>
              </w:rPr>
              <w:t xml:space="preserve">Book </w:t>
            </w:r>
            <w:r w:rsidR="0000007A" w:rsidRPr="002514CA">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BB80BA1" w:rsidR="0000007A" w:rsidRPr="002514CA" w:rsidRDefault="00A2120C" w:rsidP="00054BC4">
            <w:pPr>
              <w:pStyle w:val="NormalWeb"/>
              <w:rPr>
                <w:rFonts w:ascii="Arial" w:hAnsi="Arial" w:cs="Arial"/>
                <w:b/>
                <w:bCs/>
                <w:sz w:val="20"/>
                <w:szCs w:val="20"/>
                <w:u w:val="single"/>
              </w:rPr>
            </w:pPr>
            <w:r w:rsidRPr="002514CA">
              <w:rPr>
                <w:rFonts w:ascii="Arial" w:hAnsi="Arial" w:cs="Arial"/>
                <w:b/>
                <w:bCs/>
                <w:sz w:val="20"/>
                <w:szCs w:val="20"/>
                <w:u w:val="single"/>
              </w:rPr>
              <w:t>Crisis, AI, and the Future of Higher Education</w:t>
            </w:r>
          </w:p>
        </w:tc>
      </w:tr>
      <w:tr w:rsidR="0000007A" w:rsidRPr="002514CA" w14:paraId="73C90375" w14:textId="77777777" w:rsidTr="002E7787">
        <w:trPr>
          <w:trHeight w:val="290"/>
        </w:trPr>
        <w:tc>
          <w:tcPr>
            <w:tcW w:w="1234" w:type="pct"/>
          </w:tcPr>
          <w:p w14:paraId="20D28135" w14:textId="77777777" w:rsidR="0000007A" w:rsidRPr="002514CA" w:rsidRDefault="0000007A" w:rsidP="00696CAD">
            <w:pPr>
              <w:pStyle w:val="BodyText"/>
              <w:ind w:left="90"/>
              <w:jc w:val="left"/>
              <w:rPr>
                <w:rFonts w:ascii="Arial" w:hAnsi="Arial" w:cs="Arial"/>
                <w:bCs/>
                <w:sz w:val="20"/>
                <w:szCs w:val="20"/>
                <w:lang w:val="en-GB"/>
              </w:rPr>
            </w:pPr>
            <w:r w:rsidRPr="002514CA">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CB14B26" w:rsidR="0000007A" w:rsidRPr="002514CA" w:rsidRDefault="00E72A8E" w:rsidP="00F3669D">
            <w:pPr>
              <w:pStyle w:val="NormalWeb"/>
              <w:spacing w:before="0" w:beforeAutospacing="0" w:after="0" w:afterAutospacing="0"/>
              <w:rPr>
                <w:rFonts w:ascii="Arial" w:hAnsi="Arial" w:cs="Arial"/>
                <w:b/>
                <w:bCs/>
                <w:sz w:val="20"/>
                <w:szCs w:val="20"/>
                <w:highlight w:val="yellow"/>
                <w:lang w:val="en-GB"/>
              </w:rPr>
            </w:pPr>
            <w:r w:rsidRPr="002514CA">
              <w:rPr>
                <w:rFonts w:ascii="Arial" w:hAnsi="Arial" w:cs="Arial"/>
                <w:b/>
                <w:bCs/>
                <w:sz w:val="20"/>
                <w:szCs w:val="20"/>
                <w:lang w:val="en-GB"/>
              </w:rPr>
              <w:t>Ms_BP</w:t>
            </w:r>
            <w:r w:rsidR="00FC432A" w:rsidRPr="002514CA">
              <w:rPr>
                <w:rFonts w:ascii="Arial" w:hAnsi="Arial" w:cs="Arial"/>
                <w:b/>
                <w:bCs/>
                <w:sz w:val="20"/>
                <w:szCs w:val="20"/>
                <w:lang w:val="en-GB"/>
              </w:rPr>
              <w:t>R</w:t>
            </w:r>
            <w:r w:rsidRPr="002514CA">
              <w:rPr>
                <w:rFonts w:ascii="Arial" w:hAnsi="Arial" w:cs="Arial"/>
                <w:b/>
                <w:bCs/>
                <w:sz w:val="20"/>
                <w:szCs w:val="20"/>
                <w:lang w:val="en-GB"/>
              </w:rPr>
              <w:t>_</w:t>
            </w:r>
            <w:r w:rsidR="002E66B1" w:rsidRPr="002514CA">
              <w:rPr>
                <w:rFonts w:ascii="Arial" w:hAnsi="Arial" w:cs="Arial"/>
                <w:b/>
                <w:bCs/>
                <w:sz w:val="20"/>
                <w:szCs w:val="20"/>
                <w:lang w:val="en-GB"/>
              </w:rPr>
              <w:t>5887.13</w:t>
            </w:r>
          </w:p>
        </w:tc>
      </w:tr>
      <w:tr w:rsidR="0000007A" w:rsidRPr="002514CA" w14:paraId="05B60576" w14:textId="77777777" w:rsidTr="002109D6">
        <w:trPr>
          <w:trHeight w:val="331"/>
        </w:trPr>
        <w:tc>
          <w:tcPr>
            <w:tcW w:w="1234" w:type="pct"/>
          </w:tcPr>
          <w:p w14:paraId="0196A627" w14:textId="77777777" w:rsidR="0000007A" w:rsidRPr="002514CA" w:rsidRDefault="0000007A" w:rsidP="00696CAD">
            <w:pPr>
              <w:pStyle w:val="BodyText"/>
              <w:ind w:left="90"/>
              <w:jc w:val="left"/>
              <w:rPr>
                <w:rFonts w:ascii="Arial" w:hAnsi="Arial" w:cs="Arial"/>
                <w:bCs/>
                <w:sz w:val="20"/>
                <w:szCs w:val="20"/>
                <w:lang w:val="en-GB"/>
              </w:rPr>
            </w:pPr>
            <w:r w:rsidRPr="002514CA">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C4C42E2" w:rsidR="0000007A" w:rsidRPr="002514CA" w:rsidRDefault="0022345C" w:rsidP="000450FC">
            <w:pPr>
              <w:pStyle w:val="NormalWeb"/>
              <w:spacing w:before="0" w:beforeAutospacing="0" w:after="0" w:afterAutospacing="0"/>
              <w:rPr>
                <w:rFonts w:ascii="Arial" w:hAnsi="Arial" w:cs="Arial"/>
                <w:b/>
                <w:sz w:val="20"/>
                <w:szCs w:val="20"/>
                <w:highlight w:val="yellow"/>
                <w:lang w:val="en-GB"/>
              </w:rPr>
            </w:pPr>
            <w:r w:rsidRPr="002514CA">
              <w:rPr>
                <w:rFonts w:ascii="Arial" w:hAnsi="Arial" w:cs="Arial"/>
                <w:b/>
                <w:sz w:val="20"/>
                <w:szCs w:val="20"/>
                <w:lang w:val="en-GB"/>
              </w:rPr>
              <w:t>Opportunities and Challenges for the Future of Higher Education</w:t>
            </w:r>
          </w:p>
        </w:tc>
      </w:tr>
      <w:tr w:rsidR="00CF0BBB" w:rsidRPr="002514CA" w14:paraId="6D508B1C" w14:textId="77777777" w:rsidTr="002E7787">
        <w:trPr>
          <w:trHeight w:val="332"/>
        </w:trPr>
        <w:tc>
          <w:tcPr>
            <w:tcW w:w="1234" w:type="pct"/>
          </w:tcPr>
          <w:p w14:paraId="32FC28F7" w14:textId="77777777" w:rsidR="00CF0BBB" w:rsidRPr="002514CA" w:rsidRDefault="00CF0BBB" w:rsidP="00696CAD">
            <w:pPr>
              <w:pStyle w:val="BodyText"/>
              <w:ind w:left="90"/>
              <w:jc w:val="left"/>
              <w:rPr>
                <w:rFonts w:ascii="Arial" w:hAnsi="Arial" w:cs="Arial"/>
                <w:bCs/>
                <w:sz w:val="20"/>
                <w:szCs w:val="20"/>
                <w:lang w:val="en-GB"/>
              </w:rPr>
            </w:pPr>
            <w:r w:rsidRPr="002514CA">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5E47D174" w:rsidR="00CF0BBB" w:rsidRPr="002514CA" w:rsidRDefault="002E66B1" w:rsidP="000450FC">
            <w:pPr>
              <w:pStyle w:val="NormalWeb"/>
              <w:spacing w:before="0" w:beforeAutospacing="0" w:after="0" w:afterAutospacing="0"/>
              <w:rPr>
                <w:rFonts w:ascii="Arial" w:hAnsi="Arial" w:cs="Arial"/>
                <w:b/>
                <w:sz w:val="20"/>
                <w:szCs w:val="20"/>
                <w:lang w:val="en-GB"/>
              </w:rPr>
            </w:pPr>
            <w:r w:rsidRPr="002514CA">
              <w:rPr>
                <w:rFonts w:ascii="Arial" w:hAnsi="Arial" w:cs="Arial"/>
                <w:b/>
                <w:sz w:val="20"/>
                <w:szCs w:val="20"/>
                <w:lang w:val="en-GB"/>
              </w:rPr>
              <w:t>Book Chapter</w:t>
            </w:r>
          </w:p>
        </w:tc>
      </w:tr>
    </w:tbl>
    <w:p w14:paraId="5A743ECE" w14:textId="2A06B3A2" w:rsidR="00D27A79" w:rsidRPr="002514CA" w:rsidRDefault="00D27A79" w:rsidP="002514CA">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2514CA" w14:paraId="71A94C1F" w14:textId="77777777" w:rsidTr="007222C8">
        <w:tc>
          <w:tcPr>
            <w:tcW w:w="5000" w:type="pct"/>
            <w:gridSpan w:val="3"/>
            <w:tcBorders>
              <w:top w:val="nil"/>
              <w:left w:val="nil"/>
              <w:right w:val="nil"/>
            </w:tcBorders>
            <w:noWrap/>
          </w:tcPr>
          <w:p w14:paraId="0BC15285" w14:textId="75BEB51F" w:rsidR="00F1171E" w:rsidRPr="002514CA" w:rsidRDefault="00F1171E" w:rsidP="007222C8">
            <w:pPr>
              <w:pStyle w:val="Heading2"/>
              <w:jc w:val="left"/>
              <w:rPr>
                <w:rFonts w:ascii="Arial" w:hAnsi="Arial" w:cs="Arial"/>
                <w:lang w:val="en-GB"/>
              </w:rPr>
            </w:pPr>
            <w:r w:rsidRPr="002514CA">
              <w:rPr>
                <w:rFonts w:ascii="Arial" w:hAnsi="Arial" w:cs="Arial"/>
                <w:highlight w:val="yellow"/>
                <w:lang w:val="en-GB"/>
              </w:rPr>
              <w:t>PART  1:</w:t>
            </w:r>
            <w:r w:rsidRPr="002514CA">
              <w:rPr>
                <w:rFonts w:ascii="Arial" w:hAnsi="Arial" w:cs="Arial"/>
                <w:lang w:val="en-GB"/>
              </w:rPr>
              <w:t xml:space="preserve"> Comments</w:t>
            </w:r>
          </w:p>
          <w:p w14:paraId="1287753C" w14:textId="77777777" w:rsidR="00F1171E" w:rsidRPr="002514CA" w:rsidRDefault="00F1171E" w:rsidP="007222C8">
            <w:pPr>
              <w:rPr>
                <w:rFonts w:ascii="Arial" w:hAnsi="Arial" w:cs="Arial"/>
                <w:sz w:val="20"/>
                <w:szCs w:val="20"/>
                <w:lang w:val="en-GB"/>
              </w:rPr>
            </w:pPr>
          </w:p>
        </w:tc>
      </w:tr>
      <w:tr w:rsidR="00F1171E" w:rsidRPr="002514CA" w14:paraId="5EA12279" w14:textId="77777777" w:rsidTr="007222C8">
        <w:tc>
          <w:tcPr>
            <w:tcW w:w="1265" w:type="pct"/>
            <w:noWrap/>
          </w:tcPr>
          <w:p w14:paraId="7AE9682F" w14:textId="77777777" w:rsidR="00F1171E" w:rsidRPr="002514CA" w:rsidRDefault="00F1171E" w:rsidP="007222C8">
            <w:pPr>
              <w:pStyle w:val="Heading2"/>
              <w:jc w:val="left"/>
              <w:rPr>
                <w:rFonts w:ascii="Arial" w:hAnsi="Arial" w:cs="Arial"/>
                <w:lang w:val="en-GB"/>
              </w:rPr>
            </w:pPr>
          </w:p>
        </w:tc>
        <w:tc>
          <w:tcPr>
            <w:tcW w:w="2212" w:type="pct"/>
          </w:tcPr>
          <w:p w14:paraId="5B8DBE06" w14:textId="77777777" w:rsidR="00F1171E" w:rsidRPr="002514CA" w:rsidRDefault="00F1171E" w:rsidP="007222C8">
            <w:pPr>
              <w:pStyle w:val="Heading2"/>
              <w:jc w:val="left"/>
              <w:rPr>
                <w:rFonts w:ascii="Arial" w:hAnsi="Arial" w:cs="Arial"/>
                <w:lang w:val="en-GB"/>
              </w:rPr>
            </w:pPr>
            <w:r w:rsidRPr="002514CA">
              <w:rPr>
                <w:rFonts w:ascii="Arial" w:hAnsi="Arial" w:cs="Arial"/>
                <w:lang w:val="en-GB"/>
              </w:rPr>
              <w:t>Reviewer’s comment</w:t>
            </w:r>
          </w:p>
          <w:p w14:paraId="693A9C4D" w14:textId="77777777" w:rsidR="00421DBF" w:rsidRPr="002514CA" w:rsidRDefault="00421DBF" w:rsidP="00421DBF">
            <w:pPr>
              <w:rPr>
                <w:rFonts w:ascii="Arial" w:hAnsi="Arial" w:cs="Arial"/>
                <w:b/>
                <w:bCs/>
                <w:sz w:val="20"/>
                <w:szCs w:val="20"/>
              </w:rPr>
            </w:pPr>
            <w:r w:rsidRPr="002514C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514CA" w:rsidRDefault="00421DBF" w:rsidP="00421DBF">
            <w:pPr>
              <w:rPr>
                <w:rFonts w:ascii="Arial" w:hAnsi="Arial" w:cs="Arial"/>
                <w:sz w:val="20"/>
                <w:szCs w:val="20"/>
                <w:lang w:val="en-GB"/>
              </w:rPr>
            </w:pPr>
          </w:p>
        </w:tc>
        <w:tc>
          <w:tcPr>
            <w:tcW w:w="1523" w:type="pct"/>
          </w:tcPr>
          <w:p w14:paraId="57792C30" w14:textId="77777777" w:rsidR="00F1171E" w:rsidRPr="002514CA" w:rsidRDefault="00F1171E" w:rsidP="007222C8">
            <w:pPr>
              <w:pStyle w:val="Heading2"/>
              <w:jc w:val="left"/>
              <w:rPr>
                <w:rFonts w:ascii="Arial" w:hAnsi="Arial" w:cs="Arial"/>
                <w:b w:val="0"/>
                <w:lang w:val="en-GB"/>
              </w:rPr>
            </w:pPr>
            <w:r w:rsidRPr="002514CA">
              <w:rPr>
                <w:rFonts w:ascii="Arial" w:hAnsi="Arial" w:cs="Arial"/>
                <w:lang w:val="en-GB"/>
              </w:rPr>
              <w:t>Author’s Feedback</w:t>
            </w:r>
            <w:r w:rsidRPr="002514CA">
              <w:rPr>
                <w:rFonts w:ascii="Arial" w:hAnsi="Arial" w:cs="Arial"/>
                <w:b w:val="0"/>
                <w:lang w:val="en-GB"/>
              </w:rPr>
              <w:t xml:space="preserve"> </w:t>
            </w:r>
            <w:r w:rsidRPr="002514CA">
              <w:rPr>
                <w:rFonts w:ascii="Arial" w:hAnsi="Arial" w:cs="Arial"/>
                <w:b w:val="0"/>
                <w:i/>
                <w:lang w:val="en-GB"/>
              </w:rPr>
              <w:t>(Please correct the manuscript and highlight that part in the manuscript. It is mandatory that authors should write his/her feedback here)</w:t>
            </w:r>
          </w:p>
        </w:tc>
      </w:tr>
      <w:tr w:rsidR="00F1171E" w:rsidRPr="002514CA" w14:paraId="5C0AB4EC" w14:textId="77777777" w:rsidTr="007222C8">
        <w:trPr>
          <w:trHeight w:val="1264"/>
        </w:trPr>
        <w:tc>
          <w:tcPr>
            <w:tcW w:w="1265" w:type="pct"/>
            <w:noWrap/>
          </w:tcPr>
          <w:p w14:paraId="66B47184" w14:textId="48030299" w:rsidR="00F1171E" w:rsidRPr="002514CA" w:rsidRDefault="00F1171E" w:rsidP="007222C8">
            <w:pPr>
              <w:ind w:left="360"/>
              <w:rPr>
                <w:rFonts w:ascii="Arial" w:hAnsi="Arial" w:cs="Arial"/>
                <w:b/>
                <w:bCs/>
                <w:sz w:val="20"/>
                <w:szCs w:val="20"/>
                <w:lang w:val="en-GB"/>
              </w:rPr>
            </w:pPr>
            <w:r w:rsidRPr="002514C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514CA" w:rsidRDefault="00F1171E" w:rsidP="007222C8">
            <w:pPr>
              <w:ind w:left="360"/>
              <w:rPr>
                <w:rFonts w:ascii="Arial" w:eastAsia="MS Mincho" w:hAnsi="Arial" w:cs="Arial"/>
                <w:b/>
                <w:bCs/>
                <w:sz w:val="20"/>
                <w:szCs w:val="20"/>
                <w:lang w:val="en-GB"/>
              </w:rPr>
            </w:pPr>
          </w:p>
        </w:tc>
        <w:tc>
          <w:tcPr>
            <w:tcW w:w="2212" w:type="pct"/>
          </w:tcPr>
          <w:p w14:paraId="7DBC9196" w14:textId="13EA991F" w:rsidR="00F1171E" w:rsidRPr="002514CA" w:rsidRDefault="00304D3A" w:rsidP="007222C8">
            <w:pPr>
              <w:pStyle w:val="ListParagraph"/>
              <w:ind w:left="0"/>
              <w:rPr>
                <w:rFonts w:ascii="Arial" w:hAnsi="Arial" w:cs="Arial"/>
                <w:b/>
                <w:bCs/>
                <w:sz w:val="20"/>
                <w:szCs w:val="20"/>
                <w:lang w:val="en-GB"/>
              </w:rPr>
            </w:pPr>
            <w:r w:rsidRPr="002514CA">
              <w:rPr>
                <w:rFonts w:ascii="Arial" w:hAnsi="Arial" w:cs="Arial"/>
                <w:b/>
                <w:bCs/>
                <w:sz w:val="20"/>
                <w:szCs w:val="20"/>
              </w:rPr>
              <w:t>The author clearly presents the main focus and outlines the scope of the paper.</w:t>
            </w:r>
            <w:r w:rsidRPr="002514CA">
              <w:rPr>
                <w:rFonts w:ascii="Arial" w:hAnsi="Arial" w:cs="Arial"/>
                <w:b/>
                <w:bCs/>
                <w:sz w:val="20"/>
                <w:szCs w:val="20"/>
              </w:rPr>
              <w:br/>
              <w:t xml:space="preserve">The topics of COVID-19 and </w:t>
            </w:r>
            <w:r w:rsidR="001014CC" w:rsidRPr="002514CA">
              <w:rPr>
                <w:rFonts w:ascii="Arial" w:hAnsi="Arial" w:cs="Arial"/>
                <w:b/>
                <w:bCs/>
                <w:sz w:val="20"/>
                <w:szCs w:val="20"/>
              </w:rPr>
              <w:t xml:space="preserve">Artificial Intelligence </w:t>
            </w:r>
            <w:r w:rsidRPr="002514CA">
              <w:rPr>
                <w:rFonts w:ascii="Arial" w:hAnsi="Arial" w:cs="Arial"/>
                <w:b/>
                <w:bCs/>
                <w:sz w:val="20"/>
                <w:szCs w:val="20"/>
              </w:rPr>
              <w:t>are well discussed and relevant.</w:t>
            </w:r>
            <w:r w:rsidRPr="002514CA">
              <w:rPr>
                <w:rFonts w:ascii="Arial" w:hAnsi="Arial" w:cs="Arial"/>
                <w:b/>
                <w:bCs/>
                <w:sz w:val="20"/>
                <w:szCs w:val="20"/>
              </w:rPr>
              <w:br/>
              <w:t xml:space="preserve">Previous studies are included to support the </w:t>
            </w:r>
            <w:r w:rsidR="00AA1977" w:rsidRPr="002514CA">
              <w:rPr>
                <w:rFonts w:ascii="Arial" w:hAnsi="Arial" w:cs="Arial"/>
                <w:b/>
                <w:bCs/>
                <w:sz w:val="20"/>
                <w:szCs w:val="20"/>
              </w:rPr>
              <w:t xml:space="preserve">introduction session. </w:t>
            </w:r>
            <w:r w:rsidRPr="002514CA">
              <w:rPr>
                <w:rFonts w:ascii="Arial" w:hAnsi="Arial" w:cs="Arial"/>
                <w:b/>
                <w:bCs/>
                <w:sz w:val="20"/>
                <w:szCs w:val="20"/>
              </w:rPr>
              <w:t>The structure follows what is expected in scholarly publications.</w:t>
            </w:r>
          </w:p>
        </w:tc>
        <w:tc>
          <w:tcPr>
            <w:tcW w:w="1523" w:type="pct"/>
          </w:tcPr>
          <w:p w14:paraId="462A339C" w14:textId="77777777" w:rsidR="00F1171E" w:rsidRPr="002514CA" w:rsidRDefault="00F1171E" w:rsidP="007222C8">
            <w:pPr>
              <w:pStyle w:val="Heading2"/>
              <w:jc w:val="left"/>
              <w:rPr>
                <w:rFonts w:ascii="Arial" w:hAnsi="Arial" w:cs="Arial"/>
                <w:b w:val="0"/>
                <w:lang w:val="en-GB"/>
              </w:rPr>
            </w:pPr>
          </w:p>
        </w:tc>
      </w:tr>
      <w:tr w:rsidR="00F1171E" w:rsidRPr="002514CA" w14:paraId="0D8B5B2C" w14:textId="77777777" w:rsidTr="007222C8">
        <w:trPr>
          <w:trHeight w:val="1262"/>
        </w:trPr>
        <w:tc>
          <w:tcPr>
            <w:tcW w:w="1265" w:type="pct"/>
            <w:noWrap/>
          </w:tcPr>
          <w:p w14:paraId="21CBA5FE" w14:textId="77777777" w:rsidR="00F1171E" w:rsidRPr="002514CA" w:rsidRDefault="00F1171E" w:rsidP="007222C8">
            <w:pPr>
              <w:ind w:left="360"/>
              <w:rPr>
                <w:rFonts w:ascii="Arial" w:hAnsi="Arial" w:cs="Arial"/>
                <w:b/>
                <w:bCs/>
                <w:sz w:val="20"/>
                <w:szCs w:val="20"/>
                <w:lang w:val="en-GB"/>
              </w:rPr>
            </w:pPr>
            <w:r w:rsidRPr="002514CA">
              <w:rPr>
                <w:rFonts w:ascii="Arial" w:hAnsi="Arial" w:cs="Arial"/>
                <w:b/>
                <w:bCs/>
                <w:sz w:val="20"/>
                <w:szCs w:val="20"/>
                <w:lang w:val="en-GB"/>
              </w:rPr>
              <w:t>Is the title of the article suitable?</w:t>
            </w:r>
          </w:p>
          <w:p w14:paraId="1CABB61A" w14:textId="77777777" w:rsidR="00F1171E" w:rsidRPr="002514CA" w:rsidRDefault="00F1171E" w:rsidP="007222C8">
            <w:pPr>
              <w:ind w:left="360"/>
              <w:rPr>
                <w:rFonts w:ascii="Arial" w:hAnsi="Arial" w:cs="Arial"/>
                <w:b/>
                <w:bCs/>
                <w:sz w:val="20"/>
                <w:szCs w:val="20"/>
                <w:lang w:val="en-GB"/>
              </w:rPr>
            </w:pPr>
            <w:r w:rsidRPr="002514CA">
              <w:rPr>
                <w:rFonts w:ascii="Arial" w:hAnsi="Arial" w:cs="Arial"/>
                <w:b/>
                <w:bCs/>
                <w:sz w:val="20"/>
                <w:szCs w:val="20"/>
                <w:lang w:val="en-GB"/>
              </w:rPr>
              <w:t>(If not please suggest an alternative title)</w:t>
            </w:r>
          </w:p>
          <w:p w14:paraId="0275B919" w14:textId="77777777" w:rsidR="00F1171E" w:rsidRPr="002514CA" w:rsidRDefault="00F1171E" w:rsidP="007222C8">
            <w:pPr>
              <w:pStyle w:val="Heading2"/>
              <w:jc w:val="left"/>
              <w:rPr>
                <w:rFonts w:ascii="Arial" w:hAnsi="Arial" w:cs="Arial"/>
                <w:u w:val="single"/>
                <w:lang w:val="en-GB"/>
              </w:rPr>
            </w:pPr>
          </w:p>
        </w:tc>
        <w:tc>
          <w:tcPr>
            <w:tcW w:w="2212" w:type="pct"/>
          </w:tcPr>
          <w:p w14:paraId="794AA9A7" w14:textId="1F463A24" w:rsidR="00F1171E" w:rsidRPr="002514CA" w:rsidRDefault="00C511CE" w:rsidP="00304D3A">
            <w:pPr>
              <w:rPr>
                <w:rFonts w:ascii="Arial" w:hAnsi="Arial" w:cs="Arial"/>
                <w:b/>
                <w:bCs/>
                <w:sz w:val="20"/>
                <w:szCs w:val="20"/>
                <w:lang w:val="en-GB"/>
              </w:rPr>
            </w:pPr>
            <w:r w:rsidRPr="002514CA">
              <w:rPr>
                <w:rFonts w:ascii="Arial" w:hAnsi="Arial" w:cs="Arial"/>
                <w:b/>
                <w:bCs/>
                <w:sz w:val="20"/>
                <w:szCs w:val="20"/>
                <w:lang w:val="en-GB"/>
              </w:rPr>
              <w:t xml:space="preserve">The title is suitable as it is clear, balance and forward thinking. </w:t>
            </w:r>
            <w:proofErr w:type="gramStart"/>
            <w:r w:rsidRPr="002514CA">
              <w:rPr>
                <w:rFonts w:ascii="Arial" w:hAnsi="Arial" w:cs="Arial"/>
                <w:b/>
                <w:bCs/>
                <w:sz w:val="20"/>
                <w:szCs w:val="20"/>
                <w:lang w:val="en-GB"/>
              </w:rPr>
              <w:t>However</w:t>
            </w:r>
            <w:proofErr w:type="gramEnd"/>
            <w:r w:rsidRPr="002514CA">
              <w:rPr>
                <w:rFonts w:ascii="Arial" w:hAnsi="Arial" w:cs="Arial"/>
                <w:b/>
                <w:bCs/>
                <w:sz w:val="20"/>
                <w:szCs w:val="20"/>
                <w:lang w:val="en-GB"/>
              </w:rPr>
              <w:t xml:space="preserve"> the author may want to consider this topic which is similar to what has already </w:t>
            </w:r>
            <w:proofErr w:type="gramStart"/>
            <w:r w:rsidRPr="002514CA">
              <w:rPr>
                <w:rFonts w:ascii="Arial" w:hAnsi="Arial" w:cs="Arial"/>
                <w:b/>
                <w:bCs/>
                <w:sz w:val="20"/>
                <w:szCs w:val="20"/>
                <w:lang w:val="en-GB"/>
              </w:rPr>
              <w:t>be</w:t>
            </w:r>
            <w:proofErr w:type="gramEnd"/>
            <w:r w:rsidRPr="002514CA">
              <w:rPr>
                <w:rFonts w:ascii="Arial" w:hAnsi="Arial" w:cs="Arial"/>
                <w:b/>
                <w:bCs/>
                <w:sz w:val="20"/>
                <w:szCs w:val="20"/>
                <w:lang w:val="en-GB"/>
              </w:rPr>
              <w:t xml:space="preserve"> done. The Future of Higher Education: Opportunities and Challenges in a Changing World. </w:t>
            </w:r>
          </w:p>
        </w:tc>
        <w:tc>
          <w:tcPr>
            <w:tcW w:w="1523" w:type="pct"/>
          </w:tcPr>
          <w:p w14:paraId="405B6701" w14:textId="77777777" w:rsidR="00F1171E" w:rsidRPr="002514CA" w:rsidRDefault="00F1171E" w:rsidP="007222C8">
            <w:pPr>
              <w:pStyle w:val="Heading2"/>
              <w:jc w:val="left"/>
              <w:rPr>
                <w:rFonts w:ascii="Arial" w:hAnsi="Arial" w:cs="Arial"/>
                <w:b w:val="0"/>
                <w:lang w:val="en-GB"/>
              </w:rPr>
            </w:pPr>
          </w:p>
        </w:tc>
      </w:tr>
      <w:tr w:rsidR="00F1171E" w:rsidRPr="002514CA" w14:paraId="5604762A" w14:textId="77777777" w:rsidTr="007222C8">
        <w:trPr>
          <w:trHeight w:val="1262"/>
        </w:trPr>
        <w:tc>
          <w:tcPr>
            <w:tcW w:w="1265" w:type="pct"/>
            <w:noWrap/>
          </w:tcPr>
          <w:p w14:paraId="3635573D" w14:textId="77777777" w:rsidR="00F1171E" w:rsidRPr="002514CA" w:rsidRDefault="00F1171E" w:rsidP="007222C8">
            <w:pPr>
              <w:pStyle w:val="Heading2"/>
              <w:ind w:left="360"/>
              <w:jc w:val="left"/>
              <w:rPr>
                <w:rFonts w:ascii="Arial" w:hAnsi="Arial" w:cs="Arial"/>
                <w:lang w:val="en-GB"/>
              </w:rPr>
            </w:pPr>
            <w:r w:rsidRPr="002514C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514CA" w:rsidRDefault="00F1171E" w:rsidP="007222C8">
            <w:pPr>
              <w:pStyle w:val="Heading2"/>
              <w:jc w:val="left"/>
              <w:rPr>
                <w:rFonts w:ascii="Arial" w:hAnsi="Arial" w:cs="Arial"/>
                <w:u w:val="single"/>
                <w:lang w:val="en-GB"/>
              </w:rPr>
            </w:pPr>
          </w:p>
        </w:tc>
        <w:tc>
          <w:tcPr>
            <w:tcW w:w="2212" w:type="pct"/>
          </w:tcPr>
          <w:p w14:paraId="0FB7E83A" w14:textId="078F1FA2" w:rsidR="00F1171E" w:rsidRPr="002514CA" w:rsidRDefault="00E64A78" w:rsidP="00E64A78">
            <w:pPr>
              <w:rPr>
                <w:rFonts w:ascii="Arial" w:hAnsi="Arial" w:cs="Arial"/>
                <w:b/>
                <w:bCs/>
                <w:sz w:val="20"/>
                <w:szCs w:val="20"/>
                <w:lang w:val="en-GB"/>
              </w:rPr>
            </w:pPr>
            <w:r w:rsidRPr="002514CA">
              <w:rPr>
                <w:rFonts w:ascii="Arial" w:hAnsi="Arial" w:cs="Arial"/>
                <w:b/>
                <w:bCs/>
                <w:sz w:val="20"/>
                <w:szCs w:val="20"/>
              </w:rPr>
              <w:t xml:space="preserve">The chapter is well-organized and addresses timely issues in higher education. Key points are clearly presented with relevant examples. However, the method, theoretical framework, and target audience are missing in the abstract. It will benefit the reader to have </w:t>
            </w:r>
            <w:proofErr w:type="gramStart"/>
            <w:r w:rsidRPr="002514CA">
              <w:rPr>
                <w:rFonts w:ascii="Arial" w:hAnsi="Arial" w:cs="Arial"/>
                <w:b/>
                <w:bCs/>
                <w:sz w:val="20"/>
                <w:szCs w:val="20"/>
              </w:rPr>
              <w:t>these information</w:t>
            </w:r>
            <w:proofErr w:type="gramEnd"/>
            <w:r w:rsidRPr="002514CA">
              <w:rPr>
                <w:rFonts w:ascii="Arial" w:hAnsi="Arial" w:cs="Arial"/>
                <w:b/>
                <w:bCs/>
                <w:sz w:val="20"/>
                <w:szCs w:val="20"/>
              </w:rPr>
              <w:t>.</w:t>
            </w:r>
          </w:p>
        </w:tc>
        <w:tc>
          <w:tcPr>
            <w:tcW w:w="1523" w:type="pct"/>
          </w:tcPr>
          <w:p w14:paraId="1D54B730" w14:textId="77777777" w:rsidR="00F1171E" w:rsidRPr="002514CA" w:rsidRDefault="00F1171E" w:rsidP="007222C8">
            <w:pPr>
              <w:pStyle w:val="Heading2"/>
              <w:jc w:val="left"/>
              <w:rPr>
                <w:rFonts w:ascii="Arial" w:hAnsi="Arial" w:cs="Arial"/>
                <w:b w:val="0"/>
                <w:lang w:val="en-GB"/>
              </w:rPr>
            </w:pPr>
          </w:p>
        </w:tc>
      </w:tr>
      <w:tr w:rsidR="00F1171E" w:rsidRPr="002514CA" w14:paraId="2F579F54" w14:textId="77777777" w:rsidTr="007222C8">
        <w:trPr>
          <w:trHeight w:val="859"/>
        </w:trPr>
        <w:tc>
          <w:tcPr>
            <w:tcW w:w="1265" w:type="pct"/>
            <w:noWrap/>
          </w:tcPr>
          <w:p w14:paraId="04361F46" w14:textId="368783AB" w:rsidR="00F1171E" w:rsidRPr="002514CA" w:rsidRDefault="00DC6FED" w:rsidP="007222C8">
            <w:pPr>
              <w:ind w:left="360"/>
              <w:rPr>
                <w:rFonts w:ascii="Arial" w:hAnsi="Arial" w:cs="Arial"/>
                <w:b/>
                <w:bCs/>
                <w:sz w:val="20"/>
                <w:szCs w:val="20"/>
                <w:u w:val="single"/>
                <w:lang w:val="en-GB"/>
              </w:rPr>
            </w:pPr>
            <w:r w:rsidRPr="002514CA">
              <w:rPr>
                <w:rFonts w:ascii="Arial" w:hAnsi="Arial" w:cs="Arial"/>
                <w:b/>
                <w:bCs/>
                <w:sz w:val="20"/>
                <w:szCs w:val="20"/>
                <w:lang w:val="en-GB"/>
              </w:rPr>
              <w:t xml:space="preserve">Is the manuscript scientifically, correct? Please write here. </w:t>
            </w:r>
          </w:p>
        </w:tc>
        <w:tc>
          <w:tcPr>
            <w:tcW w:w="2212" w:type="pct"/>
          </w:tcPr>
          <w:p w14:paraId="3D17E5F8" w14:textId="77777777" w:rsidR="00F1171E" w:rsidRPr="002514CA" w:rsidRDefault="00B320F1" w:rsidP="007222C8">
            <w:pPr>
              <w:pStyle w:val="ListParagraph"/>
              <w:ind w:left="0"/>
              <w:rPr>
                <w:rFonts w:ascii="Arial" w:hAnsi="Arial" w:cs="Arial"/>
                <w:b/>
                <w:bCs/>
                <w:sz w:val="20"/>
                <w:szCs w:val="20"/>
              </w:rPr>
            </w:pPr>
            <w:r w:rsidRPr="002514CA">
              <w:rPr>
                <w:rFonts w:ascii="Arial" w:hAnsi="Arial" w:cs="Arial"/>
                <w:b/>
                <w:bCs/>
                <w:sz w:val="20"/>
                <w:szCs w:val="20"/>
              </w:rPr>
              <w:t>The manuscript is scientifically correct. The comprehensive referencing of previous studies is relevant to the subject matter, and the sources cited are recent scholarly works. However, the analysis in the summary requires further improvement. The author mentioned that the findings are based on large-scale surveys of Chinese graduate students (N = 2,298), but the information provided is too limited. Offering more details about the sample size and the methodology adopted would improve clarity when discussing the findings. The author should also consider including visualizations such as charts and graphics to enhance the presentation and make the analysis more visually engaging.</w:t>
            </w:r>
          </w:p>
          <w:p w14:paraId="2B5A7721" w14:textId="3B5DC77E" w:rsidR="00B320F1" w:rsidRPr="002514CA" w:rsidRDefault="00B320F1" w:rsidP="007222C8">
            <w:pPr>
              <w:pStyle w:val="ListParagraph"/>
              <w:ind w:left="0"/>
              <w:rPr>
                <w:rFonts w:ascii="Arial" w:hAnsi="Arial" w:cs="Arial"/>
                <w:b/>
                <w:bCs/>
                <w:sz w:val="20"/>
                <w:szCs w:val="20"/>
                <w:lang w:val="en-GB"/>
              </w:rPr>
            </w:pPr>
          </w:p>
        </w:tc>
        <w:tc>
          <w:tcPr>
            <w:tcW w:w="1523" w:type="pct"/>
          </w:tcPr>
          <w:p w14:paraId="4898F764" w14:textId="77777777" w:rsidR="00F1171E" w:rsidRPr="002514CA" w:rsidRDefault="00F1171E" w:rsidP="007222C8">
            <w:pPr>
              <w:pStyle w:val="Heading2"/>
              <w:jc w:val="left"/>
              <w:rPr>
                <w:rFonts w:ascii="Arial" w:hAnsi="Arial" w:cs="Arial"/>
                <w:b w:val="0"/>
                <w:lang w:val="en-GB"/>
              </w:rPr>
            </w:pPr>
          </w:p>
        </w:tc>
      </w:tr>
      <w:tr w:rsidR="00F1171E" w:rsidRPr="002514CA" w14:paraId="73739464" w14:textId="77777777" w:rsidTr="007222C8">
        <w:trPr>
          <w:trHeight w:val="703"/>
        </w:trPr>
        <w:tc>
          <w:tcPr>
            <w:tcW w:w="1265" w:type="pct"/>
            <w:noWrap/>
          </w:tcPr>
          <w:p w14:paraId="09C25322" w14:textId="77777777" w:rsidR="00F1171E" w:rsidRPr="002514CA" w:rsidRDefault="00F1171E" w:rsidP="007222C8">
            <w:pPr>
              <w:ind w:left="360"/>
              <w:rPr>
                <w:rFonts w:ascii="Arial" w:hAnsi="Arial" w:cs="Arial"/>
                <w:b/>
                <w:bCs/>
                <w:sz w:val="20"/>
                <w:szCs w:val="20"/>
                <w:lang w:val="en-GB"/>
              </w:rPr>
            </w:pPr>
            <w:r w:rsidRPr="002514C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514CA" w:rsidRDefault="00F1171E" w:rsidP="007222C8">
            <w:pPr>
              <w:ind w:left="360"/>
              <w:rPr>
                <w:rFonts w:ascii="Arial" w:hAnsi="Arial" w:cs="Arial"/>
                <w:b/>
                <w:bCs/>
                <w:sz w:val="20"/>
                <w:szCs w:val="20"/>
                <w:u w:val="single"/>
                <w:lang w:val="en-GB"/>
              </w:rPr>
            </w:pPr>
            <w:r w:rsidRPr="002514CA">
              <w:rPr>
                <w:rFonts w:ascii="Arial" w:hAnsi="Arial" w:cs="Arial"/>
                <w:b/>
                <w:bCs/>
                <w:sz w:val="20"/>
                <w:szCs w:val="20"/>
                <w:u w:val="single"/>
                <w:lang w:val="en-GB"/>
              </w:rPr>
              <w:t>-</w:t>
            </w:r>
          </w:p>
        </w:tc>
        <w:tc>
          <w:tcPr>
            <w:tcW w:w="2212" w:type="pct"/>
          </w:tcPr>
          <w:p w14:paraId="24FE0567" w14:textId="3098E91F" w:rsidR="00F1171E" w:rsidRPr="002514CA" w:rsidRDefault="00B320F1" w:rsidP="007222C8">
            <w:pPr>
              <w:pStyle w:val="ListParagraph"/>
              <w:ind w:left="0"/>
              <w:rPr>
                <w:rFonts w:ascii="Arial" w:hAnsi="Arial" w:cs="Arial"/>
                <w:b/>
                <w:bCs/>
                <w:sz w:val="20"/>
                <w:szCs w:val="20"/>
                <w:lang w:val="en-GB"/>
              </w:rPr>
            </w:pPr>
            <w:r w:rsidRPr="002514CA">
              <w:rPr>
                <w:rFonts w:ascii="Arial" w:hAnsi="Arial" w:cs="Arial"/>
                <w:b/>
                <w:bCs/>
                <w:sz w:val="20"/>
                <w:szCs w:val="20"/>
                <w:lang w:val="en-GB"/>
              </w:rPr>
              <w:t xml:space="preserve">The work is well </w:t>
            </w:r>
            <w:proofErr w:type="spellStart"/>
            <w:r w:rsidRPr="002514CA">
              <w:rPr>
                <w:rFonts w:ascii="Arial" w:hAnsi="Arial" w:cs="Arial"/>
                <w:b/>
                <w:bCs/>
                <w:sz w:val="20"/>
                <w:szCs w:val="20"/>
                <w:lang w:val="en-GB"/>
              </w:rPr>
              <w:t>refereced</w:t>
            </w:r>
            <w:proofErr w:type="spellEnd"/>
            <w:r w:rsidRPr="002514CA">
              <w:rPr>
                <w:rFonts w:ascii="Arial" w:hAnsi="Arial" w:cs="Arial"/>
                <w:b/>
                <w:bCs/>
                <w:sz w:val="20"/>
                <w:szCs w:val="20"/>
                <w:lang w:val="en-GB"/>
              </w:rPr>
              <w:t xml:space="preserve"> using appropriate inline citation and detailed APA referencing </w:t>
            </w:r>
          </w:p>
        </w:tc>
        <w:tc>
          <w:tcPr>
            <w:tcW w:w="1523" w:type="pct"/>
          </w:tcPr>
          <w:p w14:paraId="40220055" w14:textId="77777777" w:rsidR="00F1171E" w:rsidRPr="002514CA" w:rsidRDefault="00F1171E" w:rsidP="007222C8">
            <w:pPr>
              <w:pStyle w:val="Heading2"/>
              <w:jc w:val="left"/>
              <w:rPr>
                <w:rFonts w:ascii="Arial" w:hAnsi="Arial" w:cs="Arial"/>
                <w:b w:val="0"/>
                <w:lang w:val="en-GB"/>
              </w:rPr>
            </w:pPr>
          </w:p>
        </w:tc>
      </w:tr>
      <w:tr w:rsidR="00F1171E" w:rsidRPr="002514CA" w14:paraId="73CC4A50" w14:textId="77777777" w:rsidTr="007222C8">
        <w:trPr>
          <w:trHeight w:val="386"/>
        </w:trPr>
        <w:tc>
          <w:tcPr>
            <w:tcW w:w="1265" w:type="pct"/>
            <w:noWrap/>
          </w:tcPr>
          <w:p w14:paraId="029CE8D0" w14:textId="77777777" w:rsidR="00F1171E" w:rsidRPr="002514CA" w:rsidRDefault="00F1171E" w:rsidP="007222C8">
            <w:pPr>
              <w:pStyle w:val="Heading2"/>
              <w:jc w:val="left"/>
              <w:rPr>
                <w:rFonts w:ascii="Arial" w:hAnsi="Arial" w:cs="Arial"/>
                <w:b w:val="0"/>
                <w:lang w:val="en-GB"/>
              </w:rPr>
            </w:pPr>
          </w:p>
          <w:p w14:paraId="589C16C7" w14:textId="77777777" w:rsidR="00F1171E" w:rsidRPr="002514CA" w:rsidRDefault="00F1171E" w:rsidP="007222C8">
            <w:pPr>
              <w:pStyle w:val="Heading2"/>
              <w:ind w:left="360"/>
              <w:jc w:val="left"/>
              <w:rPr>
                <w:rFonts w:ascii="Arial" w:hAnsi="Arial" w:cs="Arial"/>
                <w:bCs w:val="0"/>
                <w:lang w:val="en-GB"/>
              </w:rPr>
            </w:pPr>
            <w:r w:rsidRPr="002514CA">
              <w:rPr>
                <w:rFonts w:ascii="Arial" w:hAnsi="Arial" w:cs="Arial"/>
                <w:bCs w:val="0"/>
                <w:lang w:val="en-GB"/>
              </w:rPr>
              <w:t>Is the language/English quality of the article suitable for scholarly communications?</w:t>
            </w:r>
          </w:p>
          <w:p w14:paraId="7722B85E" w14:textId="77777777" w:rsidR="00F1171E" w:rsidRPr="002514CA" w:rsidRDefault="00F1171E" w:rsidP="007222C8">
            <w:pPr>
              <w:rPr>
                <w:rFonts w:ascii="Arial" w:hAnsi="Arial" w:cs="Arial"/>
                <w:sz w:val="20"/>
                <w:szCs w:val="20"/>
                <w:lang w:val="en-GB"/>
              </w:rPr>
            </w:pPr>
          </w:p>
        </w:tc>
        <w:tc>
          <w:tcPr>
            <w:tcW w:w="2212" w:type="pct"/>
          </w:tcPr>
          <w:p w14:paraId="0A07EA75" w14:textId="2EC0D7A4" w:rsidR="00F1171E" w:rsidRPr="002514CA" w:rsidRDefault="00B320F1" w:rsidP="007222C8">
            <w:pPr>
              <w:rPr>
                <w:rFonts w:ascii="Arial" w:hAnsi="Arial" w:cs="Arial"/>
                <w:b/>
                <w:bCs/>
                <w:sz w:val="20"/>
                <w:szCs w:val="20"/>
                <w:lang w:val="en-GB"/>
              </w:rPr>
            </w:pPr>
            <w:r w:rsidRPr="002514CA">
              <w:rPr>
                <w:rFonts w:ascii="Arial" w:hAnsi="Arial" w:cs="Arial"/>
                <w:b/>
                <w:bCs/>
                <w:sz w:val="20"/>
                <w:szCs w:val="20"/>
                <w:lang w:val="en-GB"/>
              </w:rPr>
              <w:t xml:space="preserve">The language used in the book is suitable for scholarly publication. </w:t>
            </w:r>
          </w:p>
          <w:p w14:paraId="6CBA4B2A" w14:textId="77777777" w:rsidR="00F1171E" w:rsidRPr="002514CA" w:rsidRDefault="00F1171E" w:rsidP="007222C8">
            <w:pPr>
              <w:rPr>
                <w:rFonts w:ascii="Arial" w:hAnsi="Arial" w:cs="Arial"/>
                <w:sz w:val="20"/>
                <w:szCs w:val="20"/>
                <w:lang w:val="en-GB"/>
              </w:rPr>
            </w:pPr>
          </w:p>
          <w:p w14:paraId="41E28118" w14:textId="77777777" w:rsidR="00F1171E" w:rsidRPr="002514CA" w:rsidRDefault="00F1171E" w:rsidP="007222C8">
            <w:pPr>
              <w:rPr>
                <w:rFonts w:ascii="Arial" w:hAnsi="Arial" w:cs="Arial"/>
                <w:sz w:val="20"/>
                <w:szCs w:val="20"/>
                <w:lang w:val="en-GB"/>
              </w:rPr>
            </w:pPr>
          </w:p>
          <w:p w14:paraId="297F52DB" w14:textId="77777777" w:rsidR="00F1171E" w:rsidRPr="002514CA" w:rsidRDefault="00F1171E" w:rsidP="007222C8">
            <w:pPr>
              <w:rPr>
                <w:rFonts w:ascii="Arial" w:hAnsi="Arial" w:cs="Arial"/>
                <w:sz w:val="20"/>
                <w:szCs w:val="20"/>
                <w:lang w:val="en-GB"/>
              </w:rPr>
            </w:pPr>
          </w:p>
          <w:p w14:paraId="149A6CEF" w14:textId="77777777" w:rsidR="00F1171E" w:rsidRPr="002514CA" w:rsidRDefault="00F1171E" w:rsidP="007222C8">
            <w:pPr>
              <w:rPr>
                <w:rFonts w:ascii="Arial" w:hAnsi="Arial" w:cs="Arial"/>
                <w:sz w:val="20"/>
                <w:szCs w:val="20"/>
                <w:lang w:val="en-GB"/>
              </w:rPr>
            </w:pPr>
          </w:p>
        </w:tc>
        <w:tc>
          <w:tcPr>
            <w:tcW w:w="1523" w:type="pct"/>
          </w:tcPr>
          <w:p w14:paraId="0351CA58" w14:textId="77777777" w:rsidR="00F1171E" w:rsidRPr="002514CA" w:rsidRDefault="00F1171E" w:rsidP="007222C8">
            <w:pPr>
              <w:rPr>
                <w:rFonts w:ascii="Arial" w:hAnsi="Arial" w:cs="Arial"/>
                <w:sz w:val="20"/>
                <w:szCs w:val="20"/>
                <w:lang w:val="en-GB"/>
              </w:rPr>
            </w:pPr>
          </w:p>
        </w:tc>
      </w:tr>
      <w:tr w:rsidR="00F1171E" w:rsidRPr="002514CA" w14:paraId="20A16C0C" w14:textId="77777777" w:rsidTr="007222C8">
        <w:trPr>
          <w:trHeight w:val="1178"/>
        </w:trPr>
        <w:tc>
          <w:tcPr>
            <w:tcW w:w="1265" w:type="pct"/>
            <w:noWrap/>
          </w:tcPr>
          <w:p w14:paraId="7F4BCFAE" w14:textId="77777777" w:rsidR="00F1171E" w:rsidRPr="002514CA" w:rsidRDefault="00F1171E" w:rsidP="007222C8">
            <w:pPr>
              <w:pStyle w:val="Heading2"/>
              <w:jc w:val="left"/>
              <w:rPr>
                <w:rFonts w:ascii="Arial" w:hAnsi="Arial" w:cs="Arial"/>
                <w:b w:val="0"/>
                <w:bCs w:val="0"/>
                <w:lang w:val="en-GB"/>
              </w:rPr>
            </w:pPr>
            <w:r w:rsidRPr="002514CA">
              <w:rPr>
                <w:rFonts w:ascii="Arial" w:hAnsi="Arial" w:cs="Arial"/>
                <w:bCs w:val="0"/>
                <w:u w:val="single"/>
                <w:lang w:val="en-GB"/>
              </w:rPr>
              <w:t>Optional/General</w:t>
            </w:r>
            <w:r w:rsidRPr="002514CA">
              <w:rPr>
                <w:rFonts w:ascii="Arial" w:hAnsi="Arial" w:cs="Arial"/>
                <w:bCs w:val="0"/>
                <w:lang w:val="en-GB"/>
              </w:rPr>
              <w:t xml:space="preserve"> </w:t>
            </w:r>
            <w:r w:rsidRPr="002514CA">
              <w:rPr>
                <w:rFonts w:ascii="Arial" w:hAnsi="Arial" w:cs="Arial"/>
                <w:b w:val="0"/>
                <w:bCs w:val="0"/>
                <w:lang w:val="en-GB"/>
              </w:rPr>
              <w:t>comments</w:t>
            </w:r>
          </w:p>
          <w:p w14:paraId="1A6B3748" w14:textId="77777777" w:rsidR="00F1171E" w:rsidRPr="002514CA" w:rsidRDefault="00F1171E" w:rsidP="007222C8">
            <w:pPr>
              <w:pStyle w:val="Heading2"/>
              <w:jc w:val="left"/>
              <w:rPr>
                <w:rFonts w:ascii="Arial" w:hAnsi="Arial" w:cs="Arial"/>
                <w:b w:val="0"/>
                <w:lang w:val="en-GB"/>
              </w:rPr>
            </w:pPr>
          </w:p>
        </w:tc>
        <w:tc>
          <w:tcPr>
            <w:tcW w:w="2212" w:type="pct"/>
          </w:tcPr>
          <w:p w14:paraId="5E946A0E" w14:textId="78CA34B2" w:rsidR="00F1171E" w:rsidRPr="002514CA" w:rsidRDefault="00B320F1" w:rsidP="007222C8">
            <w:pPr>
              <w:rPr>
                <w:rFonts w:ascii="Arial" w:hAnsi="Arial" w:cs="Arial"/>
                <w:b/>
                <w:bCs/>
                <w:sz w:val="20"/>
                <w:szCs w:val="20"/>
                <w:lang w:val="en-GB"/>
              </w:rPr>
            </w:pPr>
            <w:r w:rsidRPr="002514CA">
              <w:rPr>
                <w:rFonts w:ascii="Arial" w:hAnsi="Arial" w:cs="Arial"/>
                <w:b/>
                <w:bCs/>
                <w:sz w:val="20"/>
                <w:szCs w:val="20"/>
              </w:rPr>
              <w:t>Overall, the work is well presented and supported by appropriate literature. With the few recommendations provided above, the chapter has the potential to become a valuable reference resource for scholars, educators, and policymakers in the field of higher education.</w:t>
            </w:r>
          </w:p>
          <w:p w14:paraId="7EB58C99" w14:textId="77777777" w:rsidR="00F1171E" w:rsidRPr="002514CA" w:rsidRDefault="00F1171E" w:rsidP="007222C8">
            <w:pPr>
              <w:rPr>
                <w:rFonts w:ascii="Arial" w:hAnsi="Arial" w:cs="Arial"/>
                <w:sz w:val="20"/>
                <w:szCs w:val="20"/>
                <w:lang w:val="en-GB"/>
              </w:rPr>
            </w:pPr>
          </w:p>
          <w:p w14:paraId="15DFD0E8" w14:textId="77777777" w:rsidR="00F1171E" w:rsidRPr="002514CA" w:rsidRDefault="00F1171E" w:rsidP="007222C8">
            <w:pPr>
              <w:rPr>
                <w:rFonts w:ascii="Arial" w:hAnsi="Arial" w:cs="Arial"/>
                <w:sz w:val="20"/>
                <w:szCs w:val="20"/>
                <w:lang w:val="en-GB"/>
              </w:rPr>
            </w:pPr>
          </w:p>
        </w:tc>
        <w:tc>
          <w:tcPr>
            <w:tcW w:w="1523" w:type="pct"/>
          </w:tcPr>
          <w:p w14:paraId="465E098E" w14:textId="77777777" w:rsidR="00F1171E" w:rsidRPr="002514CA" w:rsidRDefault="00F1171E" w:rsidP="007222C8">
            <w:pPr>
              <w:rPr>
                <w:rFonts w:ascii="Arial" w:hAnsi="Arial" w:cs="Arial"/>
                <w:sz w:val="20"/>
                <w:szCs w:val="20"/>
                <w:lang w:val="en-GB"/>
              </w:rPr>
            </w:pPr>
          </w:p>
        </w:tc>
      </w:tr>
    </w:tbl>
    <w:p w14:paraId="25069224" w14:textId="77777777" w:rsidR="00F1171E" w:rsidRPr="002514CA" w:rsidRDefault="00F1171E" w:rsidP="00F1171E">
      <w:pPr>
        <w:pStyle w:val="BodyText"/>
        <w:rPr>
          <w:rFonts w:ascii="Arial" w:hAnsi="Arial" w:cs="Arial"/>
          <w:b/>
          <w:bCs/>
          <w:sz w:val="20"/>
          <w:szCs w:val="20"/>
          <w:u w:val="single"/>
          <w:lang w:val="en-GB"/>
        </w:rPr>
      </w:pPr>
    </w:p>
    <w:p w14:paraId="0821307F" w14:textId="77777777" w:rsidR="00F1171E" w:rsidRPr="002514C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2514CA"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2514CA" w:rsidRDefault="00F1171E" w:rsidP="007222C8">
            <w:pPr>
              <w:pStyle w:val="NormalWeb"/>
              <w:spacing w:before="0" w:beforeAutospacing="0" w:after="0" w:afterAutospacing="0"/>
              <w:rPr>
                <w:rFonts w:ascii="Arial" w:hAnsi="Arial" w:cs="Arial"/>
                <w:b/>
                <w:sz w:val="20"/>
                <w:szCs w:val="20"/>
                <w:u w:val="single"/>
                <w:lang w:val="en-GB"/>
              </w:rPr>
            </w:pPr>
            <w:r w:rsidRPr="002514CA">
              <w:rPr>
                <w:rFonts w:ascii="Arial" w:hAnsi="Arial" w:cs="Arial"/>
                <w:b/>
                <w:sz w:val="20"/>
                <w:szCs w:val="20"/>
                <w:highlight w:val="yellow"/>
                <w:u w:val="single"/>
                <w:lang w:val="en-GB"/>
              </w:rPr>
              <w:t>PART  2:</w:t>
            </w:r>
            <w:r w:rsidRPr="002514CA">
              <w:rPr>
                <w:rFonts w:ascii="Arial" w:hAnsi="Arial" w:cs="Arial"/>
                <w:b/>
                <w:sz w:val="20"/>
                <w:szCs w:val="20"/>
                <w:u w:val="single"/>
                <w:lang w:val="en-GB"/>
              </w:rPr>
              <w:t xml:space="preserve"> </w:t>
            </w:r>
          </w:p>
          <w:p w14:paraId="5B767407" w14:textId="77777777" w:rsidR="00F1171E" w:rsidRPr="002514C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514CA"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2514C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2514CA" w:rsidRDefault="00F1171E" w:rsidP="007222C8">
            <w:pPr>
              <w:pStyle w:val="Heading2"/>
              <w:jc w:val="left"/>
              <w:rPr>
                <w:rFonts w:ascii="Arial" w:hAnsi="Arial" w:cs="Arial"/>
                <w:lang w:val="en-GB"/>
              </w:rPr>
            </w:pPr>
            <w:r w:rsidRPr="002514CA">
              <w:rPr>
                <w:rFonts w:ascii="Arial" w:hAnsi="Arial" w:cs="Arial"/>
                <w:lang w:val="en-GB"/>
              </w:rPr>
              <w:t>Reviewer’s comment</w:t>
            </w:r>
          </w:p>
        </w:tc>
        <w:tc>
          <w:tcPr>
            <w:tcW w:w="1342" w:type="pct"/>
            <w:shd w:val="clear" w:color="auto" w:fill="auto"/>
          </w:tcPr>
          <w:p w14:paraId="6F48B50B" w14:textId="77777777" w:rsidR="00F1171E" w:rsidRPr="002514CA" w:rsidRDefault="00F1171E" w:rsidP="007222C8">
            <w:pPr>
              <w:pStyle w:val="Heading2"/>
              <w:jc w:val="left"/>
              <w:rPr>
                <w:rFonts w:ascii="Arial" w:hAnsi="Arial" w:cs="Arial"/>
                <w:b w:val="0"/>
                <w:lang w:val="en-GB"/>
              </w:rPr>
            </w:pPr>
            <w:r w:rsidRPr="002514CA">
              <w:rPr>
                <w:rFonts w:ascii="Arial" w:hAnsi="Arial" w:cs="Arial"/>
                <w:lang w:val="en-GB"/>
              </w:rPr>
              <w:t>Author’s comment</w:t>
            </w:r>
            <w:r w:rsidRPr="002514CA">
              <w:rPr>
                <w:rFonts w:ascii="Arial" w:hAnsi="Arial" w:cs="Arial"/>
                <w:b w:val="0"/>
                <w:lang w:val="en-GB"/>
              </w:rPr>
              <w:t xml:space="preserve"> </w:t>
            </w:r>
            <w:r w:rsidRPr="002514C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514CA"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2514CA" w:rsidRDefault="00F1171E" w:rsidP="007222C8">
            <w:pPr>
              <w:pStyle w:val="NormalWeb"/>
              <w:spacing w:before="0" w:beforeAutospacing="0" w:after="0" w:afterAutospacing="0"/>
              <w:rPr>
                <w:rFonts w:ascii="Arial" w:hAnsi="Arial" w:cs="Arial"/>
                <w:b/>
                <w:sz w:val="20"/>
                <w:szCs w:val="20"/>
                <w:lang w:val="en-GB"/>
              </w:rPr>
            </w:pPr>
            <w:r w:rsidRPr="002514CA">
              <w:rPr>
                <w:rFonts w:ascii="Arial" w:hAnsi="Arial" w:cs="Arial"/>
                <w:b/>
                <w:sz w:val="20"/>
                <w:szCs w:val="20"/>
                <w:lang w:val="en-GB"/>
              </w:rPr>
              <w:t xml:space="preserve">Are there ethical issues in this manuscript? </w:t>
            </w:r>
          </w:p>
          <w:p w14:paraId="6034B476" w14:textId="77777777" w:rsidR="00F1171E" w:rsidRPr="002514C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2514CA" w:rsidRDefault="00F1171E" w:rsidP="007222C8">
            <w:pPr>
              <w:pStyle w:val="NormalWeb"/>
              <w:spacing w:before="0" w:beforeAutospacing="0" w:after="0" w:afterAutospacing="0"/>
              <w:rPr>
                <w:rFonts w:ascii="Arial" w:hAnsi="Arial" w:cs="Arial"/>
                <w:i/>
                <w:iCs/>
                <w:sz w:val="20"/>
                <w:szCs w:val="20"/>
                <w:u w:val="single"/>
                <w:lang w:val="en-GB"/>
              </w:rPr>
            </w:pPr>
            <w:r w:rsidRPr="002514CA">
              <w:rPr>
                <w:rFonts w:ascii="Arial" w:hAnsi="Arial" w:cs="Arial"/>
                <w:i/>
                <w:iCs/>
                <w:sz w:val="20"/>
                <w:szCs w:val="20"/>
                <w:u w:val="single"/>
                <w:lang w:val="en-GB"/>
              </w:rPr>
              <w:t xml:space="preserve">(If yes, </w:t>
            </w:r>
            <w:proofErr w:type="gramStart"/>
            <w:r w:rsidRPr="002514CA">
              <w:rPr>
                <w:rFonts w:ascii="Arial" w:hAnsi="Arial" w:cs="Arial"/>
                <w:i/>
                <w:iCs/>
                <w:sz w:val="20"/>
                <w:szCs w:val="20"/>
                <w:u w:val="single"/>
                <w:lang w:val="en-GB"/>
              </w:rPr>
              <w:t>Kindly</w:t>
            </w:r>
            <w:proofErr w:type="gramEnd"/>
            <w:r w:rsidRPr="002514CA">
              <w:rPr>
                <w:rFonts w:ascii="Arial" w:hAnsi="Arial" w:cs="Arial"/>
                <w:i/>
                <w:iCs/>
                <w:sz w:val="20"/>
                <w:szCs w:val="20"/>
                <w:u w:val="single"/>
                <w:lang w:val="en-GB"/>
              </w:rPr>
              <w:t xml:space="preserve"> please write down the ethical issues here in detail)</w:t>
            </w:r>
          </w:p>
          <w:p w14:paraId="3F0D46E3" w14:textId="77777777" w:rsidR="00F1171E" w:rsidRPr="002514CA" w:rsidRDefault="00F1171E" w:rsidP="007222C8">
            <w:pPr>
              <w:pStyle w:val="NormalWeb"/>
              <w:spacing w:before="0" w:beforeAutospacing="0" w:after="0" w:afterAutospacing="0"/>
              <w:rPr>
                <w:rFonts w:ascii="Arial" w:hAnsi="Arial" w:cs="Arial"/>
                <w:sz w:val="20"/>
                <w:szCs w:val="20"/>
                <w:lang w:val="en-GB"/>
              </w:rPr>
            </w:pPr>
          </w:p>
          <w:p w14:paraId="7B654B67" w14:textId="44BC0FA6" w:rsidR="00F1171E" w:rsidRPr="002514CA"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2514CA" w:rsidRDefault="00F1171E" w:rsidP="007222C8">
            <w:pPr>
              <w:rPr>
                <w:rFonts w:ascii="Arial" w:eastAsia="Arial Unicode MS" w:hAnsi="Arial" w:cs="Arial"/>
                <w:sz w:val="20"/>
                <w:szCs w:val="20"/>
                <w:lang w:val="en-GB"/>
              </w:rPr>
            </w:pPr>
          </w:p>
          <w:p w14:paraId="4A981594" w14:textId="77777777" w:rsidR="00F1171E" w:rsidRPr="002514CA" w:rsidRDefault="00F1171E" w:rsidP="007222C8">
            <w:pPr>
              <w:rPr>
                <w:rFonts w:ascii="Arial" w:eastAsia="Arial Unicode MS" w:hAnsi="Arial" w:cs="Arial"/>
                <w:sz w:val="20"/>
                <w:szCs w:val="20"/>
                <w:lang w:val="en-GB"/>
              </w:rPr>
            </w:pPr>
          </w:p>
          <w:p w14:paraId="4780A682" w14:textId="77777777" w:rsidR="00F1171E" w:rsidRPr="002514CA" w:rsidRDefault="00F1171E" w:rsidP="007222C8">
            <w:pPr>
              <w:rPr>
                <w:rFonts w:ascii="Arial" w:eastAsia="Arial Unicode MS" w:hAnsi="Arial" w:cs="Arial"/>
                <w:sz w:val="20"/>
                <w:szCs w:val="20"/>
                <w:lang w:val="en-GB"/>
              </w:rPr>
            </w:pPr>
          </w:p>
          <w:p w14:paraId="2D80979A" w14:textId="77777777" w:rsidR="00F1171E" w:rsidRPr="002514C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790BEDA" w14:textId="77777777" w:rsidR="002514CA" w:rsidRPr="005D5C9D" w:rsidRDefault="002514CA" w:rsidP="002514CA">
      <w:pPr>
        <w:pStyle w:val="Affiliation"/>
        <w:spacing w:after="0" w:line="240" w:lineRule="auto"/>
        <w:jc w:val="left"/>
        <w:rPr>
          <w:rFonts w:ascii="Arial" w:hAnsi="Arial" w:cs="Arial"/>
          <w:b/>
          <w:u w:val="single"/>
        </w:rPr>
      </w:pPr>
      <w:r w:rsidRPr="005D5C9D">
        <w:rPr>
          <w:rFonts w:ascii="Arial" w:hAnsi="Arial" w:cs="Arial"/>
          <w:b/>
          <w:u w:val="single"/>
        </w:rPr>
        <w:t>Reviewer details:</w:t>
      </w:r>
    </w:p>
    <w:p w14:paraId="66F6A841" w14:textId="77777777" w:rsidR="002514CA" w:rsidRPr="005D5C9D" w:rsidRDefault="002514CA" w:rsidP="002514CA">
      <w:pPr>
        <w:pStyle w:val="Affiliation"/>
        <w:spacing w:after="0" w:line="240" w:lineRule="auto"/>
        <w:jc w:val="left"/>
        <w:rPr>
          <w:rFonts w:ascii="Arial" w:hAnsi="Arial" w:cs="Arial"/>
          <w:b/>
        </w:rPr>
      </w:pPr>
      <w:proofErr w:type="spellStart"/>
      <w:r w:rsidRPr="005D5C9D">
        <w:rPr>
          <w:rFonts w:ascii="Arial" w:hAnsi="Arial" w:cs="Arial"/>
          <w:b/>
          <w:color w:val="000000"/>
        </w:rPr>
        <w:t>Monsuru</w:t>
      </w:r>
      <w:proofErr w:type="spellEnd"/>
      <w:r w:rsidRPr="005D5C9D">
        <w:rPr>
          <w:rFonts w:ascii="Arial" w:hAnsi="Arial" w:cs="Arial"/>
          <w:b/>
          <w:color w:val="000000"/>
        </w:rPr>
        <w:t xml:space="preserve"> </w:t>
      </w:r>
      <w:proofErr w:type="spellStart"/>
      <w:r w:rsidRPr="005D5C9D">
        <w:rPr>
          <w:rFonts w:ascii="Arial" w:hAnsi="Arial" w:cs="Arial"/>
          <w:b/>
          <w:color w:val="000000"/>
        </w:rPr>
        <w:t>Sodeeq</w:t>
      </w:r>
      <w:proofErr w:type="spellEnd"/>
      <w:r w:rsidRPr="005D5C9D">
        <w:rPr>
          <w:rFonts w:ascii="Arial" w:hAnsi="Arial" w:cs="Arial"/>
          <w:b/>
          <w:color w:val="000000"/>
        </w:rPr>
        <w:t>, Nigeria</w:t>
      </w:r>
    </w:p>
    <w:p w14:paraId="7413596A" w14:textId="77777777" w:rsidR="002514CA" w:rsidRPr="002514CA" w:rsidRDefault="002514CA">
      <w:pPr>
        <w:rPr>
          <w:rFonts w:ascii="Arial" w:hAnsi="Arial" w:cs="Arial"/>
          <w:b/>
          <w:sz w:val="20"/>
          <w:szCs w:val="20"/>
          <w:lang w:val="en-GB"/>
        </w:rPr>
      </w:pPr>
    </w:p>
    <w:sectPr w:rsidR="002514CA" w:rsidRPr="002514CA"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55EE0" w14:textId="77777777" w:rsidR="002B53C2" w:rsidRPr="0000007A" w:rsidRDefault="002B53C2" w:rsidP="0099583E">
      <w:r>
        <w:separator/>
      </w:r>
    </w:p>
  </w:endnote>
  <w:endnote w:type="continuationSeparator" w:id="0">
    <w:p w14:paraId="4F292033" w14:textId="77777777" w:rsidR="002B53C2" w:rsidRPr="0000007A" w:rsidRDefault="002B53C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57206" w14:textId="77777777" w:rsidR="002B53C2" w:rsidRPr="0000007A" w:rsidRDefault="002B53C2" w:rsidP="0099583E">
      <w:r>
        <w:separator/>
      </w:r>
    </w:p>
  </w:footnote>
  <w:footnote w:type="continuationSeparator" w:id="0">
    <w:p w14:paraId="1CF85F47" w14:textId="77777777" w:rsidR="002B53C2" w:rsidRPr="0000007A" w:rsidRDefault="002B53C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51649813">
    <w:abstractNumId w:val="3"/>
  </w:num>
  <w:num w:numId="2" w16cid:durableId="614481748">
    <w:abstractNumId w:val="6"/>
  </w:num>
  <w:num w:numId="3" w16cid:durableId="1613124412">
    <w:abstractNumId w:val="5"/>
  </w:num>
  <w:num w:numId="4" w16cid:durableId="2024748834">
    <w:abstractNumId w:val="7"/>
  </w:num>
  <w:num w:numId="5" w16cid:durableId="1231160020">
    <w:abstractNumId w:val="4"/>
  </w:num>
  <w:num w:numId="6" w16cid:durableId="1060204445">
    <w:abstractNumId w:val="0"/>
  </w:num>
  <w:num w:numId="7" w16cid:durableId="1144196249">
    <w:abstractNumId w:val="1"/>
  </w:num>
  <w:num w:numId="8" w16cid:durableId="265116048">
    <w:abstractNumId w:val="9"/>
  </w:num>
  <w:num w:numId="9" w16cid:durableId="1833906495">
    <w:abstractNumId w:val="8"/>
  </w:num>
  <w:num w:numId="10" w16cid:durableId="512846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7760"/>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14CC"/>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45C"/>
    <w:rsid w:val="0022369C"/>
    <w:rsid w:val="002320EB"/>
    <w:rsid w:val="0023696A"/>
    <w:rsid w:val="002422CB"/>
    <w:rsid w:val="00245E23"/>
    <w:rsid w:val="00246BB9"/>
    <w:rsid w:val="002514CA"/>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53C2"/>
    <w:rsid w:val="002C40B8"/>
    <w:rsid w:val="002D60EF"/>
    <w:rsid w:val="002E10DF"/>
    <w:rsid w:val="002E1211"/>
    <w:rsid w:val="002E2339"/>
    <w:rsid w:val="002E5C81"/>
    <w:rsid w:val="002E66B1"/>
    <w:rsid w:val="002E6D86"/>
    <w:rsid w:val="002E7787"/>
    <w:rsid w:val="002F6935"/>
    <w:rsid w:val="00304D3A"/>
    <w:rsid w:val="00312559"/>
    <w:rsid w:val="003204B8"/>
    <w:rsid w:val="00326D7D"/>
    <w:rsid w:val="0033018A"/>
    <w:rsid w:val="0033692F"/>
    <w:rsid w:val="00353718"/>
    <w:rsid w:val="00374F93"/>
    <w:rsid w:val="00377F1D"/>
    <w:rsid w:val="00394901"/>
    <w:rsid w:val="00395870"/>
    <w:rsid w:val="003A04E7"/>
    <w:rsid w:val="003A1C45"/>
    <w:rsid w:val="003A4991"/>
    <w:rsid w:val="003A6E1A"/>
    <w:rsid w:val="003B1D0B"/>
    <w:rsid w:val="003B2172"/>
    <w:rsid w:val="003C35C6"/>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2DEC"/>
    <w:rsid w:val="005A4F17"/>
    <w:rsid w:val="005B3509"/>
    <w:rsid w:val="005C25A0"/>
    <w:rsid w:val="005C3023"/>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327"/>
    <w:rsid w:val="00686DCE"/>
    <w:rsid w:val="00690EDE"/>
    <w:rsid w:val="006936D1"/>
    <w:rsid w:val="00696CAD"/>
    <w:rsid w:val="006A5E0B"/>
    <w:rsid w:val="006A7405"/>
    <w:rsid w:val="006C1B4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0943"/>
    <w:rsid w:val="007B1099"/>
    <w:rsid w:val="007B54A4"/>
    <w:rsid w:val="007C3E25"/>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1E7A"/>
    <w:rsid w:val="008F36E4"/>
    <w:rsid w:val="0090720F"/>
    <w:rsid w:val="0091410B"/>
    <w:rsid w:val="0091671A"/>
    <w:rsid w:val="009245E3"/>
    <w:rsid w:val="00942DEE"/>
    <w:rsid w:val="00943028"/>
    <w:rsid w:val="00944F67"/>
    <w:rsid w:val="009553EC"/>
    <w:rsid w:val="00955E45"/>
    <w:rsid w:val="00962B70"/>
    <w:rsid w:val="00967C62"/>
    <w:rsid w:val="009770AE"/>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120C"/>
    <w:rsid w:val="00A31AAC"/>
    <w:rsid w:val="00A32905"/>
    <w:rsid w:val="00A36C95"/>
    <w:rsid w:val="00A37DE3"/>
    <w:rsid w:val="00A40B00"/>
    <w:rsid w:val="00A4787C"/>
    <w:rsid w:val="00A51369"/>
    <w:rsid w:val="00A519D1"/>
    <w:rsid w:val="00A5303B"/>
    <w:rsid w:val="00A65C50"/>
    <w:rsid w:val="00A8290F"/>
    <w:rsid w:val="00AA1977"/>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20F1"/>
    <w:rsid w:val="00B334D9"/>
    <w:rsid w:val="00B53059"/>
    <w:rsid w:val="00B562D2"/>
    <w:rsid w:val="00B62087"/>
    <w:rsid w:val="00B62F41"/>
    <w:rsid w:val="00B63782"/>
    <w:rsid w:val="00B66599"/>
    <w:rsid w:val="00B760E1"/>
    <w:rsid w:val="00B774CB"/>
    <w:rsid w:val="00B82FFC"/>
    <w:rsid w:val="00BA1AB3"/>
    <w:rsid w:val="00BA55B7"/>
    <w:rsid w:val="00BA6421"/>
    <w:rsid w:val="00BB21AB"/>
    <w:rsid w:val="00BB4FEC"/>
    <w:rsid w:val="00BC402F"/>
    <w:rsid w:val="00BD0DF5"/>
    <w:rsid w:val="00BD1DD0"/>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11CE"/>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4A78"/>
    <w:rsid w:val="00E65596"/>
    <w:rsid w:val="00E66385"/>
    <w:rsid w:val="00E71C8D"/>
    <w:rsid w:val="00E72360"/>
    <w:rsid w:val="00E72A8E"/>
    <w:rsid w:val="00E85673"/>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2225"/>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2514C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3584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2025-06-21T08:40:00Z</dcterms:created>
  <dcterms:modified xsi:type="dcterms:W3CDTF">2025-06-26T11:08:00Z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