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1648D" w14:paraId="538ADFAD" w14:textId="77777777" w:rsidTr="004847FF">
        <w:trPr>
          <w:trHeight w:val="450"/>
        </w:trPr>
        <w:tc>
          <w:tcPr>
            <w:tcW w:w="5000" w:type="pct"/>
            <w:gridSpan w:val="2"/>
            <w:tcBorders>
              <w:top w:val="nil"/>
              <w:left w:val="nil"/>
              <w:right w:val="nil"/>
            </w:tcBorders>
          </w:tcPr>
          <w:p w14:paraId="6820F604" w14:textId="77777777" w:rsidR="00602F7D" w:rsidRPr="00D1648D" w:rsidRDefault="00602F7D" w:rsidP="00F2643C">
            <w:pPr>
              <w:pStyle w:val="Heading2"/>
              <w:jc w:val="left"/>
              <w:rPr>
                <w:rFonts w:ascii="Arial" w:hAnsi="Arial" w:cs="Arial"/>
                <w:b w:val="0"/>
                <w:bCs w:val="0"/>
                <w:lang w:val="en-US"/>
              </w:rPr>
            </w:pPr>
          </w:p>
        </w:tc>
      </w:tr>
      <w:tr w:rsidR="0000007A" w:rsidRPr="00D1648D" w14:paraId="697310FE" w14:textId="77777777" w:rsidTr="00F33C84">
        <w:trPr>
          <w:trHeight w:val="413"/>
        </w:trPr>
        <w:tc>
          <w:tcPr>
            <w:tcW w:w="1234" w:type="pct"/>
          </w:tcPr>
          <w:p w14:paraId="11B3E317" w14:textId="77777777" w:rsidR="0000007A" w:rsidRPr="00D1648D" w:rsidRDefault="00D27A79" w:rsidP="00696CAD">
            <w:pPr>
              <w:pStyle w:val="BodyText"/>
              <w:ind w:left="90"/>
              <w:jc w:val="left"/>
              <w:rPr>
                <w:rFonts w:ascii="Arial" w:hAnsi="Arial" w:cs="Arial"/>
                <w:bCs/>
                <w:sz w:val="20"/>
                <w:szCs w:val="20"/>
                <w:lang w:val="en-GB"/>
              </w:rPr>
            </w:pPr>
            <w:r w:rsidRPr="00D1648D">
              <w:rPr>
                <w:rFonts w:ascii="Arial" w:hAnsi="Arial" w:cs="Arial"/>
                <w:bCs/>
                <w:sz w:val="20"/>
                <w:szCs w:val="20"/>
                <w:lang w:val="en-GB"/>
              </w:rPr>
              <w:t xml:space="preserve">Book </w:t>
            </w:r>
            <w:r w:rsidR="0000007A" w:rsidRPr="00D1648D">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3D1BAAC5" w14:textId="77777777" w:rsidR="0000007A" w:rsidRPr="00D1648D" w:rsidRDefault="00F50790" w:rsidP="00054BC4">
            <w:pPr>
              <w:pStyle w:val="NormalWeb"/>
              <w:rPr>
                <w:rFonts w:ascii="Arial" w:hAnsi="Arial" w:cs="Arial"/>
                <w:b/>
                <w:bCs/>
                <w:sz w:val="20"/>
                <w:szCs w:val="20"/>
                <w:u w:val="single"/>
              </w:rPr>
            </w:pPr>
            <w:hyperlink r:id="rId7" w:history="1">
              <w:r w:rsidRPr="00D1648D">
                <w:rPr>
                  <w:rStyle w:val="Hyperlink"/>
                  <w:rFonts w:ascii="Arial" w:hAnsi="Arial" w:cs="Arial"/>
                  <w:b/>
                  <w:bCs/>
                  <w:sz w:val="20"/>
                  <w:szCs w:val="20"/>
                </w:rPr>
                <w:t>New Horizons of Science, Technology and Culture</w:t>
              </w:r>
            </w:hyperlink>
          </w:p>
        </w:tc>
      </w:tr>
      <w:tr w:rsidR="0000007A" w:rsidRPr="00D1648D" w14:paraId="6DF5865F" w14:textId="77777777" w:rsidTr="002E7787">
        <w:trPr>
          <w:trHeight w:val="290"/>
        </w:trPr>
        <w:tc>
          <w:tcPr>
            <w:tcW w:w="1234" w:type="pct"/>
          </w:tcPr>
          <w:p w14:paraId="7E5FE0C6" w14:textId="77777777" w:rsidR="0000007A" w:rsidRPr="00D1648D" w:rsidRDefault="0000007A" w:rsidP="00696CAD">
            <w:pPr>
              <w:pStyle w:val="BodyText"/>
              <w:ind w:left="90"/>
              <w:jc w:val="left"/>
              <w:rPr>
                <w:rFonts w:ascii="Arial" w:hAnsi="Arial" w:cs="Arial"/>
                <w:bCs/>
                <w:sz w:val="20"/>
                <w:szCs w:val="20"/>
                <w:lang w:val="en-GB"/>
              </w:rPr>
            </w:pPr>
            <w:r w:rsidRPr="00D1648D">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3F3EF97A" w14:textId="77777777" w:rsidR="0000007A" w:rsidRPr="00D1648D" w:rsidRDefault="00E72A8E" w:rsidP="00F3669D">
            <w:pPr>
              <w:pStyle w:val="NormalWeb"/>
              <w:spacing w:before="0" w:beforeAutospacing="0" w:after="0" w:afterAutospacing="0"/>
              <w:rPr>
                <w:rFonts w:ascii="Arial" w:hAnsi="Arial" w:cs="Arial"/>
                <w:b/>
                <w:bCs/>
                <w:sz w:val="20"/>
                <w:szCs w:val="20"/>
                <w:highlight w:val="yellow"/>
                <w:lang w:val="en-GB"/>
              </w:rPr>
            </w:pPr>
            <w:r w:rsidRPr="00D1648D">
              <w:rPr>
                <w:rFonts w:ascii="Arial" w:hAnsi="Arial" w:cs="Arial"/>
                <w:b/>
                <w:bCs/>
                <w:sz w:val="20"/>
                <w:szCs w:val="20"/>
                <w:lang w:val="en-GB"/>
              </w:rPr>
              <w:t>Ms_BP</w:t>
            </w:r>
            <w:r w:rsidR="00FC432A" w:rsidRPr="00D1648D">
              <w:rPr>
                <w:rFonts w:ascii="Arial" w:hAnsi="Arial" w:cs="Arial"/>
                <w:b/>
                <w:bCs/>
                <w:sz w:val="20"/>
                <w:szCs w:val="20"/>
                <w:lang w:val="en-GB"/>
              </w:rPr>
              <w:t>R</w:t>
            </w:r>
            <w:r w:rsidRPr="00D1648D">
              <w:rPr>
                <w:rFonts w:ascii="Arial" w:hAnsi="Arial" w:cs="Arial"/>
                <w:b/>
                <w:bCs/>
                <w:sz w:val="20"/>
                <w:szCs w:val="20"/>
                <w:lang w:val="en-GB"/>
              </w:rPr>
              <w:t>_</w:t>
            </w:r>
            <w:r w:rsidR="001867F3" w:rsidRPr="00D1648D">
              <w:rPr>
                <w:rFonts w:ascii="Arial" w:hAnsi="Arial" w:cs="Arial"/>
                <w:b/>
                <w:bCs/>
                <w:sz w:val="20"/>
                <w:szCs w:val="20"/>
                <w:lang w:val="en-GB"/>
              </w:rPr>
              <w:t>5918</w:t>
            </w:r>
          </w:p>
        </w:tc>
      </w:tr>
      <w:tr w:rsidR="0000007A" w:rsidRPr="00D1648D" w14:paraId="7A1BC9CB" w14:textId="77777777" w:rsidTr="002109D6">
        <w:trPr>
          <w:trHeight w:val="331"/>
        </w:trPr>
        <w:tc>
          <w:tcPr>
            <w:tcW w:w="1234" w:type="pct"/>
          </w:tcPr>
          <w:p w14:paraId="7F30EE88" w14:textId="77777777" w:rsidR="0000007A" w:rsidRPr="00D1648D" w:rsidRDefault="0000007A" w:rsidP="00696CAD">
            <w:pPr>
              <w:pStyle w:val="BodyText"/>
              <w:ind w:left="90"/>
              <w:jc w:val="left"/>
              <w:rPr>
                <w:rFonts w:ascii="Arial" w:hAnsi="Arial" w:cs="Arial"/>
                <w:bCs/>
                <w:sz w:val="20"/>
                <w:szCs w:val="20"/>
                <w:lang w:val="en-GB"/>
              </w:rPr>
            </w:pPr>
            <w:r w:rsidRPr="00D1648D">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33BD9B6" w14:textId="77777777" w:rsidR="0000007A" w:rsidRPr="00D1648D" w:rsidRDefault="00511A4E" w:rsidP="000450FC">
            <w:pPr>
              <w:pStyle w:val="NormalWeb"/>
              <w:spacing w:before="0" w:beforeAutospacing="0" w:after="0" w:afterAutospacing="0"/>
              <w:rPr>
                <w:rFonts w:ascii="Arial" w:hAnsi="Arial" w:cs="Arial"/>
                <w:b/>
                <w:sz w:val="20"/>
                <w:szCs w:val="20"/>
                <w:highlight w:val="yellow"/>
                <w:lang w:val="en-GB"/>
              </w:rPr>
            </w:pPr>
            <w:r w:rsidRPr="00D1648D">
              <w:rPr>
                <w:rFonts w:ascii="Arial" w:hAnsi="Arial" w:cs="Arial"/>
                <w:b/>
                <w:sz w:val="20"/>
                <w:szCs w:val="20"/>
                <w:lang w:val="en-GB"/>
              </w:rPr>
              <w:t>Student Result Analysis System using Python Libraries</w:t>
            </w:r>
          </w:p>
        </w:tc>
      </w:tr>
      <w:tr w:rsidR="00CF0BBB" w:rsidRPr="00D1648D" w14:paraId="0658B756" w14:textId="77777777" w:rsidTr="002E7787">
        <w:trPr>
          <w:trHeight w:val="332"/>
        </w:trPr>
        <w:tc>
          <w:tcPr>
            <w:tcW w:w="1234" w:type="pct"/>
          </w:tcPr>
          <w:p w14:paraId="1719772C" w14:textId="77777777" w:rsidR="00CF0BBB" w:rsidRPr="00D1648D" w:rsidRDefault="00CF0BBB" w:rsidP="00696CAD">
            <w:pPr>
              <w:pStyle w:val="BodyText"/>
              <w:ind w:left="90"/>
              <w:jc w:val="left"/>
              <w:rPr>
                <w:rFonts w:ascii="Arial" w:hAnsi="Arial" w:cs="Arial"/>
                <w:bCs/>
                <w:sz w:val="20"/>
                <w:szCs w:val="20"/>
                <w:lang w:val="en-GB"/>
              </w:rPr>
            </w:pPr>
            <w:r w:rsidRPr="00D1648D">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46FD815D" w14:textId="77777777" w:rsidR="00CF0BBB" w:rsidRPr="00D1648D" w:rsidRDefault="001867F3" w:rsidP="000450FC">
            <w:pPr>
              <w:pStyle w:val="NormalWeb"/>
              <w:spacing w:before="0" w:beforeAutospacing="0" w:after="0" w:afterAutospacing="0"/>
              <w:rPr>
                <w:rFonts w:ascii="Arial" w:hAnsi="Arial" w:cs="Arial"/>
                <w:b/>
                <w:sz w:val="20"/>
                <w:szCs w:val="20"/>
                <w:lang w:val="en-GB"/>
              </w:rPr>
            </w:pPr>
            <w:r w:rsidRPr="00D1648D">
              <w:rPr>
                <w:rFonts w:ascii="Arial" w:hAnsi="Arial" w:cs="Arial"/>
                <w:b/>
                <w:sz w:val="20"/>
                <w:szCs w:val="20"/>
                <w:lang w:val="en-GB"/>
              </w:rPr>
              <w:t>Book Chapter</w:t>
            </w:r>
          </w:p>
        </w:tc>
      </w:tr>
    </w:tbl>
    <w:p w14:paraId="147E1CF6" w14:textId="77777777" w:rsidR="00037D52" w:rsidRPr="00D1648D" w:rsidRDefault="00037D52" w:rsidP="0000007A">
      <w:pPr>
        <w:pStyle w:val="BodyText"/>
        <w:rPr>
          <w:rFonts w:ascii="Arial" w:hAnsi="Arial" w:cs="Arial"/>
          <w:b/>
          <w:bCs/>
          <w:sz w:val="20"/>
          <w:szCs w:val="20"/>
          <w:u w:val="single"/>
          <w:lang w:val="en-GB"/>
        </w:rPr>
      </w:pPr>
    </w:p>
    <w:p w14:paraId="515BF5FB" w14:textId="77777777" w:rsidR="00D27A79" w:rsidRPr="00D1648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1648D" w14:paraId="47062181" w14:textId="77777777" w:rsidTr="007222C8">
        <w:tc>
          <w:tcPr>
            <w:tcW w:w="5000" w:type="pct"/>
            <w:gridSpan w:val="3"/>
            <w:tcBorders>
              <w:top w:val="nil"/>
              <w:left w:val="nil"/>
              <w:right w:val="nil"/>
            </w:tcBorders>
            <w:noWrap/>
          </w:tcPr>
          <w:p w14:paraId="4FF86FDB" w14:textId="77777777" w:rsidR="00F1171E" w:rsidRPr="00D1648D" w:rsidRDefault="00F1171E" w:rsidP="007222C8">
            <w:pPr>
              <w:pStyle w:val="Heading2"/>
              <w:jc w:val="left"/>
              <w:rPr>
                <w:rFonts w:ascii="Arial" w:hAnsi="Arial" w:cs="Arial"/>
                <w:lang w:val="en-GB"/>
              </w:rPr>
            </w:pPr>
            <w:r w:rsidRPr="00D1648D">
              <w:rPr>
                <w:rFonts w:ascii="Arial" w:hAnsi="Arial" w:cs="Arial"/>
                <w:highlight w:val="yellow"/>
                <w:lang w:val="en-GB"/>
              </w:rPr>
              <w:t>PART  1:</w:t>
            </w:r>
            <w:r w:rsidRPr="00D1648D">
              <w:rPr>
                <w:rFonts w:ascii="Arial" w:hAnsi="Arial" w:cs="Arial"/>
                <w:lang w:val="en-GB"/>
              </w:rPr>
              <w:t xml:space="preserve"> Comments</w:t>
            </w:r>
          </w:p>
          <w:p w14:paraId="08E7FDF4" w14:textId="77777777" w:rsidR="00F1171E" w:rsidRPr="00D1648D" w:rsidRDefault="00F1171E" w:rsidP="007222C8">
            <w:pPr>
              <w:rPr>
                <w:rFonts w:ascii="Arial" w:hAnsi="Arial" w:cs="Arial"/>
                <w:sz w:val="20"/>
                <w:szCs w:val="20"/>
                <w:lang w:val="en-GB"/>
              </w:rPr>
            </w:pPr>
          </w:p>
        </w:tc>
      </w:tr>
      <w:tr w:rsidR="00F1171E" w:rsidRPr="00D1648D" w14:paraId="731B783B" w14:textId="77777777" w:rsidTr="007222C8">
        <w:tc>
          <w:tcPr>
            <w:tcW w:w="1265" w:type="pct"/>
            <w:noWrap/>
          </w:tcPr>
          <w:p w14:paraId="51401D9D" w14:textId="77777777" w:rsidR="00F1171E" w:rsidRPr="00D1648D" w:rsidRDefault="00F1171E" w:rsidP="007222C8">
            <w:pPr>
              <w:pStyle w:val="Heading2"/>
              <w:jc w:val="left"/>
              <w:rPr>
                <w:rFonts w:ascii="Arial" w:hAnsi="Arial" w:cs="Arial"/>
                <w:lang w:val="en-GB"/>
              </w:rPr>
            </w:pPr>
          </w:p>
        </w:tc>
        <w:tc>
          <w:tcPr>
            <w:tcW w:w="2212" w:type="pct"/>
          </w:tcPr>
          <w:p w14:paraId="23BD0261" w14:textId="77777777" w:rsidR="00F1171E" w:rsidRPr="00D1648D" w:rsidRDefault="00F1171E" w:rsidP="007222C8">
            <w:pPr>
              <w:pStyle w:val="Heading2"/>
              <w:jc w:val="left"/>
              <w:rPr>
                <w:rFonts w:ascii="Arial" w:hAnsi="Arial" w:cs="Arial"/>
                <w:lang w:val="en-GB"/>
              </w:rPr>
            </w:pPr>
            <w:r w:rsidRPr="00D1648D">
              <w:rPr>
                <w:rFonts w:ascii="Arial" w:hAnsi="Arial" w:cs="Arial"/>
                <w:lang w:val="en-GB"/>
              </w:rPr>
              <w:t>Reviewer’s comment</w:t>
            </w:r>
          </w:p>
          <w:p w14:paraId="2510FDC2" w14:textId="77777777" w:rsidR="00421DBF" w:rsidRPr="00D1648D" w:rsidRDefault="00421DBF" w:rsidP="00421DBF">
            <w:pPr>
              <w:rPr>
                <w:rFonts w:ascii="Arial" w:hAnsi="Arial" w:cs="Arial"/>
                <w:b/>
                <w:bCs/>
                <w:sz w:val="20"/>
                <w:szCs w:val="20"/>
              </w:rPr>
            </w:pPr>
            <w:r w:rsidRPr="00D1648D">
              <w:rPr>
                <w:rFonts w:ascii="Arial" w:hAnsi="Arial" w:cs="Arial"/>
                <w:b/>
                <w:bCs/>
                <w:sz w:val="20"/>
                <w:szCs w:val="20"/>
                <w:highlight w:val="yellow"/>
              </w:rPr>
              <w:t>Artificial Intelligence (AI) generated or assisted review comments are strictly prohibited during peer review.</w:t>
            </w:r>
          </w:p>
          <w:p w14:paraId="17E3D000" w14:textId="77777777" w:rsidR="00421DBF" w:rsidRPr="00D1648D" w:rsidRDefault="00421DBF" w:rsidP="00421DBF">
            <w:pPr>
              <w:rPr>
                <w:rFonts w:ascii="Arial" w:hAnsi="Arial" w:cs="Arial"/>
                <w:sz w:val="20"/>
                <w:szCs w:val="20"/>
                <w:lang w:val="en-GB"/>
              </w:rPr>
            </w:pPr>
          </w:p>
        </w:tc>
        <w:tc>
          <w:tcPr>
            <w:tcW w:w="1523" w:type="pct"/>
          </w:tcPr>
          <w:p w14:paraId="19AF3F48" w14:textId="77777777" w:rsidR="00F1171E" w:rsidRPr="00D1648D" w:rsidRDefault="00F1171E" w:rsidP="007222C8">
            <w:pPr>
              <w:pStyle w:val="Heading2"/>
              <w:jc w:val="left"/>
              <w:rPr>
                <w:rFonts w:ascii="Arial" w:hAnsi="Arial" w:cs="Arial"/>
                <w:b w:val="0"/>
                <w:lang w:val="en-GB"/>
              </w:rPr>
            </w:pPr>
            <w:r w:rsidRPr="00D1648D">
              <w:rPr>
                <w:rFonts w:ascii="Arial" w:hAnsi="Arial" w:cs="Arial"/>
                <w:lang w:val="en-GB"/>
              </w:rPr>
              <w:t>Author’s Feedback</w:t>
            </w:r>
            <w:r w:rsidRPr="00D1648D">
              <w:rPr>
                <w:rFonts w:ascii="Arial" w:hAnsi="Arial" w:cs="Arial"/>
                <w:b w:val="0"/>
                <w:lang w:val="en-GB"/>
              </w:rPr>
              <w:t xml:space="preserve"> </w:t>
            </w:r>
            <w:r w:rsidRPr="00D1648D">
              <w:rPr>
                <w:rFonts w:ascii="Arial" w:hAnsi="Arial" w:cs="Arial"/>
                <w:b w:val="0"/>
                <w:i/>
                <w:lang w:val="en-GB"/>
              </w:rPr>
              <w:t>(Please correct the manuscript and highlight that part in the manuscript. It is mandatory that authors should write his/her feedback here)</w:t>
            </w:r>
          </w:p>
        </w:tc>
      </w:tr>
      <w:tr w:rsidR="00F1171E" w:rsidRPr="00D1648D" w14:paraId="70A2B04A" w14:textId="77777777" w:rsidTr="007222C8">
        <w:trPr>
          <w:trHeight w:val="1264"/>
        </w:trPr>
        <w:tc>
          <w:tcPr>
            <w:tcW w:w="1265" w:type="pct"/>
            <w:noWrap/>
          </w:tcPr>
          <w:p w14:paraId="7FE06FC8" w14:textId="77777777" w:rsidR="00F1171E" w:rsidRPr="00D1648D" w:rsidRDefault="00F1171E" w:rsidP="007222C8">
            <w:pPr>
              <w:ind w:left="360"/>
              <w:rPr>
                <w:rFonts w:ascii="Arial" w:hAnsi="Arial" w:cs="Arial"/>
                <w:b/>
                <w:bCs/>
                <w:sz w:val="20"/>
                <w:szCs w:val="20"/>
                <w:lang w:val="en-GB"/>
              </w:rPr>
            </w:pPr>
            <w:r w:rsidRPr="00D1648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02D51B4" w14:textId="77777777" w:rsidR="00F1171E" w:rsidRPr="00D1648D" w:rsidRDefault="00F1171E" w:rsidP="007222C8">
            <w:pPr>
              <w:ind w:left="360"/>
              <w:rPr>
                <w:rFonts w:ascii="Arial" w:eastAsia="MS Mincho" w:hAnsi="Arial" w:cs="Arial"/>
                <w:b/>
                <w:bCs/>
                <w:sz w:val="20"/>
                <w:szCs w:val="20"/>
                <w:lang w:val="en-GB"/>
              </w:rPr>
            </w:pPr>
          </w:p>
        </w:tc>
        <w:tc>
          <w:tcPr>
            <w:tcW w:w="2212" w:type="pct"/>
          </w:tcPr>
          <w:p w14:paraId="45A43E95" w14:textId="77777777" w:rsidR="002814DB" w:rsidRPr="00D1648D" w:rsidRDefault="002814DB" w:rsidP="003E76F1">
            <w:pPr>
              <w:spacing w:line="276" w:lineRule="auto"/>
              <w:jc w:val="both"/>
              <w:rPr>
                <w:rFonts w:ascii="Arial" w:hAnsi="Arial" w:cs="Arial"/>
                <w:sz w:val="20"/>
                <w:szCs w:val="20"/>
              </w:rPr>
            </w:pPr>
            <w:r w:rsidRPr="00D1648D">
              <w:rPr>
                <w:rFonts w:ascii="Arial" w:hAnsi="Arial" w:cs="Arial"/>
                <w:sz w:val="20"/>
                <w:szCs w:val="20"/>
              </w:rPr>
              <w:t xml:space="preserve">This chapter presents a novel and useful method for leveraging Python modules to automate the extraction and analysis of student academic data from PDF documents. Through the integration of libraries like PyPDF2, Matplotlib, </w:t>
            </w:r>
            <w:proofErr w:type="spellStart"/>
            <w:r w:rsidRPr="00D1648D">
              <w:rPr>
                <w:rFonts w:ascii="Arial" w:hAnsi="Arial" w:cs="Arial"/>
                <w:sz w:val="20"/>
                <w:szCs w:val="20"/>
              </w:rPr>
              <w:t>OpenPyxl</w:t>
            </w:r>
            <w:proofErr w:type="spellEnd"/>
            <w:r w:rsidRPr="00D1648D">
              <w:rPr>
                <w:rFonts w:ascii="Arial" w:hAnsi="Arial" w:cs="Arial"/>
                <w:sz w:val="20"/>
                <w:szCs w:val="20"/>
              </w:rPr>
              <w:t xml:space="preserve">, and </w:t>
            </w:r>
            <w:proofErr w:type="spellStart"/>
            <w:r w:rsidRPr="00D1648D">
              <w:rPr>
                <w:rFonts w:ascii="Arial" w:hAnsi="Arial" w:cs="Arial"/>
                <w:sz w:val="20"/>
                <w:szCs w:val="20"/>
              </w:rPr>
              <w:t>Tkinter</w:t>
            </w:r>
            <w:proofErr w:type="spellEnd"/>
            <w:r w:rsidRPr="00D1648D">
              <w:rPr>
                <w:rFonts w:ascii="Arial" w:hAnsi="Arial" w:cs="Arial"/>
                <w:sz w:val="20"/>
                <w:szCs w:val="20"/>
              </w:rPr>
              <w:t>, the suggested solution provides educational institutions with an easy-to-use, scalable, and flexible tool to simplify data management. Decision-making and reporting efficiency are significantly enhanced by its ability to parse a variety of academic formats, provide insightful visualizations, and export structured data to Excel. The study makes a significant contribution to the academic and scientific community by showcasing the effectiveness of open-source tools in solving practical problems in educational data analytics.</w:t>
            </w:r>
          </w:p>
          <w:p w14:paraId="4901ABF3" w14:textId="77777777" w:rsidR="00F1171E" w:rsidRPr="00D1648D" w:rsidRDefault="00F1171E" w:rsidP="007222C8">
            <w:pPr>
              <w:pStyle w:val="ListParagraph"/>
              <w:ind w:left="0"/>
              <w:rPr>
                <w:rFonts w:ascii="Arial" w:hAnsi="Arial" w:cs="Arial"/>
                <w:b/>
                <w:bCs/>
                <w:sz w:val="20"/>
                <w:szCs w:val="20"/>
                <w:lang w:val="en-GB"/>
              </w:rPr>
            </w:pPr>
          </w:p>
        </w:tc>
        <w:tc>
          <w:tcPr>
            <w:tcW w:w="1523" w:type="pct"/>
          </w:tcPr>
          <w:p w14:paraId="602E709A" w14:textId="77777777" w:rsidR="00F1171E" w:rsidRPr="00D1648D" w:rsidRDefault="00F1171E" w:rsidP="007222C8">
            <w:pPr>
              <w:pStyle w:val="Heading2"/>
              <w:jc w:val="left"/>
              <w:rPr>
                <w:rFonts w:ascii="Arial" w:hAnsi="Arial" w:cs="Arial"/>
                <w:b w:val="0"/>
                <w:lang w:val="en-GB"/>
              </w:rPr>
            </w:pPr>
          </w:p>
        </w:tc>
      </w:tr>
      <w:tr w:rsidR="00F1171E" w:rsidRPr="00D1648D" w14:paraId="38FAFE65" w14:textId="77777777" w:rsidTr="007222C8">
        <w:trPr>
          <w:trHeight w:val="1262"/>
        </w:trPr>
        <w:tc>
          <w:tcPr>
            <w:tcW w:w="1265" w:type="pct"/>
            <w:noWrap/>
          </w:tcPr>
          <w:p w14:paraId="2C51F9C0" w14:textId="77777777" w:rsidR="00F1171E" w:rsidRPr="00D1648D" w:rsidRDefault="00F1171E" w:rsidP="007222C8">
            <w:pPr>
              <w:ind w:left="360"/>
              <w:rPr>
                <w:rFonts w:ascii="Arial" w:hAnsi="Arial" w:cs="Arial"/>
                <w:b/>
                <w:bCs/>
                <w:sz w:val="20"/>
                <w:szCs w:val="20"/>
                <w:lang w:val="en-GB"/>
              </w:rPr>
            </w:pPr>
            <w:r w:rsidRPr="00D1648D">
              <w:rPr>
                <w:rFonts w:ascii="Arial" w:hAnsi="Arial" w:cs="Arial"/>
                <w:b/>
                <w:bCs/>
                <w:sz w:val="20"/>
                <w:szCs w:val="20"/>
                <w:lang w:val="en-GB"/>
              </w:rPr>
              <w:t>Is the title of the article suitable?</w:t>
            </w:r>
          </w:p>
          <w:p w14:paraId="5FE6FFC2" w14:textId="77777777" w:rsidR="00F1171E" w:rsidRPr="00D1648D" w:rsidRDefault="00F1171E" w:rsidP="007222C8">
            <w:pPr>
              <w:ind w:left="360"/>
              <w:rPr>
                <w:rFonts w:ascii="Arial" w:hAnsi="Arial" w:cs="Arial"/>
                <w:b/>
                <w:bCs/>
                <w:sz w:val="20"/>
                <w:szCs w:val="20"/>
                <w:lang w:val="en-GB"/>
              </w:rPr>
            </w:pPr>
            <w:r w:rsidRPr="00D1648D">
              <w:rPr>
                <w:rFonts w:ascii="Arial" w:hAnsi="Arial" w:cs="Arial"/>
                <w:b/>
                <w:bCs/>
                <w:sz w:val="20"/>
                <w:szCs w:val="20"/>
                <w:lang w:val="en-GB"/>
              </w:rPr>
              <w:t>(If not please suggest an alternative title)</w:t>
            </w:r>
          </w:p>
          <w:p w14:paraId="3BEE9A7B" w14:textId="77777777" w:rsidR="00F1171E" w:rsidRPr="00D1648D" w:rsidRDefault="00F1171E" w:rsidP="007222C8">
            <w:pPr>
              <w:pStyle w:val="Heading2"/>
              <w:jc w:val="left"/>
              <w:rPr>
                <w:rFonts w:ascii="Arial" w:hAnsi="Arial" w:cs="Arial"/>
                <w:u w:val="single"/>
                <w:lang w:val="en-GB"/>
              </w:rPr>
            </w:pPr>
          </w:p>
        </w:tc>
        <w:tc>
          <w:tcPr>
            <w:tcW w:w="2212" w:type="pct"/>
          </w:tcPr>
          <w:p w14:paraId="4BA934D4" w14:textId="77777777" w:rsidR="00F1171E" w:rsidRPr="00D1648D" w:rsidRDefault="002814DB" w:rsidP="003E76F1">
            <w:pPr>
              <w:rPr>
                <w:rFonts w:ascii="Arial" w:hAnsi="Arial" w:cs="Arial"/>
                <w:bCs/>
                <w:sz w:val="20"/>
                <w:szCs w:val="20"/>
                <w:lang w:val="en-GB"/>
              </w:rPr>
            </w:pPr>
            <w:r w:rsidRPr="00D1648D">
              <w:rPr>
                <w:rFonts w:ascii="Arial" w:hAnsi="Arial" w:cs="Arial"/>
                <w:bCs/>
                <w:sz w:val="20"/>
                <w:szCs w:val="20"/>
                <w:lang w:val="en-GB"/>
              </w:rPr>
              <w:t xml:space="preserve">Yes, Title of the article is </w:t>
            </w:r>
            <w:proofErr w:type="spellStart"/>
            <w:r w:rsidRPr="00D1648D">
              <w:rPr>
                <w:rFonts w:ascii="Arial" w:hAnsi="Arial" w:cs="Arial"/>
                <w:bCs/>
                <w:sz w:val="20"/>
                <w:szCs w:val="20"/>
                <w:lang w:val="en-GB"/>
              </w:rPr>
              <w:t>suilable</w:t>
            </w:r>
            <w:proofErr w:type="spellEnd"/>
            <w:r w:rsidR="005A1EA8" w:rsidRPr="00D1648D">
              <w:rPr>
                <w:rFonts w:ascii="Arial" w:hAnsi="Arial" w:cs="Arial"/>
                <w:bCs/>
                <w:sz w:val="20"/>
                <w:szCs w:val="20"/>
                <w:lang w:val="en-GB"/>
              </w:rPr>
              <w:t xml:space="preserve"> as it clearly serves the purpose.</w:t>
            </w:r>
          </w:p>
        </w:tc>
        <w:tc>
          <w:tcPr>
            <w:tcW w:w="1523" w:type="pct"/>
          </w:tcPr>
          <w:p w14:paraId="355C822E" w14:textId="77777777" w:rsidR="00F1171E" w:rsidRPr="00D1648D" w:rsidRDefault="00F1171E" w:rsidP="007222C8">
            <w:pPr>
              <w:pStyle w:val="Heading2"/>
              <w:jc w:val="left"/>
              <w:rPr>
                <w:rFonts w:ascii="Arial" w:hAnsi="Arial" w:cs="Arial"/>
                <w:b w:val="0"/>
                <w:lang w:val="en-GB"/>
              </w:rPr>
            </w:pPr>
          </w:p>
        </w:tc>
      </w:tr>
      <w:tr w:rsidR="00F1171E" w:rsidRPr="00D1648D" w14:paraId="3839FE51" w14:textId="77777777" w:rsidTr="007222C8">
        <w:trPr>
          <w:trHeight w:val="1262"/>
        </w:trPr>
        <w:tc>
          <w:tcPr>
            <w:tcW w:w="1265" w:type="pct"/>
            <w:noWrap/>
          </w:tcPr>
          <w:p w14:paraId="0FFE40CF" w14:textId="77777777" w:rsidR="00F1171E" w:rsidRPr="00D1648D" w:rsidRDefault="00F1171E" w:rsidP="003E76F1">
            <w:pPr>
              <w:pStyle w:val="Heading2"/>
              <w:ind w:left="360"/>
              <w:jc w:val="left"/>
              <w:rPr>
                <w:rFonts w:ascii="Arial" w:hAnsi="Arial" w:cs="Arial"/>
                <w:lang w:val="en-GB"/>
              </w:rPr>
            </w:pPr>
            <w:r w:rsidRPr="00D1648D">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2809100E" w14:textId="77777777" w:rsidR="002814DB" w:rsidRPr="00D1648D" w:rsidRDefault="002814DB" w:rsidP="002814DB">
            <w:pPr>
              <w:rPr>
                <w:rFonts w:ascii="Arial" w:hAnsi="Arial" w:cs="Arial"/>
                <w:b/>
                <w:sz w:val="20"/>
                <w:szCs w:val="20"/>
              </w:rPr>
            </w:pPr>
            <w:r w:rsidRPr="00D1648D">
              <w:rPr>
                <w:rFonts w:ascii="Arial" w:hAnsi="Arial" w:cs="Arial"/>
                <w:sz w:val="20"/>
                <w:szCs w:val="20"/>
              </w:rPr>
              <w:t>The abstract of</w:t>
            </w:r>
            <w:r w:rsidRPr="00D1648D">
              <w:rPr>
                <w:rFonts w:ascii="Arial" w:hAnsi="Arial" w:cs="Arial"/>
                <w:b/>
                <w:sz w:val="20"/>
                <w:szCs w:val="20"/>
              </w:rPr>
              <w:t xml:space="preserve"> </w:t>
            </w:r>
            <w:r w:rsidRPr="00D1648D">
              <w:rPr>
                <w:rFonts w:ascii="Arial" w:hAnsi="Arial" w:cs="Arial"/>
                <w:sz w:val="20"/>
                <w:szCs w:val="20"/>
              </w:rPr>
              <w:t>the manuscript</w:t>
            </w:r>
            <w:r w:rsidRPr="00D1648D">
              <w:rPr>
                <w:rFonts w:ascii="Arial" w:hAnsi="Arial" w:cs="Arial"/>
                <w:b/>
                <w:sz w:val="20"/>
                <w:szCs w:val="20"/>
              </w:rPr>
              <w:t xml:space="preserve"> </w:t>
            </w:r>
            <w:r w:rsidRPr="00D1648D">
              <w:rPr>
                <w:rFonts w:ascii="Arial" w:hAnsi="Arial" w:cs="Arial"/>
                <w:sz w:val="20"/>
                <w:szCs w:val="20"/>
              </w:rPr>
              <w:t>is</w:t>
            </w:r>
            <w:r w:rsidRPr="00D1648D">
              <w:rPr>
                <w:rFonts w:ascii="Arial" w:hAnsi="Arial" w:cs="Arial"/>
                <w:b/>
                <w:sz w:val="20"/>
                <w:szCs w:val="20"/>
              </w:rPr>
              <w:t xml:space="preserve"> </w:t>
            </w:r>
            <w:r w:rsidRPr="00D1648D">
              <w:rPr>
                <w:rStyle w:val="Strong"/>
                <w:rFonts w:ascii="Arial" w:eastAsia="MS Mincho" w:hAnsi="Arial" w:cs="Arial"/>
                <w:b w:val="0"/>
                <w:sz w:val="20"/>
                <w:szCs w:val="20"/>
              </w:rPr>
              <w:t xml:space="preserve">clear and informative. It </w:t>
            </w:r>
            <w:r w:rsidRPr="00D1648D">
              <w:rPr>
                <w:rFonts w:ascii="Arial" w:hAnsi="Arial" w:cs="Arial"/>
                <w:sz w:val="20"/>
                <w:szCs w:val="20"/>
              </w:rPr>
              <w:t xml:space="preserve">provides a </w:t>
            </w:r>
            <w:r w:rsidRPr="00D1648D">
              <w:rPr>
                <w:rStyle w:val="Strong"/>
                <w:rFonts w:ascii="Arial" w:eastAsia="MS Mincho" w:hAnsi="Arial" w:cs="Arial"/>
                <w:b w:val="0"/>
                <w:sz w:val="20"/>
                <w:szCs w:val="20"/>
              </w:rPr>
              <w:t>summary of the study.</w:t>
            </w:r>
          </w:p>
          <w:p w14:paraId="7EB9AE2B" w14:textId="77777777" w:rsidR="00F1171E" w:rsidRPr="00D1648D" w:rsidRDefault="00F1171E" w:rsidP="007222C8">
            <w:pPr>
              <w:ind w:left="360"/>
              <w:rPr>
                <w:rFonts w:ascii="Arial" w:hAnsi="Arial" w:cs="Arial"/>
                <w:b/>
                <w:bCs/>
                <w:sz w:val="20"/>
                <w:szCs w:val="20"/>
                <w:lang w:val="en-GB"/>
              </w:rPr>
            </w:pPr>
          </w:p>
        </w:tc>
        <w:tc>
          <w:tcPr>
            <w:tcW w:w="1523" w:type="pct"/>
          </w:tcPr>
          <w:p w14:paraId="345B9398" w14:textId="77777777" w:rsidR="00F1171E" w:rsidRPr="00D1648D" w:rsidRDefault="00F1171E" w:rsidP="007222C8">
            <w:pPr>
              <w:pStyle w:val="Heading2"/>
              <w:jc w:val="left"/>
              <w:rPr>
                <w:rFonts w:ascii="Arial" w:hAnsi="Arial" w:cs="Arial"/>
                <w:b w:val="0"/>
                <w:lang w:val="en-GB"/>
              </w:rPr>
            </w:pPr>
          </w:p>
        </w:tc>
      </w:tr>
      <w:tr w:rsidR="00F1171E" w:rsidRPr="00D1648D" w14:paraId="0E447522" w14:textId="77777777" w:rsidTr="007222C8">
        <w:trPr>
          <w:trHeight w:val="859"/>
        </w:trPr>
        <w:tc>
          <w:tcPr>
            <w:tcW w:w="1265" w:type="pct"/>
            <w:noWrap/>
          </w:tcPr>
          <w:p w14:paraId="23DE49EF" w14:textId="77777777" w:rsidR="00F1171E" w:rsidRPr="00D1648D" w:rsidRDefault="00DC6FED" w:rsidP="007222C8">
            <w:pPr>
              <w:ind w:left="360"/>
              <w:rPr>
                <w:rFonts w:ascii="Arial" w:hAnsi="Arial" w:cs="Arial"/>
                <w:b/>
                <w:bCs/>
                <w:sz w:val="20"/>
                <w:szCs w:val="20"/>
                <w:u w:val="single"/>
                <w:lang w:val="en-GB"/>
              </w:rPr>
            </w:pPr>
            <w:r w:rsidRPr="00D1648D">
              <w:rPr>
                <w:rFonts w:ascii="Arial" w:hAnsi="Arial" w:cs="Arial"/>
                <w:b/>
                <w:bCs/>
                <w:sz w:val="20"/>
                <w:szCs w:val="20"/>
                <w:lang w:val="en-GB"/>
              </w:rPr>
              <w:t xml:space="preserve">Is the manuscript scientifically, correct? Please write here. </w:t>
            </w:r>
          </w:p>
        </w:tc>
        <w:tc>
          <w:tcPr>
            <w:tcW w:w="2212" w:type="pct"/>
          </w:tcPr>
          <w:p w14:paraId="21C72DDE" w14:textId="77777777" w:rsidR="002814DB" w:rsidRPr="00D1648D" w:rsidRDefault="002814DB" w:rsidP="002814DB">
            <w:pPr>
              <w:rPr>
                <w:rFonts w:ascii="Arial" w:hAnsi="Arial" w:cs="Arial"/>
                <w:sz w:val="20"/>
                <w:szCs w:val="20"/>
              </w:rPr>
            </w:pPr>
            <w:r w:rsidRPr="00D1648D">
              <w:rPr>
                <w:rFonts w:ascii="Arial" w:hAnsi="Arial" w:cs="Arial"/>
                <w:sz w:val="20"/>
                <w:szCs w:val="20"/>
              </w:rPr>
              <w:t xml:space="preserve">The manuscript appears to be </w:t>
            </w:r>
            <w:r w:rsidRPr="00D1648D">
              <w:rPr>
                <w:rStyle w:val="Strong"/>
                <w:rFonts w:ascii="Arial" w:eastAsia="MS Mincho" w:hAnsi="Arial" w:cs="Arial"/>
                <w:b w:val="0"/>
                <w:sz w:val="20"/>
                <w:szCs w:val="20"/>
              </w:rPr>
              <w:t>scientifically correct</w:t>
            </w:r>
            <w:r w:rsidRPr="00D1648D">
              <w:rPr>
                <w:rFonts w:ascii="Arial" w:hAnsi="Arial" w:cs="Arial"/>
                <w:sz w:val="20"/>
                <w:szCs w:val="20"/>
              </w:rPr>
              <w:t xml:space="preserve"> in its approach, implementation, and explanations as it aims to automate the extraction and analysis of student result data from PDF files which is well-defined and aligns with current educational data analysis needs.</w:t>
            </w:r>
          </w:p>
          <w:p w14:paraId="71376188" w14:textId="77777777" w:rsidR="00F1171E" w:rsidRPr="00D1648D" w:rsidRDefault="00F1171E" w:rsidP="007222C8">
            <w:pPr>
              <w:pStyle w:val="ListParagraph"/>
              <w:ind w:left="0"/>
              <w:rPr>
                <w:rFonts w:ascii="Arial" w:hAnsi="Arial" w:cs="Arial"/>
                <w:b/>
                <w:bCs/>
                <w:sz w:val="20"/>
                <w:szCs w:val="20"/>
                <w:lang w:val="en-GB"/>
              </w:rPr>
            </w:pPr>
          </w:p>
        </w:tc>
        <w:tc>
          <w:tcPr>
            <w:tcW w:w="1523" w:type="pct"/>
          </w:tcPr>
          <w:p w14:paraId="74A58DF9" w14:textId="77777777" w:rsidR="00F1171E" w:rsidRPr="00D1648D" w:rsidRDefault="00F1171E" w:rsidP="007222C8">
            <w:pPr>
              <w:pStyle w:val="Heading2"/>
              <w:jc w:val="left"/>
              <w:rPr>
                <w:rFonts w:ascii="Arial" w:hAnsi="Arial" w:cs="Arial"/>
                <w:b w:val="0"/>
                <w:lang w:val="en-GB"/>
              </w:rPr>
            </w:pPr>
          </w:p>
        </w:tc>
      </w:tr>
      <w:tr w:rsidR="00F1171E" w:rsidRPr="00D1648D" w14:paraId="464ECE31" w14:textId="77777777" w:rsidTr="007222C8">
        <w:trPr>
          <w:trHeight w:val="703"/>
        </w:trPr>
        <w:tc>
          <w:tcPr>
            <w:tcW w:w="1265" w:type="pct"/>
            <w:noWrap/>
          </w:tcPr>
          <w:p w14:paraId="734E4D93" w14:textId="77777777" w:rsidR="00F1171E" w:rsidRPr="00D1648D" w:rsidRDefault="00F1171E" w:rsidP="007222C8">
            <w:pPr>
              <w:ind w:left="360"/>
              <w:rPr>
                <w:rFonts w:ascii="Arial" w:hAnsi="Arial" w:cs="Arial"/>
                <w:b/>
                <w:bCs/>
                <w:sz w:val="20"/>
                <w:szCs w:val="20"/>
                <w:lang w:val="en-GB"/>
              </w:rPr>
            </w:pPr>
            <w:r w:rsidRPr="00D1648D">
              <w:rPr>
                <w:rFonts w:ascii="Arial" w:hAnsi="Arial" w:cs="Arial"/>
                <w:b/>
                <w:bCs/>
                <w:sz w:val="20"/>
                <w:szCs w:val="20"/>
                <w:lang w:val="en-GB"/>
              </w:rPr>
              <w:t>Are the references sufficient and recent? If you have suggestions of additional references, please mention them in the review form.</w:t>
            </w:r>
          </w:p>
          <w:p w14:paraId="1E02F166" w14:textId="77777777" w:rsidR="00F1171E" w:rsidRPr="00D1648D" w:rsidRDefault="00F1171E" w:rsidP="007222C8">
            <w:pPr>
              <w:ind w:left="360"/>
              <w:rPr>
                <w:rFonts w:ascii="Arial" w:hAnsi="Arial" w:cs="Arial"/>
                <w:b/>
                <w:bCs/>
                <w:sz w:val="20"/>
                <w:szCs w:val="20"/>
                <w:u w:val="single"/>
                <w:lang w:val="en-GB"/>
              </w:rPr>
            </w:pPr>
            <w:r w:rsidRPr="00D1648D">
              <w:rPr>
                <w:rFonts w:ascii="Arial" w:hAnsi="Arial" w:cs="Arial"/>
                <w:b/>
                <w:bCs/>
                <w:sz w:val="20"/>
                <w:szCs w:val="20"/>
                <w:u w:val="single"/>
                <w:lang w:val="en-GB"/>
              </w:rPr>
              <w:t>-</w:t>
            </w:r>
          </w:p>
        </w:tc>
        <w:tc>
          <w:tcPr>
            <w:tcW w:w="2212" w:type="pct"/>
          </w:tcPr>
          <w:p w14:paraId="71F3863B" w14:textId="77777777" w:rsidR="003E76F1" w:rsidRPr="00D1648D" w:rsidRDefault="003E76F1" w:rsidP="003E76F1">
            <w:pPr>
              <w:spacing w:line="276" w:lineRule="auto"/>
              <w:jc w:val="both"/>
              <w:rPr>
                <w:rFonts w:ascii="Arial" w:hAnsi="Arial" w:cs="Arial"/>
                <w:sz w:val="20"/>
                <w:szCs w:val="20"/>
              </w:rPr>
            </w:pPr>
            <w:r w:rsidRPr="00D1648D">
              <w:rPr>
                <w:rFonts w:ascii="Arial" w:hAnsi="Arial" w:cs="Arial"/>
                <w:sz w:val="20"/>
                <w:szCs w:val="20"/>
              </w:rPr>
              <w:t xml:space="preserve">The manuscript includes 10 references, covering the topics like text extraction from PDFs, image processing, and educational data analysis. Many references are from 2020-2022, which is acceptable, but fewer are from 2023-2024. This limits the representation of the latest advances in automated data extraction and educational analytics. Thus, the author might provide more citations. Some additional references are suggested </w:t>
            </w:r>
            <w:proofErr w:type="gramStart"/>
            <w:r w:rsidRPr="00D1648D">
              <w:rPr>
                <w:rFonts w:ascii="Arial" w:hAnsi="Arial" w:cs="Arial"/>
                <w:sz w:val="20"/>
                <w:szCs w:val="20"/>
              </w:rPr>
              <w:t>below:-</w:t>
            </w:r>
            <w:proofErr w:type="gramEnd"/>
          </w:p>
          <w:p w14:paraId="26717DC5" w14:textId="77777777" w:rsidR="003E76F1" w:rsidRPr="00D1648D" w:rsidRDefault="003E76F1" w:rsidP="003E76F1">
            <w:pPr>
              <w:rPr>
                <w:rFonts w:ascii="Arial" w:hAnsi="Arial" w:cs="Arial"/>
                <w:sz w:val="20"/>
                <w:szCs w:val="20"/>
              </w:rPr>
            </w:pPr>
          </w:p>
          <w:p w14:paraId="6AF2BD9D" w14:textId="77777777" w:rsidR="003E76F1" w:rsidRPr="00D1648D" w:rsidRDefault="003E76F1" w:rsidP="003E76F1">
            <w:pPr>
              <w:jc w:val="both"/>
              <w:rPr>
                <w:rFonts w:ascii="Arial" w:hAnsi="Arial" w:cs="Arial"/>
                <w:color w:val="222222"/>
                <w:sz w:val="20"/>
                <w:szCs w:val="20"/>
                <w:shd w:val="clear" w:color="auto" w:fill="FFFFFF"/>
              </w:rPr>
            </w:pPr>
            <w:r w:rsidRPr="00D1648D">
              <w:rPr>
                <w:rFonts w:ascii="Arial" w:hAnsi="Arial" w:cs="Arial"/>
                <w:color w:val="222222"/>
                <w:sz w:val="20"/>
                <w:szCs w:val="20"/>
                <w:shd w:val="clear" w:color="auto" w:fill="FFFFFF"/>
              </w:rPr>
              <w:t xml:space="preserve">1- </w:t>
            </w:r>
            <w:proofErr w:type="spellStart"/>
            <w:r w:rsidRPr="00D1648D">
              <w:rPr>
                <w:rFonts w:ascii="Arial" w:hAnsi="Arial" w:cs="Arial"/>
                <w:color w:val="222222"/>
                <w:sz w:val="20"/>
                <w:szCs w:val="20"/>
                <w:shd w:val="clear" w:color="auto" w:fill="FFFFFF"/>
              </w:rPr>
              <w:t>Staneviciene</w:t>
            </w:r>
            <w:proofErr w:type="spellEnd"/>
            <w:r w:rsidRPr="00D1648D">
              <w:rPr>
                <w:rFonts w:ascii="Arial" w:hAnsi="Arial" w:cs="Arial"/>
                <w:color w:val="222222"/>
                <w:sz w:val="20"/>
                <w:szCs w:val="20"/>
                <w:shd w:val="clear" w:color="auto" w:fill="FFFFFF"/>
              </w:rPr>
              <w:t xml:space="preserve">, E., </w:t>
            </w:r>
            <w:proofErr w:type="spellStart"/>
            <w:r w:rsidRPr="00D1648D">
              <w:rPr>
                <w:rFonts w:ascii="Arial" w:hAnsi="Arial" w:cs="Arial"/>
                <w:color w:val="222222"/>
                <w:sz w:val="20"/>
                <w:szCs w:val="20"/>
                <w:shd w:val="clear" w:color="auto" w:fill="FFFFFF"/>
              </w:rPr>
              <w:t>Gudoniene</w:t>
            </w:r>
            <w:proofErr w:type="spellEnd"/>
            <w:r w:rsidRPr="00D1648D">
              <w:rPr>
                <w:rFonts w:ascii="Arial" w:hAnsi="Arial" w:cs="Arial"/>
                <w:color w:val="222222"/>
                <w:sz w:val="20"/>
                <w:szCs w:val="20"/>
                <w:shd w:val="clear" w:color="auto" w:fill="FFFFFF"/>
              </w:rPr>
              <w:t xml:space="preserve">, D., </w:t>
            </w:r>
            <w:proofErr w:type="spellStart"/>
            <w:r w:rsidRPr="00D1648D">
              <w:rPr>
                <w:rFonts w:ascii="Arial" w:hAnsi="Arial" w:cs="Arial"/>
                <w:color w:val="222222"/>
                <w:sz w:val="20"/>
                <w:szCs w:val="20"/>
                <w:shd w:val="clear" w:color="auto" w:fill="FFFFFF"/>
              </w:rPr>
              <w:t>Punys</w:t>
            </w:r>
            <w:proofErr w:type="spellEnd"/>
            <w:r w:rsidRPr="00D1648D">
              <w:rPr>
                <w:rFonts w:ascii="Arial" w:hAnsi="Arial" w:cs="Arial"/>
                <w:color w:val="222222"/>
                <w:sz w:val="20"/>
                <w:szCs w:val="20"/>
                <w:shd w:val="clear" w:color="auto" w:fill="FFFFFF"/>
              </w:rPr>
              <w:t xml:space="preserve">, V., &amp; </w:t>
            </w:r>
            <w:proofErr w:type="spellStart"/>
            <w:r w:rsidRPr="00D1648D">
              <w:rPr>
                <w:rFonts w:ascii="Arial" w:hAnsi="Arial" w:cs="Arial"/>
                <w:color w:val="222222"/>
                <w:sz w:val="20"/>
                <w:szCs w:val="20"/>
                <w:shd w:val="clear" w:color="auto" w:fill="FFFFFF"/>
              </w:rPr>
              <w:t>Kukstys</w:t>
            </w:r>
            <w:proofErr w:type="spellEnd"/>
            <w:r w:rsidRPr="00D1648D">
              <w:rPr>
                <w:rFonts w:ascii="Arial" w:hAnsi="Arial" w:cs="Arial"/>
                <w:color w:val="222222"/>
                <w:sz w:val="20"/>
                <w:szCs w:val="20"/>
                <w:shd w:val="clear" w:color="auto" w:fill="FFFFFF"/>
              </w:rPr>
              <w:t>, A. (2024). A case study on the data mining-based prediction of students’ performance for effective and sustainable e-learning. </w:t>
            </w:r>
            <w:r w:rsidRPr="00D1648D">
              <w:rPr>
                <w:rFonts w:ascii="Arial" w:hAnsi="Arial" w:cs="Arial"/>
                <w:i/>
                <w:iCs/>
                <w:color w:val="222222"/>
                <w:sz w:val="20"/>
                <w:szCs w:val="20"/>
                <w:shd w:val="clear" w:color="auto" w:fill="FFFFFF"/>
              </w:rPr>
              <w:t>Sustainability.</w:t>
            </w:r>
            <w:r w:rsidRPr="00D1648D">
              <w:rPr>
                <w:rFonts w:ascii="Arial" w:hAnsi="Arial" w:cs="Arial"/>
                <w:color w:val="222222"/>
                <w:sz w:val="20"/>
                <w:szCs w:val="20"/>
                <w:shd w:val="clear" w:color="auto" w:fill="FFFFFF"/>
              </w:rPr>
              <w:t>, </w:t>
            </w:r>
            <w:r w:rsidRPr="00D1648D">
              <w:rPr>
                <w:rFonts w:ascii="Arial" w:hAnsi="Arial" w:cs="Arial"/>
                <w:i/>
                <w:iCs/>
                <w:color w:val="222222"/>
                <w:sz w:val="20"/>
                <w:szCs w:val="20"/>
                <w:shd w:val="clear" w:color="auto" w:fill="FFFFFF"/>
              </w:rPr>
              <w:t>16</w:t>
            </w:r>
            <w:r w:rsidRPr="00D1648D">
              <w:rPr>
                <w:rFonts w:ascii="Arial" w:hAnsi="Arial" w:cs="Arial"/>
                <w:color w:val="222222"/>
                <w:sz w:val="20"/>
                <w:szCs w:val="20"/>
                <w:shd w:val="clear" w:color="auto" w:fill="FFFFFF"/>
              </w:rPr>
              <w:t>(23), 1-15.</w:t>
            </w:r>
          </w:p>
          <w:p w14:paraId="7D612213" w14:textId="77777777" w:rsidR="003E76F1" w:rsidRPr="00D1648D" w:rsidRDefault="003E76F1" w:rsidP="003E76F1">
            <w:pPr>
              <w:jc w:val="both"/>
              <w:rPr>
                <w:rFonts w:ascii="Arial" w:hAnsi="Arial" w:cs="Arial"/>
                <w:sz w:val="20"/>
                <w:szCs w:val="20"/>
              </w:rPr>
            </w:pPr>
          </w:p>
          <w:p w14:paraId="12651E6D" w14:textId="77777777" w:rsidR="003E76F1" w:rsidRPr="00D1648D" w:rsidRDefault="003E76F1" w:rsidP="003E76F1">
            <w:pPr>
              <w:jc w:val="both"/>
              <w:rPr>
                <w:rFonts w:ascii="Arial" w:hAnsi="Arial" w:cs="Arial"/>
                <w:color w:val="222222"/>
                <w:sz w:val="20"/>
                <w:szCs w:val="20"/>
                <w:shd w:val="clear" w:color="auto" w:fill="FFFFFF"/>
              </w:rPr>
            </w:pPr>
            <w:r w:rsidRPr="00D1648D">
              <w:rPr>
                <w:rFonts w:ascii="Arial" w:hAnsi="Arial" w:cs="Arial"/>
                <w:color w:val="222222"/>
                <w:sz w:val="20"/>
                <w:szCs w:val="20"/>
                <w:shd w:val="clear" w:color="auto" w:fill="FFFFFF"/>
              </w:rPr>
              <w:t>2- Lin, Y., Chen, H., Xia, W., Lin, F., Wang, Z., &amp; Liu, Y. (2023). A comprehensive survey on deep learning techniques in educational data mining. </w:t>
            </w:r>
            <w:proofErr w:type="spellStart"/>
            <w:r w:rsidRPr="00D1648D">
              <w:rPr>
                <w:rFonts w:ascii="Arial" w:hAnsi="Arial" w:cs="Arial"/>
                <w:i/>
                <w:iCs/>
                <w:color w:val="222222"/>
                <w:sz w:val="20"/>
                <w:szCs w:val="20"/>
                <w:shd w:val="clear" w:color="auto" w:fill="FFFFFF"/>
              </w:rPr>
              <w:t>arXiv</w:t>
            </w:r>
            <w:proofErr w:type="spellEnd"/>
            <w:r w:rsidRPr="00D1648D">
              <w:rPr>
                <w:rFonts w:ascii="Arial" w:hAnsi="Arial" w:cs="Arial"/>
                <w:i/>
                <w:iCs/>
                <w:color w:val="222222"/>
                <w:sz w:val="20"/>
                <w:szCs w:val="20"/>
                <w:shd w:val="clear" w:color="auto" w:fill="FFFFFF"/>
              </w:rPr>
              <w:t xml:space="preserve"> preprint arXiv:2309.04761</w:t>
            </w:r>
            <w:r w:rsidRPr="00D1648D">
              <w:rPr>
                <w:rFonts w:ascii="Arial" w:hAnsi="Arial" w:cs="Arial"/>
                <w:color w:val="222222"/>
                <w:sz w:val="20"/>
                <w:szCs w:val="20"/>
                <w:shd w:val="clear" w:color="auto" w:fill="FFFFFF"/>
              </w:rPr>
              <w:t>.</w:t>
            </w:r>
          </w:p>
          <w:p w14:paraId="4C4D0840" w14:textId="77777777" w:rsidR="003E76F1" w:rsidRPr="00D1648D" w:rsidRDefault="003E76F1" w:rsidP="003E76F1">
            <w:pPr>
              <w:jc w:val="both"/>
              <w:rPr>
                <w:rFonts w:ascii="Arial" w:hAnsi="Arial" w:cs="Arial"/>
                <w:color w:val="222222"/>
                <w:sz w:val="20"/>
                <w:szCs w:val="20"/>
                <w:shd w:val="clear" w:color="auto" w:fill="FFFFFF"/>
              </w:rPr>
            </w:pPr>
          </w:p>
          <w:p w14:paraId="4242521F" w14:textId="77777777" w:rsidR="003E76F1" w:rsidRPr="00D1648D" w:rsidRDefault="003E76F1" w:rsidP="003E76F1">
            <w:pPr>
              <w:jc w:val="both"/>
              <w:rPr>
                <w:rFonts w:ascii="Arial" w:hAnsi="Arial" w:cs="Arial"/>
                <w:color w:val="222222"/>
                <w:sz w:val="20"/>
                <w:szCs w:val="20"/>
                <w:shd w:val="clear" w:color="auto" w:fill="FFFFFF"/>
              </w:rPr>
            </w:pPr>
            <w:r w:rsidRPr="00D1648D">
              <w:rPr>
                <w:rFonts w:ascii="Arial" w:hAnsi="Arial" w:cs="Arial"/>
                <w:color w:val="222222"/>
                <w:sz w:val="20"/>
                <w:szCs w:val="20"/>
                <w:shd w:val="clear" w:color="auto" w:fill="FFFFFF"/>
              </w:rPr>
              <w:t xml:space="preserve">3- Meuschke, N., Jagdale, A., </w:t>
            </w:r>
            <w:proofErr w:type="spellStart"/>
            <w:r w:rsidRPr="00D1648D">
              <w:rPr>
                <w:rFonts w:ascii="Arial" w:hAnsi="Arial" w:cs="Arial"/>
                <w:color w:val="222222"/>
                <w:sz w:val="20"/>
                <w:szCs w:val="20"/>
                <w:shd w:val="clear" w:color="auto" w:fill="FFFFFF"/>
              </w:rPr>
              <w:t>Spinde</w:t>
            </w:r>
            <w:proofErr w:type="spellEnd"/>
            <w:r w:rsidRPr="00D1648D">
              <w:rPr>
                <w:rFonts w:ascii="Arial" w:hAnsi="Arial" w:cs="Arial"/>
                <w:color w:val="222222"/>
                <w:sz w:val="20"/>
                <w:szCs w:val="20"/>
                <w:shd w:val="clear" w:color="auto" w:fill="FFFFFF"/>
              </w:rPr>
              <w:t xml:space="preserve">, T., Mitrović, J., &amp; Gipp, B. (2023, March). A benchmark of pdf </w:t>
            </w:r>
            <w:r w:rsidRPr="00D1648D">
              <w:rPr>
                <w:rFonts w:ascii="Arial" w:hAnsi="Arial" w:cs="Arial"/>
                <w:color w:val="222222"/>
                <w:sz w:val="20"/>
                <w:szCs w:val="20"/>
                <w:shd w:val="clear" w:color="auto" w:fill="FFFFFF"/>
              </w:rPr>
              <w:lastRenderedPageBreak/>
              <w:t>information extraction tools using a multi-task and multi-domain evaluation framework for academic documents. In </w:t>
            </w:r>
            <w:r w:rsidRPr="00D1648D">
              <w:rPr>
                <w:rFonts w:ascii="Arial" w:hAnsi="Arial" w:cs="Arial"/>
                <w:i/>
                <w:iCs/>
                <w:color w:val="222222"/>
                <w:sz w:val="20"/>
                <w:szCs w:val="20"/>
                <w:shd w:val="clear" w:color="auto" w:fill="FFFFFF"/>
              </w:rPr>
              <w:t>International Conference on Information</w:t>
            </w:r>
            <w:r w:rsidRPr="00D1648D">
              <w:rPr>
                <w:rFonts w:ascii="Arial" w:hAnsi="Arial" w:cs="Arial"/>
                <w:color w:val="222222"/>
                <w:sz w:val="20"/>
                <w:szCs w:val="20"/>
                <w:shd w:val="clear" w:color="auto" w:fill="FFFFFF"/>
              </w:rPr>
              <w:t> (pp. 383-405). Cham: Springer Nature Switzerland.</w:t>
            </w:r>
          </w:p>
          <w:p w14:paraId="0555450F" w14:textId="77777777" w:rsidR="00F1171E" w:rsidRPr="00D1648D" w:rsidRDefault="00F1171E" w:rsidP="007222C8">
            <w:pPr>
              <w:pStyle w:val="ListParagraph"/>
              <w:ind w:left="0"/>
              <w:rPr>
                <w:rFonts w:ascii="Arial" w:hAnsi="Arial" w:cs="Arial"/>
                <w:b/>
                <w:bCs/>
                <w:sz w:val="20"/>
                <w:szCs w:val="20"/>
                <w:lang w:val="en-GB"/>
              </w:rPr>
            </w:pPr>
          </w:p>
        </w:tc>
        <w:tc>
          <w:tcPr>
            <w:tcW w:w="1523" w:type="pct"/>
          </w:tcPr>
          <w:p w14:paraId="3347031A" w14:textId="77777777" w:rsidR="00F1171E" w:rsidRPr="00D1648D" w:rsidRDefault="00F1171E" w:rsidP="007222C8">
            <w:pPr>
              <w:pStyle w:val="Heading2"/>
              <w:jc w:val="left"/>
              <w:rPr>
                <w:rFonts w:ascii="Arial" w:hAnsi="Arial" w:cs="Arial"/>
                <w:b w:val="0"/>
                <w:lang w:val="en-GB"/>
              </w:rPr>
            </w:pPr>
          </w:p>
        </w:tc>
      </w:tr>
      <w:tr w:rsidR="00F1171E" w:rsidRPr="00D1648D" w14:paraId="3CEF3E1D" w14:textId="77777777" w:rsidTr="007222C8">
        <w:trPr>
          <w:trHeight w:val="386"/>
        </w:trPr>
        <w:tc>
          <w:tcPr>
            <w:tcW w:w="1265" w:type="pct"/>
            <w:noWrap/>
          </w:tcPr>
          <w:p w14:paraId="58490E28" w14:textId="77777777" w:rsidR="00F1171E" w:rsidRPr="00D1648D" w:rsidRDefault="00F1171E" w:rsidP="007222C8">
            <w:pPr>
              <w:pStyle w:val="Heading2"/>
              <w:jc w:val="left"/>
              <w:rPr>
                <w:rFonts w:ascii="Arial" w:hAnsi="Arial" w:cs="Arial"/>
                <w:b w:val="0"/>
                <w:lang w:val="en-GB"/>
              </w:rPr>
            </w:pPr>
          </w:p>
          <w:p w14:paraId="05B10501" w14:textId="77777777" w:rsidR="00F1171E" w:rsidRPr="00D1648D" w:rsidRDefault="00F1171E" w:rsidP="007222C8">
            <w:pPr>
              <w:pStyle w:val="Heading2"/>
              <w:ind w:left="360"/>
              <w:jc w:val="left"/>
              <w:rPr>
                <w:rFonts w:ascii="Arial" w:hAnsi="Arial" w:cs="Arial"/>
                <w:bCs w:val="0"/>
                <w:lang w:val="en-GB"/>
              </w:rPr>
            </w:pPr>
            <w:r w:rsidRPr="00D1648D">
              <w:rPr>
                <w:rFonts w:ascii="Arial" w:hAnsi="Arial" w:cs="Arial"/>
                <w:bCs w:val="0"/>
                <w:lang w:val="en-GB"/>
              </w:rPr>
              <w:t>Is the language/English quality of the article suitable for scholarly communications?</w:t>
            </w:r>
          </w:p>
          <w:p w14:paraId="73199D20" w14:textId="77777777" w:rsidR="00F1171E" w:rsidRPr="00D1648D" w:rsidRDefault="00F1171E" w:rsidP="007222C8">
            <w:pPr>
              <w:rPr>
                <w:rFonts w:ascii="Arial" w:hAnsi="Arial" w:cs="Arial"/>
                <w:sz w:val="20"/>
                <w:szCs w:val="20"/>
                <w:lang w:val="en-GB"/>
              </w:rPr>
            </w:pPr>
          </w:p>
        </w:tc>
        <w:tc>
          <w:tcPr>
            <w:tcW w:w="2212" w:type="pct"/>
          </w:tcPr>
          <w:p w14:paraId="38ADC372" w14:textId="77777777" w:rsidR="00F1171E" w:rsidRPr="00D1648D" w:rsidRDefault="00F1171E" w:rsidP="007222C8">
            <w:pPr>
              <w:rPr>
                <w:rFonts w:ascii="Arial" w:hAnsi="Arial" w:cs="Arial"/>
                <w:sz w:val="20"/>
                <w:szCs w:val="20"/>
                <w:lang w:val="en-GB"/>
              </w:rPr>
            </w:pPr>
          </w:p>
          <w:p w14:paraId="7D2FB8C3" w14:textId="77777777" w:rsidR="00F1171E" w:rsidRPr="00D1648D" w:rsidRDefault="003E76F1" w:rsidP="005A1EA8">
            <w:pPr>
              <w:jc w:val="both"/>
              <w:rPr>
                <w:rFonts w:ascii="Arial" w:hAnsi="Arial" w:cs="Arial"/>
                <w:sz w:val="20"/>
                <w:szCs w:val="20"/>
              </w:rPr>
            </w:pPr>
            <w:r w:rsidRPr="00D1648D">
              <w:rPr>
                <w:rFonts w:ascii="Arial" w:hAnsi="Arial" w:cs="Arial"/>
                <w:sz w:val="20"/>
                <w:szCs w:val="20"/>
              </w:rPr>
              <w:t>The language used in the manuscript is operationally appropriate for communication, but it need some minor editing for grammar polish, academic tone, and conciseness. Professional language editing prior to final submission would be beneficial.</w:t>
            </w:r>
          </w:p>
          <w:p w14:paraId="2AD01491" w14:textId="77777777" w:rsidR="00F1171E" w:rsidRPr="00D1648D" w:rsidRDefault="00F1171E" w:rsidP="007222C8">
            <w:pPr>
              <w:rPr>
                <w:rFonts w:ascii="Arial" w:hAnsi="Arial" w:cs="Arial"/>
                <w:sz w:val="20"/>
                <w:szCs w:val="20"/>
                <w:lang w:val="en-GB"/>
              </w:rPr>
            </w:pPr>
          </w:p>
        </w:tc>
        <w:tc>
          <w:tcPr>
            <w:tcW w:w="1523" w:type="pct"/>
          </w:tcPr>
          <w:p w14:paraId="0BB1BEBE" w14:textId="77777777" w:rsidR="00F1171E" w:rsidRPr="00D1648D" w:rsidRDefault="00F1171E" w:rsidP="007222C8">
            <w:pPr>
              <w:rPr>
                <w:rFonts w:ascii="Arial" w:hAnsi="Arial" w:cs="Arial"/>
                <w:sz w:val="20"/>
                <w:szCs w:val="20"/>
                <w:lang w:val="en-GB"/>
              </w:rPr>
            </w:pPr>
          </w:p>
        </w:tc>
      </w:tr>
      <w:tr w:rsidR="00F1171E" w:rsidRPr="00D1648D" w14:paraId="1FC5654A" w14:textId="77777777" w:rsidTr="007222C8">
        <w:trPr>
          <w:trHeight w:val="1178"/>
        </w:trPr>
        <w:tc>
          <w:tcPr>
            <w:tcW w:w="1265" w:type="pct"/>
            <w:noWrap/>
          </w:tcPr>
          <w:p w14:paraId="412EB620" w14:textId="77777777" w:rsidR="00F1171E" w:rsidRPr="00D1648D" w:rsidRDefault="00F1171E" w:rsidP="007222C8">
            <w:pPr>
              <w:pStyle w:val="Heading2"/>
              <w:jc w:val="left"/>
              <w:rPr>
                <w:rFonts w:ascii="Arial" w:hAnsi="Arial" w:cs="Arial"/>
                <w:b w:val="0"/>
                <w:bCs w:val="0"/>
                <w:lang w:val="en-GB"/>
              </w:rPr>
            </w:pPr>
            <w:r w:rsidRPr="00D1648D">
              <w:rPr>
                <w:rFonts w:ascii="Arial" w:hAnsi="Arial" w:cs="Arial"/>
                <w:bCs w:val="0"/>
                <w:u w:val="single"/>
                <w:lang w:val="en-GB"/>
              </w:rPr>
              <w:t>Optional/General</w:t>
            </w:r>
            <w:r w:rsidRPr="00D1648D">
              <w:rPr>
                <w:rFonts w:ascii="Arial" w:hAnsi="Arial" w:cs="Arial"/>
                <w:bCs w:val="0"/>
                <w:lang w:val="en-GB"/>
              </w:rPr>
              <w:t xml:space="preserve"> </w:t>
            </w:r>
            <w:r w:rsidRPr="00D1648D">
              <w:rPr>
                <w:rFonts w:ascii="Arial" w:hAnsi="Arial" w:cs="Arial"/>
                <w:b w:val="0"/>
                <w:bCs w:val="0"/>
                <w:lang w:val="en-GB"/>
              </w:rPr>
              <w:t>comments</w:t>
            </w:r>
          </w:p>
          <w:p w14:paraId="380DD06D" w14:textId="77777777" w:rsidR="00F1171E" w:rsidRPr="00D1648D" w:rsidRDefault="00F1171E" w:rsidP="007222C8">
            <w:pPr>
              <w:pStyle w:val="Heading2"/>
              <w:jc w:val="left"/>
              <w:rPr>
                <w:rFonts w:ascii="Arial" w:hAnsi="Arial" w:cs="Arial"/>
                <w:b w:val="0"/>
                <w:lang w:val="en-GB"/>
              </w:rPr>
            </w:pPr>
          </w:p>
        </w:tc>
        <w:tc>
          <w:tcPr>
            <w:tcW w:w="2212" w:type="pct"/>
          </w:tcPr>
          <w:p w14:paraId="0501C788" w14:textId="77777777" w:rsidR="005A1EA8" w:rsidRPr="00D1648D" w:rsidRDefault="005A1EA8" w:rsidP="005A1EA8">
            <w:pPr>
              <w:rPr>
                <w:rFonts w:ascii="Arial" w:hAnsi="Arial" w:cs="Arial"/>
                <w:sz w:val="20"/>
                <w:szCs w:val="20"/>
                <w:lang w:val="en-GB"/>
              </w:rPr>
            </w:pPr>
            <w:r w:rsidRPr="00D1648D">
              <w:rPr>
                <w:rFonts w:ascii="Arial" w:hAnsi="Arial" w:cs="Arial"/>
                <w:sz w:val="20"/>
                <w:szCs w:val="20"/>
                <w:lang w:val="en-GB"/>
              </w:rPr>
              <w:t xml:space="preserve">The manuscript presents a timely and practically relevant contribution by developing a Python-based tool for automating the extraction and analysis of student academic results from PDF files. </w:t>
            </w:r>
          </w:p>
          <w:p w14:paraId="30506F65" w14:textId="77777777" w:rsidR="005A1EA8" w:rsidRPr="00D1648D" w:rsidRDefault="005A1EA8" w:rsidP="005A1EA8">
            <w:pPr>
              <w:rPr>
                <w:rFonts w:ascii="Arial" w:hAnsi="Arial" w:cs="Arial"/>
                <w:sz w:val="20"/>
                <w:szCs w:val="20"/>
                <w:lang w:val="en-GB"/>
              </w:rPr>
            </w:pPr>
          </w:p>
          <w:p w14:paraId="18CE3801" w14:textId="77777777" w:rsidR="00F1171E" w:rsidRPr="00D1648D" w:rsidRDefault="005A1EA8" w:rsidP="007222C8">
            <w:pPr>
              <w:rPr>
                <w:rFonts w:ascii="Arial" w:hAnsi="Arial" w:cs="Arial"/>
                <w:sz w:val="20"/>
                <w:szCs w:val="20"/>
                <w:lang w:val="en-GB"/>
              </w:rPr>
            </w:pPr>
            <w:r w:rsidRPr="00D1648D">
              <w:rPr>
                <w:rFonts w:ascii="Arial" w:hAnsi="Arial" w:cs="Arial"/>
                <w:sz w:val="20"/>
                <w:szCs w:val="20"/>
                <w:lang w:val="en-GB"/>
              </w:rPr>
              <w:t>Further, the integration of widely used Python libraries is technically sound and demonstrates a clear understanding of modular software development.</w:t>
            </w:r>
          </w:p>
          <w:p w14:paraId="3A474EB0" w14:textId="77777777" w:rsidR="005C00C2" w:rsidRPr="00D1648D" w:rsidRDefault="005C00C2" w:rsidP="007222C8">
            <w:pPr>
              <w:rPr>
                <w:rFonts w:ascii="Arial" w:hAnsi="Arial" w:cs="Arial"/>
                <w:sz w:val="20"/>
                <w:szCs w:val="20"/>
                <w:lang w:val="en-GB"/>
              </w:rPr>
            </w:pPr>
          </w:p>
          <w:p w14:paraId="5CA284FC" w14:textId="77777777" w:rsidR="005C00C2" w:rsidRPr="00D1648D" w:rsidRDefault="005C00C2" w:rsidP="005C00C2">
            <w:pPr>
              <w:spacing w:line="276" w:lineRule="auto"/>
              <w:jc w:val="both"/>
              <w:rPr>
                <w:rFonts w:ascii="Arial" w:hAnsi="Arial" w:cs="Arial"/>
                <w:b/>
                <w:sz w:val="20"/>
                <w:szCs w:val="20"/>
              </w:rPr>
            </w:pPr>
            <w:r w:rsidRPr="00D1648D">
              <w:rPr>
                <w:rFonts w:ascii="Arial" w:hAnsi="Arial" w:cs="Arial"/>
                <w:sz w:val="20"/>
                <w:szCs w:val="20"/>
              </w:rPr>
              <w:t xml:space="preserve">The manuscript is </w:t>
            </w:r>
            <w:r w:rsidRPr="00D1648D">
              <w:rPr>
                <w:rStyle w:val="Strong"/>
                <w:rFonts w:ascii="Arial" w:eastAsia="MS Mincho" w:hAnsi="Arial" w:cs="Arial"/>
                <w:b w:val="0"/>
                <w:sz w:val="20"/>
                <w:szCs w:val="20"/>
              </w:rPr>
              <w:t>well-conceived and technically sound</w:t>
            </w:r>
            <w:r w:rsidRPr="00D1648D">
              <w:rPr>
                <w:rFonts w:ascii="Arial" w:hAnsi="Arial" w:cs="Arial"/>
                <w:b/>
                <w:sz w:val="20"/>
                <w:szCs w:val="20"/>
              </w:rPr>
              <w:t>,</w:t>
            </w:r>
            <w:r w:rsidRPr="00D1648D">
              <w:rPr>
                <w:rFonts w:ascii="Arial" w:hAnsi="Arial" w:cs="Arial"/>
                <w:sz w:val="20"/>
                <w:szCs w:val="20"/>
              </w:rPr>
              <w:t xml:space="preserve"> requiring only </w:t>
            </w:r>
            <w:r w:rsidRPr="00D1648D">
              <w:rPr>
                <w:rStyle w:val="Strong"/>
                <w:rFonts w:ascii="Arial" w:eastAsia="MS Mincho" w:hAnsi="Arial" w:cs="Arial"/>
                <w:b w:val="0"/>
                <w:sz w:val="20"/>
                <w:szCs w:val="20"/>
              </w:rPr>
              <w:t>minor revisions</w:t>
            </w:r>
            <w:r w:rsidRPr="00D1648D">
              <w:rPr>
                <w:rFonts w:ascii="Arial" w:hAnsi="Arial" w:cs="Arial"/>
                <w:sz w:val="20"/>
                <w:szCs w:val="20"/>
              </w:rPr>
              <w:t xml:space="preserve"> to improve academic language, strengthen citations, and enhance transparency on data.</w:t>
            </w:r>
          </w:p>
          <w:p w14:paraId="61D4A996" w14:textId="77777777" w:rsidR="005C00C2" w:rsidRPr="00D1648D" w:rsidRDefault="005C00C2" w:rsidP="007222C8">
            <w:pPr>
              <w:rPr>
                <w:rFonts w:ascii="Arial" w:hAnsi="Arial" w:cs="Arial"/>
                <w:sz w:val="20"/>
                <w:szCs w:val="20"/>
                <w:lang w:val="en-GB"/>
              </w:rPr>
            </w:pPr>
          </w:p>
        </w:tc>
        <w:tc>
          <w:tcPr>
            <w:tcW w:w="1523" w:type="pct"/>
          </w:tcPr>
          <w:p w14:paraId="367ACADE" w14:textId="77777777" w:rsidR="00F1171E" w:rsidRPr="00D1648D" w:rsidRDefault="00F1171E" w:rsidP="007222C8">
            <w:pPr>
              <w:rPr>
                <w:rFonts w:ascii="Arial" w:hAnsi="Arial" w:cs="Arial"/>
                <w:sz w:val="20"/>
                <w:szCs w:val="20"/>
                <w:lang w:val="en-GB"/>
              </w:rPr>
            </w:pPr>
          </w:p>
        </w:tc>
      </w:tr>
    </w:tbl>
    <w:p w14:paraId="0EFE99D9" w14:textId="77777777" w:rsidR="00F1171E" w:rsidRPr="00D1648D" w:rsidRDefault="00F1171E" w:rsidP="00F1171E">
      <w:pPr>
        <w:pStyle w:val="BodyText"/>
        <w:rPr>
          <w:rFonts w:ascii="Arial" w:hAnsi="Arial" w:cs="Arial"/>
          <w:b/>
          <w:bCs/>
          <w:sz w:val="20"/>
          <w:szCs w:val="20"/>
          <w:u w:val="single"/>
          <w:lang w:val="en-GB"/>
        </w:rPr>
      </w:pPr>
    </w:p>
    <w:p w14:paraId="1588CEAD" w14:textId="77777777" w:rsidR="00F1171E" w:rsidRPr="00D1648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1648D" w14:paraId="58F9FC1E"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C6D9100" w14:textId="77777777" w:rsidR="00F1171E" w:rsidRPr="00D1648D" w:rsidRDefault="00F1171E" w:rsidP="007222C8">
            <w:pPr>
              <w:pStyle w:val="NormalWeb"/>
              <w:spacing w:before="0" w:beforeAutospacing="0" w:after="0" w:afterAutospacing="0"/>
              <w:rPr>
                <w:rFonts w:ascii="Arial" w:hAnsi="Arial" w:cs="Arial"/>
                <w:b/>
                <w:sz w:val="20"/>
                <w:szCs w:val="20"/>
                <w:u w:val="single"/>
                <w:lang w:val="en-GB"/>
              </w:rPr>
            </w:pPr>
            <w:r w:rsidRPr="00D1648D">
              <w:rPr>
                <w:rFonts w:ascii="Arial" w:hAnsi="Arial" w:cs="Arial"/>
                <w:b/>
                <w:sz w:val="20"/>
                <w:szCs w:val="20"/>
                <w:highlight w:val="yellow"/>
                <w:u w:val="single"/>
                <w:lang w:val="en-GB"/>
              </w:rPr>
              <w:t>PART  2:</w:t>
            </w:r>
            <w:r w:rsidRPr="00D1648D">
              <w:rPr>
                <w:rFonts w:ascii="Arial" w:hAnsi="Arial" w:cs="Arial"/>
                <w:b/>
                <w:sz w:val="20"/>
                <w:szCs w:val="20"/>
                <w:u w:val="single"/>
                <w:lang w:val="en-GB"/>
              </w:rPr>
              <w:t xml:space="preserve"> </w:t>
            </w:r>
          </w:p>
          <w:p w14:paraId="526071C9" w14:textId="77777777" w:rsidR="00F1171E" w:rsidRPr="00D1648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1648D" w14:paraId="48A13D7D" w14:textId="77777777" w:rsidTr="007222C8">
        <w:trPr>
          <w:trHeight w:val="935"/>
        </w:trPr>
        <w:tc>
          <w:tcPr>
            <w:tcW w:w="1615" w:type="pct"/>
            <w:shd w:val="clear" w:color="auto" w:fill="auto"/>
            <w:noWrap/>
            <w:tcMar>
              <w:top w:w="0" w:type="dxa"/>
              <w:left w:w="108" w:type="dxa"/>
              <w:bottom w:w="0" w:type="dxa"/>
              <w:right w:w="108" w:type="dxa"/>
            </w:tcMar>
            <w:vAlign w:val="center"/>
          </w:tcPr>
          <w:p w14:paraId="0949EB69" w14:textId="77777777" w:rsidR="00F1171E" w:rsidRPr="00D1648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73D8CCD2" w14:textId="77777777" w:rsidR="00F1171E" w:rsidRPr="00D1648D" w:rsidRDefault="00F1171E" w:rsidP="007222C8">
            <w:pPr>
              <w:pStyle w:val="Heading2"/>
              <w:jc w:val="left"/>
              <w:rPr>
                <w:rFonts w:ascii="Arial" w:hAnsi="Arial" w:cs="Arial"/>
                <w:lang w:val="en-GB"/>
              </w:rPr>
            </w:pPr>
            <w:r w:rsidRPr="00D1648D">
              <w:rPr>
                <w:rFonts w:ascii="Arial" w:hAnsi="Arial" w:cs="Arial"/>
                <w:lang w:val="en-GB"/>
              </w:rPr>
              <w:t>Reviewer’s comment</w:t>
            </w:r>
          </w:p>
        </w:tc>
        <w:tc>
          <w:tcPr>
            <w:tcW w:w="1342" w:type="pct"/>
            <w:shd w:val="clear" w:color="auto" w:fill="auto"/>
          </w:tcPr>
          <w:p w14:paraId="5F367E89" w14:textId="77777777" w:rsidR="00F1171E" w:rsidRPr="00D1648D" w:rsidRDefault="00F1171E" w:rsidP="007222C8">
            <w:pPr>
              <w:pStyle w:val="Heading2"/>
              <w:jc w:val="left"/>
              <w:rPr>
                <w:rFonts w:ascii="Arial" w:hAnsi="Arial" w:cs="Arial"/>
                <w:b w:val="0"/>
                <w:lang w:val="en-GB"/>
              </w:rPr>
            </w:pPr>
            <w:r w:rsidRPr="00D1648D">
              <w:rPr>
                <w:rFonts w:ascii="Arial" w:hAnsi="Arial" w:cs="Arial"/>
                <w:lang w:val="en-GB"/>
              </w:rPr>
              <w:t>Author’s comment</w:t>
            </w:r>
            <w:r w:rsidRPr="00D1648D">
              <w:rPr>
                <w:rFonts w:ascii="Arial" w:hAnsi="Arial" w:cs="Arial"/>
                <w:b w:val="0"/>
                <w:lang w:val="en-GB"/>
              </w:rPr>
              <w:t xml:space="preserve"> </w:t>
            </w:r>
            <w:r w:rsidRPr="00D1648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1648D" w14:paraId="3760FA8D" w14:textId="77777777" w:rsidTr="007222C8">
        <w:trPr>
          <w:trHeight w:val="697"/>
        </w:trPr>
        <w:tc>
          <w:tcPr>
            <w:tcW w:w="1615" w:type="pct"/>
            <w:shd w:val="clear" w:color="auto" w:fill="auto"/>
            <w:noWrap/>
            <w:tcMar>
              <w:top w:w="0" w:type="dxa"/>
              <w:left w:w="108" w:type="dxa"/>
              <w:bottom w:w="0" w:type="dxa"/>
              <w:right w:w="108" w:type="dxa"/>
            </w:tcMar>
            <w:vAlign w:val="center"/>
          </w:tcPr>
          <w:p w14:paraId="6CC0B794" w14:textId="77777777" w:rsidR="00F1171E" w:rsidRPr="00D1648D" w:rsidRDefault="00F1171E" w:rsidP="007222C8">
            <w:pPr>
              <w:pStyle w:val="NormalWeb"/>
              <w:spacing w:before="0" w:beforeAutospacing="0" w:after="0" w:afterAutospacing="0"/>
              <w:rPr>
                <w:rFonts w:ascii="Arial" w:hAnsi="Arial" w:cs="Arial"/>
                <w:b/>
                <w:sz w:val="20"/>
                <w:szCs w:val="20"/>
                <w:lang w:val="en-GB"/>
              </w:rPr>
            </w:pPr>
            <w:r w:rsidRPr="00D1648D">
              <w:rPr>
                <w:rFonts w:ascii="Arial" w:hAnsi="Arial" w:cs="Arial"/>
                <w:b/>
                <w:sz w:val="20"/>
                <w:szCs w:val="20"/>
                <w:lang w:val="en-GB"/>
              </w:rPr>
              <w:t xml:space="preserve">Are there ethical issues in this manuscript? </w:t>
            </w:r>
          </w:p>
          <w:p w14:paraId="384F9A6F" w14:textId="77777777" w:rsidR="00F1171E" w:rsidRPr="00D1648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3CDF0AD" w14:textId="77777777" w:rsidR="00F1171E" w:rsidRPr="00D1648D" w:rsidRDefault="00F1171E" w:rsidP="008F7936">
            <w:pPr>
              <w:spacing w:line="276" w:lineRule="auto"/>
              <w:rPr>
                <w:rFonts w:ascii="Arial" w:hAnsi="Arial" w:cs="Arial"/>
                <w:sz w:val="20"/>
                <w:szCs w:val="20"/>
                <w:lang w:val="en-GB"/>
              </w:rPr>
            </w:pPr>
          </w:p>
        </w:tc>
        <w:tc>
          <w:tcPr>
            <w:tcW w:w="1342" w:type="pct"/>
            <w:shd w:val="clear" w:color="auto" w:fill="auto"/>
            <w:vAlign w:val="center"/>
          </w:tcPr>
          <w:p w14:paraId="7E96EAFF" w14:textId="77777777" w:rsidR="00F1171E" w:rsidRPr="00D1648D" w:rsidRDefault="00F1171E" w:rsidP="007222C8">
            <w:pPr>
              <w:rPr>
                <w:rFonts w:ascii="Arial" w:eastAsia="Arial Unicode MS" w:hAnsi="Arial" w:cs="Arial"/>
                <w:sz w:val="20"/>
                <w:szCs w:val="20"/>
                <w:lang w:val="en-GB"/>
              </w:rPr>
            </w:pPr>
          </w:p>
          <w:p w14:paraId="7EC223C8" w14:textId="77777777" w:rsidR="00F1171E" w:rsidRPr="00D1648D" w:rsidRDefault="00F1171E" w:rsidP="007222C8">
            <w:pPr>
              <w:rPr>
                <w:rFonts w:ascii="Arial" w:eastAsia="Arial Unicode MS" w:hAnsi="Arial" w:cs="Arial"/>
                <w:sz w:val="20"/>
                <w:szCs w:val="20"/>
                <w:lang w:val="en-GB"/>
              </w:rPr>
            </w:pPr>
          </w:p>
          <w:p w14:paraId="78E3A644" w14:textId="77777777" w:rsidR="00F1171E" w:rsidRPr="00D1648D" w:rsidRDefault="00F1171E" w:rsidP="007222C8">
            <w:pPr>
              <w:rPr>
                <w:rFonts w:ascii="Arial" w:eastAsia="Arial Unicode MS" w:hAnsi="Arial" w:cs="Arial"/>
                <w:sz w:val="20"/>
                <w:szCs w:val="20"/>
                <w:lang w:val="en-GB"/>
              </w:rPr>
            </w:pPr>
          </w:p>
          <w:p w14:paraId="506E6D39" w14:textId="77777777" w:rsidR="00F1171E" w:rsidRPr="00D1648D" w:rsidRDefault="00F1171E" w:rsidP="007222C8">
            <w:pPr>
              <w:pStyle w:val="NormalWeb"/>
              <w:spacing w:before="0" w:beforeAutospacing="0" w:after="0" w:afterAutospacing="0"/>
              <w:rPr>
                <w:rFonts w:ascii="Arial" w:hAnsi="Arial" w:cs="Arial"/>
                <w:sz w:val="20"/>
                <w:szCs w:val="20"/>
                <w:lang w:val="en-GB"/>
              </w:rPr>
            </w:pPr>
          </w:p>
        </w:tc>
      </w:tr>
    </w:tbl>
    <w:p w14:paraId="012E0C6E" w14:textId="77777777" w:rsidR="004C3DF1" w:rsidRDefault="004C3DF1">
      <w:pPr>
        <w:rPr>
          <w:rFonts w:ascii="Arial" w:hAnsi="Arial" w:cs="Arial"/>
          <w:b/>
          <w:sz w:val="20"/>
          <w:szCs w:val="20"/>
          <w:lang w:val="en-GB"/>
        </w:rPr>
      </w:pPr>
    </w:p>
    <w:p w14:paraId="688AB08A" w14:textId="77777777" w:rsidR="00D1648D" w:rsidRDefault="00D1648D" w:rsidP="00D1648D">
      <w:r w:rsidRPr="00DC4235">
        <w:rPr>
          <w:rFonts w:ascii="Arial" w:hAnsi="Arial" w:cs="Arial"/>
          <w:b/>
          <w:sz w:val="20"/>
          <w:szCs w:val="20"/>
          <w:u w:val="single"/>
        </w:rPr>
        <w:t>Reviewer details:</w:t>
      </w:r>
    </w:p>
    <w:p w14:paraId="2BA38190" w14:textId="77777777" w:rsidR="00D1648D" w:rsidRPr="00DC4235" w:rsidRDefault="00D1648D" w:rsidP="00D1648D">
      <w:pPr>
        <w:pStyle w:val="Affiliation"/>
        <w:spacing w:after="0" w:line="240" w:lineRule="auto"/>
        <w:jc w:val="left"/>
        <w:rPr>
          <w:rFonts w:ascii="Arial" w:hAnsi="Arial" w:cs="Arial"/>
          <w:b/>
        </w:rPr>
      </w:pPr>
      <w:r w:rsidRPr="00DC4235">
        <w:rPr>
          <w:rFonts w:ascii="Arial" w:hAnsi="Arial" w:cs="Arial"/>
          <w:b/>
          <w:color w:val="000000"/>
        </w:rPr>
        <w:t>Pooja Aggarwal, BBD University, India</w:t>
      </w:r>
    </w:p>
    <w:p w14:paraId="231A3C1C" w14:textId="77777777" w:rsidR="00D1648D" w:rsidRPr="00D1648D" w:rsidRDefault="00D1648D">
      <w:pPr>
        <w:rPr>
          <w:rFonts w:ascii="Arial" w:hAnsi="Arial" w:cs="Arial"/>
          <w:b/>
          <w:sz w:val="20"/>
          <w:szCs w:val="20"/>
        </w:rPr>
      </w:pPr>
    </w:p>
    <w:sectPr w:rsidR="00D1648D" w:rsidRPr="00D1648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3659" w14:textId="77777777" w:rsidR="00D214B7" w:rsidRPr="0000007A" w:rsidRDefault="00D214B7" w:rsidP="0099583E">
      <w:r>
        <w:separator/>
      </w:r>
    </w:p>
  </w:endnote>
  <w:endnote w:type="continuationSeparator" w:id="0">
    <w:p w14:paraId="23FDCC89" w14:textId="77777777" w:rsidR="00D214B7" w:rsidRPr="0000007A" w:rsidRDefault="00D214B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5D4B"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D015" w14:textId="77777777" w:rsidR="00D214B7" w:rsidRPr="0000007A" w:rsidRDefault="00D214B7" w:rsidP="0099583E">
      <w:r>
        <w:separator/>
      </w:r>
    </w:p>
  </w:footnote>
  <w:footnote w:type="continuationSeparator" w:id="0">
    <w:p w14:paraId="43628D83" w14:textId="77777777" w:rsidR="00D214B7" w:rsidRPr="0000007A" w:rsidRDefault="00D214B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004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DCA962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FF03102"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AD1795"/>
    <w:multiLevelType w:val="hybridMultilevel"/>
    <w:tmpl w:val="E6303B54"/>
    <w:lvl w:ilvl="0" w:tplc="E12863B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72077"/>
    <w:multiLevelType w:val="hybridMultilevel"/>
    <w:tmpl w:val="636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0258140">
    <w:abstractNumId w:val="4"/>
  </w:num>
  <w:num w:numId="2" w16cid:durableId="1790470352">
    <w:abstractNumId w:val="8"/>
  </w:num>
  <w:num w:numId="3" w16cid:durableId="1090154256">
    <w:abstractNumId w:val="7"/>
  </w:num>
  <w:num w:numId="4" w16cid:durableId="1188760784">
    <w:abstractNumId w:val="9"/>
  </w:num>
  <w:num w:numId="5" w16cid:durableId="404499103">
    <w:abstractNumId w:val="6"/>
  </w:num>
  <w:num w:numId="6" w16cid:durableId="54742333">
    <w:abstractNumId w:val="0"/>
  </w:num>
  <w:num w:numId="7" w16cid:durableId="2056149703">
    <w:abstractNumId w:val="1"/>
  </w:num>
  <w:num w:numId="8" w16cid:durableId="1796408868">
    <w:abstractNumId w:val="11"/>
  </w:num>
  <w:num w:numId="9" w16cid:durableId="246307673">
    <w:abstractNumId w:val="10"/>
  </w:num>
  <w:num w:numId="10" w16cid:durableId="90854640">
    <w:abstractNumId w:val="2"/>
  </w:num>
  <w:num w:numId="11" w16cid:durableId="996419436">
    <w:abstractNumId w:val="5"/>
  </w:num>
  <w:num w:numId="12" w16cid:durableId="904755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0B4E"/>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63A1"/>
    <w:rsid w:val="00163622"/>
    <w:rsid w:val="001645A2"/>
    <w:rsid w:val="00164F4E"/>
    <w:rsid w:val="00165685"/>
    <w:rsid w:val="0017480A"/>
    <w:rsid w:val="0017545C"/>
    <w:rsid w:val="001766DF"/>
    <w:rsid w:val="00176F0D"/>
    <w:rsid w:val="001867F3"/>
    <w:rsid w:val="00186C8F"/>
    <w:rsid w:val="0018753A"/>
    <w:rsid w:val="00196814"/>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14DB"/>
    <w:rsid w:val="00282BEE"/>
    <w:rsid w:val="002859CC"/>
    <w:rsid w:val="00291D08"/>
    <w:rsid w:val="00293482"/>
    <w:rsid w:val="002A2C75"/>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E76F1"/>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1A4E"/>
    <w:rsid w:val="0051559B"/>
    <w:rsid w:val="0052339F"/>
    <w:rsid w:val="00530A2D"/>
    <w:rsid w:val="00531C82"/>
    <w:rsid w:val="00533FC1"/>
    <w:rsid w:val="0054564B"/>
    <w:rsid w:val="00545A13"/>
    <w:rsid w:val="00545D07"/>
    <w:rsid w:val="00546343"/>
    <w:rsid w:val="00546E3F"/>
    <w:rsid w:val="00555430"/>
    <w:rsid w:val="00557CD3"/>
    <w:rsid w:val="00560D3C"/>
    <w:rsid w:val="00565D90"/>
    <w:rsid w:val="00567DE0"/>
    <w:rsid w:val="005735A5"/>
    <w:rsid w:val="005757CF"/>
    <w:rsid w:val="00581FF9"/>
    <w:rsid w:val="005A1EA8"/>
    <w:rsid w:val="005A4F17"/>
    <w:rsid w:val="005B3509"/>
    <w:rsid w:val="005C00C2"/>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1A1C"/>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7F7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8F7936"/>
    <w:rsid w:val="0090720F"/>
    <w:rsid w:val="0091410B"/>
    <w:rsid w:val="009245E3"/>
    <w:rsid w:val="00942DEE"/>
    <w:rsid w:val="00944F67"/>
    <w:rsid w:val="009553EC"/>
    <w:rsid w:val="00955E45"/>
    <w:rsid w:val="00962B70"/>
    <w:rsid w:val="00967C62"/>
    <w:rsid w:val="00982766"/>
    <w:rsid w:val="009852C4"/>
    <w:rsid w:val="0099583E"/>
    <w:rsid w:val="009A0242"/>
    <w:rsid w:val="009A0FCC"/>
    <w:rsid w:val="009A59ED"/>
    <w:rsid w:val="009B101F"/>
    <w:rsid w:val="009B239B"/>
    <w:rsid w:val="009C5642"/>
    <w:rsid w:val="009E13C3"/>
    <w:rsid w:val="009E6A30"/>
    <w:rsid w:val="009F07D4"/>
    <w:rsid w:val="009F29EB"/>
    <w:rsid w:val="009F6AD1"/>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689"/>
    <w:rsid w:val="00AB1ED6"/>
    <w:rsid w:val="00AB397D"/>
    <w:rsid w:val="00AB638A"/>
    <w:rsid w:val="00AB65BF"/>
    <w:rsid w:val="00AB6E43"/>
    <w:rsid w:val="00AC1349"/>
    <w:rsid w:val="00AD6C51"/>
    <w:rsid w:val="00AE0E9B"/>
    <w:rsid w:val="00AE54CD"/>
    <w:rsid w:val="00AF3016"/>
    <w:rsid w:val="00B02338"/>
    <w:rsid w:val="00B03A45"/>
    <w:rsid w:val="00B11BD3"/>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3934"/>
    <w:rsid w:val="00CD5091"/>
    <w:rsid w:val="00CD5DFD"/>
    <w:rsid w:val="00CD7C84"/>
    <w:rsid w:val="00CE199A"/>
    <w:rsid w:val="00CE5AC7"/>
    <w:rsid w:val="00CF0BBB"/>
    <w:rsid w:val="00CF0D07"/>
    <w:rsid w:val="00CF7035"/>
    <w:rsid w:val="00D1283A"/>
    <w:rsid w:val="00D12970"/>
    <w:rsid w:val="00D1648D"/>
    <w:rsid w:val="00D17979"/>
    <w:rsid w:val="00D2075F"/>
    <w:rsid w:val="00D214B7"/>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27AF"/>
    <w:rsid w:val="00E3111A"/>
    <w:rsid w:val="00E451EA"/>
    <w:rsid w:val="00E57F4B"/>
    <w:rsid w:val="00E60115"/>
    <w:rsid w:val="00E63889"/>
    <w:rsid w:val="00E63A98"/>
    <w:rsid w:val="00E645E9"/>
    <w:rsid w:val="00E65596"/>
    <w:rsid w:val="00E66385"/>
    <w:rsid w:val="00E71C8D"/>
    <w:rsid w:val="00E72360"/>
    <w:rsid w:val="00E72A8E"/>
    <w:rsid w:val="00E91DC2"/>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0790"/>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72D23"/>
  <w15:docId w15:val="{686A1CBD-9798-4FBF-8A1C-E6FC4F49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2814DB"/>
    <w:rPr>
      <w:b/>
      <w:bCs/>
    </w:rPr>
  </w:style>
  <w:style w:type="character" w:styleId="UnresolvedMention">
    <w:name w:val="Unresolved Mention"/>
    <w:basedOn w:val="DefaultParagraphFont"/>
    <w:uiPriority w:val="99"/>
    <w:semiHidden/>
    <w:unhideWhenUsed/>
    <w:rsid w:val="001563A1"/>
    <w:rPr>
      <w:color w:val="605E5C"/>
      <w:shd w:val="clear" w:color="auto" w:fill="E1DFDD"/>
    </w:rPr>
  </w:style>
  <w:style w:type="paragraph" w:customStyle="1" w:styleId="Affiliation">
    <w:name w:val="Affiliation"/>
    <w:basedOn w:val="Normal"/>
    <w:rsid w:val="00D1648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4786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2025-07-02T12:03:00Z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