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6CE82" w14:textId="77777777" w:rsidR="004A41C2" w:rsidRPr="00A732A7" w:rsidRDefault="004A41C2">
      <w:pPr>
        <w:widowControl w:val="0"/>
        <w:pBdr>
          <w:top w:val="nil"/>
          <w:left w:val="nil"/>
          <w:bottom w:val="nil"/>
          <w:right w:val="nil"/>
          <w:between w:val="nil"/>
        </w:pBdr>
        <w:spacing w:line="276" w:lineRule="auto"/>
        <w:rPr>
          <w:rFonts w:ascii="Arial" w:eastAsia="Arial" w:hAnsi="Arial" w:cs="Arial"/>
          <w:color w:val="000000"/>
          <w:sz w:val="20"/>
          <w:szCs w:val="20"/>
        </w:rPr>
      </w:pPr>
    </w:p>
    <w:tbl>
      <w:tblPr>
        <w:tblStyle w:val="a"/>
        <w:tblW w:w="209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67"/>
        <w:gridCol w:w="15767"/>
      </w:tblGrid>
      <w:tr w:rsidR="004A41C2" w:rsidRPr="00A732A7" w14:paraId="69CBA1BE" w14:textId="77777777">
        <w:trPr>
          <w:trHeight w:val="450"/>
        </w:trPr>
        <w:tc>
          <w:tcPr>
            <w:tcW w:w="20934" w:type="dxa"/>
            <w:gridSpan w:val="2"/>
            <w:tcBorders>
              <w:top w:val="nil"/>
              <w:left w:val="nil"/>
              <w:right w:val="nil"/>
            </w:tcBorders>
          </w:tcPr>
          <w:p w14:paraId="2B3D4D4F" w14:textId="77777777" w:rsidR="004A41C2" w:rsidRPr="00A732A7" w:rsidRDefault="004A41C2">
            <w:pPr>
              <w:pStyle w:val="Heading2"/>
              <w:jc w:val="left"/>
              <w:rPr>
                <w:rFonts w:ascii="Arial" w:eastAsia="Arial" w:hAnsi="Arial" w:cs="Arial"/>
                <w:b w:val="0"/>
              </w:rPr>
            </w:pPr>
          </w:p>
        </w:tc>
      </w:tr>
      <w:tr w:rsidR="004A41C2" w:rsidRPr="00A732A7" w14:paraId="6158C635" w14:textId="77777777">
        <w:trPr>
          <w:trHeight w:val="413"/>
        </w:trPr>
        <w:tc>
          <w:tcPr>
            <w:tcW w:w="5167" w:type="dxa"/>
          </w:tcPr>
          <w:p w14:paraId="4408F241" w14:textId="77777777" w:rsidR="004A41C2" w:rsidRPr="00A732A7" w:rsidRDefault="002734D8">
            <w:pPr>
              <w:pBdr>
                <w:top w:val="nil"/>
                <w:left w:val="nil"/>
                <w:bottom w:val="nil"/>
                <w:right w:val="nil"/>
                <w:between w:val="nil"/>
              </w:pBdr>
              <w:ind w:left="90"/>
              <w:rPr>
                <w:rFonts w:ascii="Arial" w:eastAsia="Arial" w:hAnsi="Arial" w:cs="Arial"/>
                <w:color w:val="000000"/>
                <w:sz w:val="20"/>
                <w:szCs w:val="20"/>
              </w:rPr>
            </w:pPr>
            <w:r w:rsidRPr="00A732A7">
              <w:rPr>
                <w:rFonts w:ascii="Arial" w:eastAsia="Arial" w:hAnsi="Arial" w:cs="Arial"/>
                <w:color w:val="000000"/>
                <w:sz w:val="20"/>
                <w:szCs w:val="20"/>
              </w:rPr>
              <w:t>Book Name:</w:t>
            </w:r>
          </w:p>
        </w:tc>
        <w:tc>
          <w:tcPr>
            <w:tcW w:w="15767" w:type="dxa"/>
            <w:shd w:val="clear" w:color="auto" w:fill="auto"/>
            <w:tcMar>
              <w:top w:w="0" w:type="dxa"/>
              <w:left w:w="108" w:type="dxa"/>
              <w:bottom w:w="0" w:type="dxa"/>
              <w:right w:w="108" w:type="dxa"/>
            </w:tcMar>
            <w:vAlign w:val="center"/>
          </w:tcPr>
          <w:p w14:paraId="26428799" w14:textId="77777777" w:rsidR="004A41C2" w:rsidRPr="00A732A7" w:rsidRDefault="002734D8">
            <w:pPr>
              <w:pBdr>
                <w:top w:val="nil"/>
                <w:left w:val="nil"/>
                <w:bottom w:val="nil"/>
                <w:right w:val="nil"/>
                <w:between w:val="nil"/>
              </w:pBdr>
              <w:rPr>
                <w:rFonts w:ascii="Arial" w:eastAsia="Arial" w:hAnsi="Arial" w:cs="Arial"/>
                <w:b/>
                <w:color w:val="000000"/>
                <w:sz w:val="20"/>
                <w:szCs w:val="20"/>
                <w:u w:val="single"/>
              </w:rPr>
            </w:pPr>
            <w:hyperlink r:id="rId6">
              <w:r w:rsidRPr="00A732A7">
                <w:rPr>
                  <w:rFonts w:ascii="Arial" w:eastAsia="Arial" w:hAnsi="Arial" w:cs="Arial"/>
                  <w:b/>
                  <w:color w:val="0000FF"/>
                  <w:sz w:val="20"/>
                  <w:szCs w:val="20"/>
                  <w:u w:val="single"/>
                </w:rPr>
                <w:t>Medical Science: Recent Advances and Applications</w:t>
              </w:r>
            </w:hyperlink>
          </w:p>
        </w:tc>
      </w:tr>
      <w:tr w:rsidR="004A41C2" w:rsidRPr="00A732A7" w14:paraId="06BAA6AA" w14:textId="77777777">
        <w:trPr>
          <w:trHeight w:val="290"/>
        </w:trPr>
        <w:tc>
          <w:tcPr>
            <w:tcW w:w="5167" w:type="dxa"/>
          </w:tcPr>
          <w:p w14:paraId="25B8BFFD" w14:textId="77777777" w:rsidR="004A41C2" w:rsidRPr="00A732A7" w:rsidRDefault="002734D8">
            <w:pPr>
              <w:pBdr>
                <w:top w:val="nil"/>
                <w:left w:val="nil"/>
                <w:bottom w:val="nil"/>
                <w:right w:val="nil"/>
                <w:between w:val="nil"/>
              </w:pBdr>
              <w:ind w:left="90"/>
              <w:rPr>
                <w:rFonts w:ascii="Arial" w:eastAsia="Arial" w:hAnsi="Arial" w:cs="Arial"/>
                <w:color w:val="000000"/>
                <w:sz w:val="20"/>
                <w:szCs w:val="20"/>
              </w:rPr>
            </w:pPr>
            <w:r w:rsidRPr="00A732A7">
              <w:rPr>
                <w:rFonts w:ascii="Arial" w:eastAsia="Arial" w:hAnsi="Arial" w:cs="Arial"/>
                <w:color w:val="000000"/>
                <w:sz w:val="20"/>
                <w:szCs w:val="20"/>
              </w:rPr>
              <w:t>Manuscript Number:</w:t>
            </w:r>
          </w:p>
        </w:tc>
        <w:tc>
          <w:tcPr>
            <w:tcW w:w="15767" w:type="dxa"/>
            <w:shd w:val="clear" w:color="auto" w:fill="auto"/>
            <w:tcMar>
              <w:top w:w="0" w:type="dxa"/>
              <w:left w:w="108" w:type="dxa"/>
              <w:bottom w:w="0" w:type="dxa"/>
              <w:right w:w="108" w:type="dxa"/>
            </w:tcMar>
            <w:vAlign w:val="center"/>
          </w:tcPr>
          <w:p w14:paraId="3BAA137E" w14:textId="77777777" w:rsidR="004A41C2" w:rsidRPr="00A732A7" w:rsidRDefault="002734D8">
            <w:pPr>
              <w:pBdr>
                <w:top w:val="nil"/>
                <w:left w:val="nil"/>
                <w:bottom w:val="nil"/>
                <w:right w:val="nil"/>
                <w:between w:val="nil"/>
              </w:pBdr>
              <w:rPr>
                <w:rFonts w:ascii="Arial" w:eastAsia="Arial" w:hAnsi="Arial" w:cs="Arial"/>
                <w:b/>
                <w:color w:val="000000"/>
                <w:sz w:val="20"/>
                <w:szCs w:val="20"/>
                <w:highlight w:val="yellow"/>
              </w:rPr>
            </w:pPr>
            <w:r w:rsidRPr="00A732A7">
              <w:rPr>
                <w:rFonts w:ascii="Arial" w:eastAsia="Arial" w:hAnsi="Arial" w:cs="Arial"/>
                <w:b/>
                <w:color w:val="000000"/>
                <w:sz w:val="20"/>
                <w:szCs w:val="20"/>
              </w:rPr>
              <w:t>Ms_BPR_5926</w:t>
            </w:r>
          </w:p>
        </w:tc>
      </w:tr>
      <w:tr w:rsidR="004A41C2" w:rsidRPr="00A732A7" w14:paraId="5C5CFB9D" w14:textId="77777777">
        <w:trPr>
          <w:trHeight w:val="331"/>
        </w:trPr>
        <w:tc>
          <w:tcPr>
            <w:tcW w:w="5167" w:type="dxa"/>
          </w:tcPr>
          <w:p w14:paraId="41986BB9" w14:textId="77777777" w:rsidR="004A41C2" w:rsidRPr="00A732A7" w:rsidRDefault="002734D8">
            <w:pPr>
              <w:pBdr>
                <w:top w:val="nil"/>
                <w:left w:val="nil"/>
                <w:bottom w:val="nil"/>
                <w:right w:val="nil"/>
                <w:between w:val="nil"/>
              </w:pBdr>
              <w:ind w:left="90"/>
              <w:rPr>
                <w:rFonts w:ascii="Arial" w:eastAsia="Arial" w:hAnsi="Arial" w:cs="Arial"/>
                <w:color w:val="000000"/>
                <w:sz w:val="20"/>
                <w:szCs w:val="20"/>
              </w:rPr>
            </w:pPr>
            <w:r w:rsidRPr="00A732A7">
              <w:rPr>
                <w:rFonts w:ascii="Arial" w:eastAsia="Arial" w:hAnsi="Arial" w:cs="Arial"/>
                <w:color w:val="000000"/>
                <w:sz w:val="20"/>
                <w:szCs w:val="20"/>
              </w:rPr>
              <w:t xml:space="preserve">Title of the Manuscript: </w:t>
            </w:r>
          </w:p>
        </w:tc>
        <w:tc>
          <w:tcPr>
            <w:tcW w:w="15767" w:type="dxa"/>
            <w:shd w:val="clear" w:color="auto" w:fill="auto"/>
            <w:tcMar>
              <w:top w:w="0" w:type="dxa"/>
              <w:left w:w="108" w:type="dxa"/>
              <w:bottom w:w="0" w:type="dxa"/>
              <w:right w:w="108" w:type="dxa"/>
            </w:tcMar>
            <w:vAlign w:val="center"/>
          </w:tcPr>
          <w:p w14:paraId="0F69793E" w14:textId="77777777" w:rsidR="004A41C2" w:rsidRPr="00A732A7" w:rsidRDefault="002734D8">
            <w:pPr>
              <w:pBdr>
                <w:top w:val="nil"/>
                <w:left w:val="nil"/>
                <w:bottom w:val="nil"/>
                <w:right w:val="nil"/>
                <w:between w:val="nil"/>
              </w:pBdr>
              <w:rPr>
                <w:rFonts w:ascii="Arial" w:eastAsia="Arial" w:hAnsi="Arial" w:cs="Arial"/>
                <w:b/>
                <w:color w:val="000000"/>
                <w:sz w:val="20"/>
                <w:szCs w:val="20"/>
                <w:highlight w:val="yellow"/>
              </w:rPr>
            </w:pPr>
            <w:r w:rsidRPr="00A732A7">
              <w:rPr>
                <w:rFonts w:ascii="Arial" w:eastAsia="Arial" w:hAnsi="Arial" w:cs="Arial"/>
                <w:b/>
                <w:color w:val="000000"/>
                <w:sz w:val="20"/>
                <w:szCs w:val="20"/>
              </w:rPr>
              <w:t>Myofascial Release in Musculoskeletal Physiotherapy: Anatomical Foundations, Mechanisms, and Clinical Application</w:t>
            </w:r>
          </w:p>
        </w:tc>
      </w:tr>
      <w:tr w:rsidR="004A41C2" w:rsidRPr="00A732A7" w14:paraId="061E01EC" w14:textId="77777777">
        <w:trPr>
          <w:trHeight w:val="332"/>
        </w:trPr>
        <w:tc>
          <w:tcPr>
            <w:tcW w:w="5167" w:type="dxa"/>
          </w:tcPr>
          <w:p w14:paraId="762DA9CC" w14:textId="77777777" w:rsidR="004A41C2" w:rsidRPr="00A732A7" w:rsidRDefault="002734D8">
            <w:pPr>
              <w:pBdr>
                <w:top w:val="nil"/>
                <w:left w:val="nil"/>
                <w:bottom w:val="nil"/>
                <w:right w:val="nil"/>
                <w:between w:val="nil"/>
              </w:pBdr>
              <w:ind w:left="90"/>
              <w:rPr>
                <w:rFonts w:ascii="Arial" w:eastAsia="Arial" w:hAnsi="Arial" w:cs="Arial"/>
                <w:color w:val="000000"/>
                <w:sz w:val="20"/>
                <w:szCs w:val="20"/>
              </w:rPr>
            </w:pPr>
            <w:r w:rsidRPr="00A732A7">
              <w:rPr>
                <w:rFonts w:ascii="Arial" w:eastAsia="Arial" w:hAnsi="Arial" w:cs="Arial"/>
                <w:color w:val="000000"/>
                <w:sz w:val="20"/>
                <w:szCs w:val="20"/>
              </w:rPr>
              <w:t>Type of the Article</w:t>
            </w:r>
          </w:p>
        </w:tc>
        <w:tc>
          <w:tcPr>
            <w:tcW w:w="15767" w:type="dxa"/>
            <w:shd w:val="clear" w:color="auto" w:fill="auto"/>
            <w:tcMar>
              <w:top w:w="0" w:type="dxa"/>
              <w:left w:w="108" w:type="dxa"/>
              <w:bottom w:w="0" w:type="dxa"/>
              <w:right w:w="108" w:type="dxa"/>
            </w:tcMar>
            <w:vAlign w:val="center"/>
          </w:tcPr>
          <w:p w14:paraId="50D7E94D" w14:textId="77777777" w:rsidR="004A41C2" w:rsidRPr="00A732A7" w:rsidRDefault="002734D8">
            <w:pPr>
              <w:pBdr>
                <w:top w:val="nil"/>
                <w:left w:val="nil"/>
                <w:bottom w:val="nil"/>
                <w:right w:val="nil"/>
                <w:between w:val="nil"/>
              </w:pBdr>
              <w:rPr>
                <w:rFonts w:ascii="Arial" w:eastAsia="Arial" w:hAnsi="Arial" w:cs="Arial"/>
                <w:b/>
                <w:color w:val="000000"/>
                <w:sz w:val="20"/>
                <w:szCs w:val="20"/>
              </w:rPr>
            </w:pPr>
            <w:r w:rsidRPr="00A732A7">
              <w:rPr>
                <w:rFonts w:ascii="Arial" w:eastAsia="Arial" w:hAnsi="Arial" w:cs="Arial"/>
                <w:b/>
                <w:color w:val="000000"/>
                <w:sz w:val="20"/>
                <w:szCs w:val="20"/>
              </w:rPr>
              <w:t>Book Chapter</w:t>
            </w:r>
          </w:p>
        </w:tc>
      </w:tr>
    </w:tbl>
    <w:p w14:paraId="033D2424" w14:textId="77777777" w:rsidR="004A41C2" w:rsidRPr="00A732A7" w:rsidRDefault="004A41C2" w:rsidP="00A732A7">
      <w:pPr>
        <w:pBdr>
          <w:top w:val="nil"/>
          <w:left w:val="nil"/>
          <w:bottom w:val="nil"/>
          <w:right w:val="nil"/>
          <w:between w:val="nil"/>
        </w:pBdr>
        <w:jc w:val="both"/>
        <w:rPr>
          <w:rFonts w:ascii="Arial" w:eastAsia="Arial" w:hAnsi="Arial" w:cs="Arial"/>
          <w:color w:val="000000"/>
          <w:sz w:val="20"/>
          <w:szCs w:val="20"/>
        </w:rPr>
      </w:pPr>
    </w:p>
    <w:p w14:paraId="5BA02E33" w14:textId="77777777" w:rsidR="004A41C2" w:rsidRPr="00A732A7" w:rsidRDefault="004A41C2">
      <w:pPr>
        <w:pBdr>
          <w:top w:val="nil"/>
          <w:left w:val="nil"/>
          <w:bottom w:val="nil"/>
          <w:right w:val="nil"/>
          <w:between w:val="nil"/>
        </w:pBdr>
        <w:ind w:left="1440"/>
        <w:jc w:val="both"/>
        <w:rPr>
          <w:rFonts w:ascii="Arial" w:eastAsia="Arial" w:hAnsi="Arial" w:cs="Arial"/>
          <w:color w:val="000000"/>
          <w:sz w:val="20"/>
          <w:szCs w:val="20"/>
        </w:rPr>
      </w:pPr>
    </w:p>
    <w:tbl>
      <w:tblPr>
        <w:tblStyle w:val="a0"/>
        <w:tblW w:w="2115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51"/>
        <w:gridCol w:w="9357"/>
        <w:gridCol w:w="6442"/>
      </w:tblGrid>
      <w:tr w:rsidR="004A41C2" w:rsidRPr="00A732A7" w14:paraId="70286721" w14:textId="77777777">
        <w:tc>
          <w:tcPr>
            <w:tcW w:w="21150" w:type="dxa"/>
            <w:gridSpan w:val="3"/>
            <w:tcBorders>
              <w:top w:val="nil"/>
              <w:left w:val="nil"/>
              <w:right w:val="nil"/>
            </w:tcBorders>
          </w:tcPr>
          <w:p w14:paraId="2B19526B" w14:textId="77777777" w:rsidR="004A41C2" w:rsidRPr="00A732A7" w:rsidRDefault="002734D8">
            <w:pPr>
              <w:pStyle w:val="Heading2"/>
              <w:jc w:val="left"/>
              <w:rPr>
                <w:rFonts w:ascii="Arial" w:eastAsia="Times New Roman" w:hAnsi="Arial" w:cs="Arial"/>
              </w:rPr>
            </w:pPr>
            <w:r w:rsidRPr="00A732A7">
              <w:rPr>
                <w:rFonts w:ascii="Arial" w:eastAsia="Times New Roman" w:hAnsi="Arial" w:cs="Arial"/>
                <w:highlight w:val="yellow"/>
              </w:rPr>
              <w:t>PART  1:</w:t>
            </w:r>
            <w:r w:rsidRPr="00A732A7">
              <w:rPr>
                <w:rFonts w:ascii="Arial" w:eastAsia="Times New Roman" w:hAnsi="Arial" w:cs="Arial"/>
              </w:rPr>
              <w:t xml:space="preserve"> Comments</w:t>
            </w:r>
          </w:p>
          <w:p w14:paraId="057B8EF8" w14:textId="77777777" w:rsidR="004A41C2" w:rsidRPr="00A732A7" w:rsidRDefault="004A41C2">
            <w:pPr>
              <w:rPr>
                <w:rFonts w:ascii="Arial" w:hAnsi="Arial" w:cs="Arial"/>
                <w:sz w:val="20"/>
                <w:szCs w:val="20"/>
              </w:rPr>
            </w:pPr>
          </w:p>
        </w:tc>
      </w:tr>
      <w:tr w:rsidR="004A41C2" w:rsidRPr="00A732A7" w14:paraId="111257DE" w14:textId="77777777">
        <w:tc>
          <w:tcPr>
            <w:tcW w:w="5351" w:type="dxa"/>
          </w:tcPr>
          <w:p w14:paraId="59094F2E" w14:textId="77777777" w:rsidR="004A41C2" w:rsidRPr="00A732A7" w:rsidRDefault="004A41C2">
            <w:pPr>
              <w:pStyle w:val="Heading2"/>
              <w:jc w:val="left"/>
              <w:rPr>
                <w:rFonts w:ascii="Arial" w:eastAsia="Times New Roman" w:hAnsi="Arial" w:cs="Arial"/>
              </w:rPr>
            </w:pPr>
          </w:p>
        </w:tc>
        <w:tc>
          <w:tcPr>
            <w:tcW w:w="9357" w:type="dxa"/>
          </w:tcPr>
          <w:p w14:paraId="552F6AA8" w14:textId="77777777" w:rsidR="004A41C2" w:rsidRPr="00A732A7" w:rsidRDefault="002734D8">
            <w:pPr>
              <w:pStyle w:val="Heading2"/>
              <w:jc w:val="left"/>
              <w:rPr>
                <w:rFonts w:ascii="Arial" w:eastAsia="Times New Roman" w:hAnsi="Arial" w:cs="Arial"/>
              </w:rPr>
            </w:pPr>
            <w:r w:rsidRPr="00A732A7">
              <w:rPr>
                <w:rFonts w:ascii="Arial" w:eastAsia="Times New Roman" w:hAnsi="Arial" w:cs="Arial"/>
              </w:rPr>
              <w:t>Reviewer’s comment</w:t>
            </w:r>
          </w:p>
          <w:p w14:paraId="171B8BCC" w14:textId="77777777" w:rsidR="004A41C2" w:rsidRPr="00A732A7" w:rsidRDefault="002734D8">
            <w:pPr>
              <w:rPr>
                <w:rFonts w:ascii="Arial" w:eastAsia="Arial" w:hAnsi="Arial" w:cs="Arial"/>
                <w:b/>
                <w:sz w:val="20"/>
                <w:szCs w:val="20"/>
              </w:rPr>
            </w:pPr>
            <w:r w:rsidRPr="00A732A7">
              <w:rPr>
                <w:rFonts w:ascii="Arial" w:eastAsia="Arial" w:hAnsi="Arial" w:cs="Arial"/>
                <w:b/>
                <w:sz w:val="20"/>
                <w:szCs w:val="20"/>
                <w:highlight w:val="yellow"/>
              </w:rPr>
              <w:t>Artificial Intelligence (AI) generated or assisted review comments are strictly prohibited during peer review.</w:t>
            </w:r>
          </w:p>
          <w:p w14:paraId="16CEBFA5" w14:textId="77777777" w:rsidR="004A41C2" w:rsidRPr="00A732A7" w:rsidRDefault="004A41C2">
            <w:pPr>
              <w:rPr>
                <w:rFonts w:ascii="Arial" w:hAnsi="Arial" w:cs="Arial"/>
                <w:sz w:val="20"/>
                <w:szCs w:val="20"/>
              </w:rPr>
            </w:pPr>
          </w:p>
        </w:tc>
        <w:tc>
          <w:tcPr>
            <w:tcW w:w="6442" w:type="dxa"/>
          </w:tcPr>
          <w:p w14:paraId="149AC8B4" w14:textId="77777777" w:rsidR="004A41C2" w:rsidRPr="00A732A7" w:rsidRDefault="002734D8">
            <w:pPr>
              <w:pStyle w:val="Heading2"/>
              <w:jc w:val="left"/>
              <w:rPr>
                <w:rFonts w:ascii="Arial" w:eastAsia="Times New Roman" w:hAnsi="Arial" w:cs="Arial"/>
                <w:b w:val="0"/>
              </w:rPr>
            </w:pPr>
            <w:r w:rsidRPr="00A732A7">
              <w:rPr>
                <w:rFonts w:ascii="Arial" w:eastAsia="Times New Roman" w:hAnsi="Arial" w:cs="Arial"/>
              </w:rPr>
              <w:t>Author’s Feedback</w:t>
            </w:r>
            <w:r w:rsidRPr="00A732A7">
              <w:rPr>
                <w:rFonts w:ascii="Arial" w:eastAsia="Times New Roman" w:hAnsi="Arial" w:cs="Arial"/>
                <w:b w:val="0"/>
              </w:rPr>
              <w:t xml:space="preserve"> </w:t>
            </w:r>
            <w:r w:rsidRPr="00A732A7">
              <w:rPr>
                <w:rFonts w:ascii="Arial" w:eastAsia="Times New Roman" w:hAnsi="Arial" w:cs="Arial"/>
                <w:b w:val="0"/>
                <w:i/>
              </w:rPr>
              <w:t>(Please correct the manuscript and highlight that part in the manuscript. It is mandatory that authors should write his/her feedback here)</w:t>
            </w:r>
          </w:p>
        </w:tc>
      </w:tr>
      <w:tr w:rsidR="004A41C2" w:rsidRPr="00A732A7" w14:paraId="7E8602C8" w14:textId="77777777">
        <w:trPr>
          <w:trHeight w:val="1264"/>
        </w:trPr>
        <w:tc>
          <w:tcPr>
            <w:tcW w:w="5351" w:type="dxa"/>
          </w:tcPr>
          <w:p w14:paraId="07C19527" w14:textId="77777777" w:rsidR="004A41C2" w:rsidRPr="00A732A7" w:rsidRDefault="002734D8">
            <w:pPr>
              <w:ind w:left="360"/>
              <w:rPr>
                <w:rFonts w:ascii="Arial" w:hAnsi="Arial" w:cs="Arial"/>
                <w:b/>
                <w:sz w:val="20"/>
                <w:szCs w:val="20"/>
              </w:rPr>
            </w:pPr>
            <w:r w:rsidRPr="00A732A7">
              <w:rPr>
                <w:rFonts w:ascii="Arial" w:hAnsi="Arial" w:cs="Arial"/>
                <w:b/>
                <w:sz w:val="20"/>
                <w:szCs w:val="20"/>
              </w:rPr>
              <w:t>Please write a few sentences regarding the importance of this manuscript for the scientific community. A minimum of 3-4 sentences may be required for this part.</w:t>
            </w:r>
          </w:p>
          <w:p w14:paraId="2883A0CF" w14:textId="77777777" w:rsidR="004A41C2" w:rsidRPr="00A732A7" w:rsidRDefault="004A41C2">
            <w:pPr>
              <w:ind w:left="360"/>
              <w:rPr>
                <w:rFonts w:ascii="Arial" w:hAnsi="Arial" w:cs="Arial"/>
                <w:b/>
                <w:sz w:val="20"/>
                <w:szCs w:val="20"/>
              </w:rPr>
            </w:pPr>
          </w:p>
        </w:tc>
        <w:tc>
          <w:tcPr>
            <w:tcW w:w="9357" w:type="dxa"/>
          </w:tcPr>
          <w:p w14:paraId="5CBCDC0C" w14:textId="77777777" w:rsidR="004A41C2" w:rsidRPr="00A732A7" w:rsidRDefault="002734D8">
            <w:pPr>
              <w:pBdr>
                <w:top w:val="nil"/>
                <w:left w:val="nil"/>
                <w:bottom w:val="nil"/>
                <w:right w:val="nil"/>
                <w:between w:val="nil"/>
              </w:pBdr>
              <w:rPr>
                <w:rFonts w:ascii="Arial" w:hAnsi="Arial" w:cs="Arial"/>
                <w:b/>
                <w:color w:val="000000"/>
                <w:sz w:val="20"/>
                <w:szCs w:val="20"/>
              </w:rPr>
            </w:pPr>
            <w:r w:rsidRPr="00A732A7">
              <w:rPr>
                <w:rFonts w:ascii="Arial" w:hAnsi="Arial" w:cs="Arial"/>
                <w:b/>
                <w:sz w:val="20"/>
                <w:szCs w:val="20"/>
              </w:rPr>
              <w:t>This manuscript holds significant value for the scientific and clinical community by providing a comprehensive synthesis of anatomical, physiological, and therapeutic insights into myofascial release (MFR). It bridges the gap between theory and practice, offering evidence-informed guidance for physiotherapists and rehabilitation specialists. By detailing both the mechanisms and clinical applications of MFR, the chapter contributes to a deeper understanding of fascia’s role in musculoskeletal dysfunction. Furthermore, it supports the advancement of integrative manual therapy approaches within evidence-based physiotherapy practice.</w:t>
            </w:r>
          </w:p>
        </w:tc>
        <w:tc>
          <w:tcPr>
            <w:tcW w:w="6442" w:type="dxa"/>
          </w:tcPr>
          <w:p w14:paraId="545290B3" w14:textId="77777777" w:rsidR="004A41C2" w:rsidRPr="00A732A7" w:rsidRDefault="004A41C2">
            <w:pPr>
              <w:pStyle w:val="Heading2"/>
              <w:jc w:val="left"/>
              <w:rPr>
                <w:rFonts w:ascii="Arial" w:eastAsia="Times New Roman" w:hAnsi="Arial" w:cs="Arial"/>
                <w:b w:val="0"/>
              </w:rPr>
            </w:pPr>
          </w:p>
        </w:tc>
      </w:tr>
      <w:tr w:rsidR="004A41C2" w:rsidRPr="00A732A7" w14:paraId="31078DB3" w14:textId="77777777">
        <w:trPr>
          <w:trHeight w:val="1262"/>
        </w:trPr>
        <w:tc>
          <w:tcPr>
            <w:tcW w:w="5351" w:type="dxa"/>
          </w:tcPr>
          <w:p w14:paraId="7625B81A" w14:textId="77777777" w:rsidR="004A41C2" w:rsidRPr="00A732A7" w:rsidRDefault="002734D8">
            <w:pPr>
              <w:ind w:left="360"/>
              <w:rPr>
                <w:rFonts w:ascii="Arial" w:hAnsi="Arial" w:cs="Arial"/>
                <w:b/>
                <w:sz w:val="20"/>
                <w:szCs w:val="20"/>
              </w:rPr>
            </w:pPr>
            <w:r w:rsidRPr="00A732A7">
              <w:rPr>
                <w:rFonts w:ascii="Arial" w:hAnsi="Arial" w:cs="Arial"/>
                <w:b/>
                <w:sz w:val="20"/>
                <w:szCs w:val="20"/>
              </w:rPr>
              <w:t>Is the title of the article suitable?</w:t>
            </w:r>
          </w:p>
          <w:p w14:paraId="2014AA9E" w14:textId="77777777" w:rsidR="004A41C2" w:rsidRPr="00A732A7" w:rsidRDefault="002734D8">
            <w:pPr>
              <w:ind w:left="360"/>
              <w:rPr>
                <w:rFonts w:ascii="Arial" w:hAnsi="Arial" w:cs="Arial"/>
                <w:b/>
                <w:sz w:val="20"/>
                <w:szCs w:val="20"/>
              </w:rPr>
            </w:pPr>
            <w:r w:rsidRPr="00A732A7">
              <w:rPr>
                <w:rFonts w:ascii="Arial" w:hAnsi="Arial" w:cs="Arial"/>
                <w:b/>
                <w:sz w:val="20"/>
                <w:szCs w:val="20"/>
              </w:rPr>
              <w:t>(If not please suggest an alternative title)</w:t>
            </w:r>
          </w:p>
          <w:p w14:paraId="53E23BE6" w14:textId="77777777" w:rsidR="004A41C2" w:rsidRPr="00A732A7" w:rsidRDefault="004A41C2">
            <w:pPr>
              <w:pStyle w:val="Heading2"/>
              <w:jc w:val="left"/>
              <w:rPr>
                <w:rFonts w:ascii="Arial" w:eastAsia="Times New Roman" w:hAnsi="Arial" w:cs="Arial"/>
                <w:u w:val="single"/>
              </w:rPr>
            </w:pPr>
          </w:p>
        </w:tc>
        <w:tc>
          <w:tcPr>
            <w:tcW w:w="9357" w:type="dxa"/>
          </w:tcPr>
          <w:p w14:paraId="2920D1DB" w14:textId="77777777" w:rsidR="004A41C2" w:rsidRPr="00A732A7" w:rsidRDefault="002734D8">
            <w:pPr>
              <w:ind w:left="360"/>
              <w:rPr>
                <w:rFonts w:ascii="Arial" w:hAnsi="Arial" w:cs="Arial"/>
                <w:b/>
                <w:sz w:val="20"/>
                <w:szCs w:val="20"/>
              </w:rPr>
            </w:pPr>
            <w:r w:rsidRPr="00A732A7">
              <w:rPr>
                <w:rFonts w:ascii="Arial" w:hAnsi="Arial" w:cs="Arial"/>
                <w:b/>
                <w:sz w:val="20"/>
                <w:szCs w:val="20"/>
              </w:rPr>
              <w:t>Yes, the tittle is related to the topic</w:t>
            </w:r>
          </w:p>
        </w:tc>
        <w:tc>
          <w:tcPr>
            <w:tcW w:w="6442" w:type="dxa"/>
          </w:tcPr>
          <w:p w14:paraId="6B1F763A" w14:textId="77777777" w:rsidR="004A41C2" w:rsidRPr="00A732A7" w:rsidRDefault="004A41C2">
            <w:pPr>
              <w:pStyle w:val="Heading2"/>
              <w:jc w:val="left"/>
              <w:rPr>
                <w:rFonts w:ascii="Arial" w:eastAsia="Times New Roman" w:hAnsi="Arial" w:cs="Arial"/>
                <w:b w:val="0"/>
              </w:rPr>
            </w:pPr>
          </w:p>
        </w:tc>
      </w:tr>
      <w:tr w:rsidR="004A41C2" w:rsidRPr="00A732A7" w14:paraId="13053284" w14:textId="77777777">
        <w:trPr>
          <w:trHeight w:val="1262"/>
        </w:trPr>
        <w:tc>
          <w:tcPr>
            <w:tcW w:w="5351" w:type="dxa"/>
          </w:tcPr>
          <w:p w14:paraId="09D3E4F9" w14:textId="77777777" w:rsidR="004A41C2" w:rsidRPr="00A732A7" w:rsidRDefault="002734D8">
            <w:pPr>
              <w:pStyle w:val="Heading2"/>
              <w:ind w:left="360"/>
              <w:jc w:val="left"/>
              <w:rPr>
                <w:rFonts w:ascii="Arial" w:eastAsia="Times New Roman" w:hAnsi="Arial" w:cs="Arial"/>
              </w:rPr>
            </w:pPr>
            <w:r w:rsidRPr="00A732A7">
              <w:rPr>
                <w:rFonts w:ascii="Arial" w:eastAsia="Times New Roman" w:hAnsi="Arial" w:cs="Arial"/>
              </w:rPr>
              <w:t>Is the abstract of the article comprehensive? Do you suggest the addition (or deletion) of some points in this section? Please write your suggestions here.</w:t>
            </w:r>
          </w:p>
          <w:p w14:paraId="2103C8E0" w14:textId="77777777" w:rsidR="004A41C2" w:rsidRPr="00A732A7" w:rsidRDefault="004A41C2">
            <w:pPr>
              <w:pStyle w:val="Heading2"/>
              <w:jc w:val="left"/>
              <w:rPr>
                <w:rFonts w:ascii="Arial" w:eastAsia="Times New Roman" w:hAnsi="Arial" w:cs="Arial"/>
                <w:u w:val="single"/>
              </w:rPr>
            </w:pPr>
          </w:p>
        </w:tc>
        <w:tc>
          <w:tcPr>
            <w:tcW w:w="9357" w:type="dxa"/>
          </w:tcPr>
          <w:p w14:paraId="293DF77E" w14:textId="77777777" w:rsidR="004A41C2" w:rsidRPr="00A732A7" w:rsidRDefault="002734D8">
            <w:pPr>
              <w:ind w:left="360"/>
              <w:rPr>
                <w:rFonts w:ascii="Arial" w:hAnsi="Arial" w:cs="Arial"/>
                <w:b/>
                <w:sz w:val="20"/>
                <w:szCs w:val="20"/>
              </w:rPr>
            </w:pPr>
            <w:r w:rsidRPr="00A732A7">
              <w:rPr>
                <w:rFonts w:ascii="Arial" w:hAnsi="Arial" w:cs="Arial"/>
                <w:b/>
                <w:sz w:val="20"/>
                <w:szCs w:val="20"/>
              </w:rPr>
              <w:t>The abstract is generally comprehensive and clearly outlines the chapter's scope and relevance. However, it could be improved by briefly stating the chapter’s objective and acknowledging limitations in the current evidence.</w:t>
            </w:r>
          </w:p>
        </w:tc>
        <w:tc>
          <w:tcPr>
            <w:tcW w:w="6442" w:type="dxa"/>
          </w:tcPr>
          <w:p w14:paraId="494C6681" w14:textId="77777777" w:rsidR="004A41C2" w:rsidRPr="00A732A7" w:rsidRDefault="004A41C2">
            <w:pPr>
              <w:pStyle w:val="Heading2"/>
              <w:jc w:val="left"/>
              <w:rPr>
                <w:rFonts w:ascii="Arial" w:eastAsia="Times New Roman" w:hAnsi="Arial" w:cs="Arial"/>
                <w:b w:val="0"/>
              </w:rPr>
            </w:pPr>
          </w:p>
        </w:tc>
      </w:tr>
      <w:tr w:rsidR="004A41C2" w:rsidRPr="00A732A7" w14:paraId="0E14DF79" w14:textId="77777777">
        <w:trPr>
          <w:trHeight w:val="859"/>
        </w:trPr>
        <w:tc>
          <w:tcPr>
            <w:tcW w:w="5351" w:type="dxa"/>
          </w:tcPr>
          <w:p w14:paraId="496FA8A7" w14:textId="77777777" w:rsidR="004A41C2" w:rsidRPr="00A732A7" w:rsidRDefault="002734D8">
            <w:pPr>
              <w:ind w:left="360"/>
              <w:rPr>
                <w:rFonts w:ascii="Arial" w:hAnsi="Arial" w:cs="Arial"/>
                <w:b/>
                <w:sz w:val="20"/>
                <w:szCs w:val="20"/>
                <w:u w:val="single"/>
              </w:rPr>
            </w:pPr>
            <w:r w:rsidRPr="00A732A7">
              <w:rPr>
                <w:rFonts w:ascii="Arial" w:hAnsi="Arial" w:cs="Arial"/>
                <w:b/>
                <w:sz w:val="20"/>
                <w:szCs w:val="20"/>
              </w:rPr>
              <w:t xml:space="preserve">Is the manuscript scientifically, correct? Please write here. </w:t>
            </w:r>
          </w:p>
        </w:tc>
        <w:tc>
          <w:tcPr>
            <w:tcW w:w="9357" w:type="dxa"/>
          </w:tcPr>
          <w:p w14:paraId="5BA5D912" w14:textId="77777777" w:rsidR="004A41C2" w:rsidRPr="00A732A7" w:rsidRDefault="002734D8">
            <w:pPr>
              <w:pBdr>
                <w:top w:val="nil"/>
                <w:left w:val="nil"/>
                <w:bottom w:val="nil"/>
                <w:right w:val="nil"/>
                <w:between w:val="nil"/>
              </w:pBdr>
              <w:rPr>
                <w:rFonts w:ascii="Arial" w:hAnsi="Arial" w:cs="Arial"/>
                <w:b/>
                <w:color w:val="000000"/>
                <w:sz w:val="20"/>
                <w:szCs w:val="20"/>
              </w:rPr>
            </w:pPr>
            <w:r w:rsidRPr="00A732A7">
              <w:rPr>
                <w:rFonts w:ascii="Arial" w:hAnsi="Arial" w:cs="Arial"/>
                <w:b/>
                <w:sz w:val="20"/>
                <w:szCs w:val="20"/>
              </w:rPr>
              <w:t>Yes, the manuscript is scientifically accurate and well-supported by current literature.</w:t>
            </w:r>
          </w:p>
        </w:tc>
        <w:tc>
          <w:tcPr>
            <w:tcW w:w="6442" w:type="dxa"/>
          </w:tcPr>
          <w:p w14:paraId="04856F8B" w14:textId="77777777" w:rsidR="004A41C2" w:rsidRPr="00A732A7" w:rsidRDefault="004A41C2">
            <w:pPr>
              <w:pStyle w:val="Heading2"/>
              <w:jc w:val="left"/>
              <w:rPr>
                <w:rFonts w:ascii="Arial" w:eastAsia="Times New Roman" w:hAnsi="Arial" w:cs="Arial"/>
                <w:b w:val="0"/>
              </w:rPr>
            </w:pPr>
          </w:p>
        </w:tc>
      </w:tr>
      <w:tr w:rsidR="004A41C2" w:rsidRPr="00A732A7" w14:paraId="3DAF37E9" w14:textId="77777777">
        <w:trPr>
          <w:trHeight w:val="703"/>
        </w:trPr>
        <w:tc>
          <w:tcPr>
            <w:tcW w:w="5351" w:type="dxa"/>
          </w:tcPr>
          <w:p w14:paraId="51CDCC5E" w14:textId="77777777" w:rsidR="004A41C2" w:rsidRPr="00A732A7" w:rsidRDefault="002734D8">
            <w:pPr>
              <w:ind w:left="360"/>
              <w:rPr>
                <w:rFonts w:ascii="Arial" w:hAnsi="Arial" w:cs="Arial"/>
                <w:b/>
                <w:sz w:val="20"/>
                <w:szCs w:val="20"/>
              </w:rPr>
            </w:pPr>
            <w:r w:rsidRPr="00A732A7">
              <w:rPr>
                <w:rFonts w:ascii="Arial" w:hAnsi="Arial" w:cs="Arial"/>
                <w:b/>
                <w:sz w:val="20"/>
                <w:szCs w:val="20"/>
              </w:rPr>
              <w:t>Are the references sufficient and recent? If you have suggestions of additional references, please mention them in the review form.</w:t>
            </w:r>
          </w:p>
          <w:p w14:paraId="5F2620D1" w14:textId="77777777" w:rsidR="004A41C2" w:rsidRPr="00A732A7" w:rsidRDefault="002734D8">
            <w:pPr>
              <w:ind w:left="360"/>
              <w:rPr>
                <w:rFonts w:ascii="Arial" w:hAnsi="Arial" w:cs="Arial"/>
                <w:b/>
                <w:sz w:val="20"/>
                <w:szCs w:val="20"/>
                <w:u w:val="single"/>
              </w:rPr>
            </w:pPr>
            <w:r w:rsidRPr="00A732A7">
              <w:rPr>
                <w:rFonts w:ascii="Arial" w:hAnsi="Arial" w:cs="Arial"/>
                <w:b/>
                <w:sz w:val="20"/>
                <w:szCs w:val="20"/>
                <w:u w:val="single"/>
              </w:rPr>
              <w:t>-</w:t>
            </w:r>
          </w:p>
        </w:tc>
        <w:tc>
          <w:tcPr>
            <w:tcW w:w="9357" w:type="dxa"/>
          </w:tcPr>
          <w:p w14:paraId="54C5D6A1" w14:textId="77777777" w:rsidR="004A41C2" w:rsidRPr="00A732A7" w:rsidRDefault="002734D8">
            <w:pPr>
              <w:pBdr>
                <w:top w:val="nil"/>
                <w:left w:val="nil"/>
                <w:bottom w:val="nil"/>
                <w:right w:val="nil"/>
                <w:between w:val="nil"/>
              </w:pBdr>
              <w:rPr>
                <w:rFonts w:ascii="Arial" w:hAnsi="Arial" w:cs="Arial"/>
                <w:b/>
                <w:color w:val="000000"/>
                <w:sz w:val="20"/>
                <w:szCs w:val="20"/>
              </w:rPr>
            </w:pPr>
            <w:r w:rsidRPr="00A732A7">
              <w:rPr>
                <w:rFonts w:ascii="Arial" w:hAnsi="Arial" w:cs="Arial"/>
                <w:b/>
                <w:sz w:val="20"/>
                <w:szCs w:val="20"/>
              </w:rPr>
              <w:t xml:space="preserve">The </w:t>
            </w:r>
            <w:proofErr w:type="spellStart"/>
            <w:r w:rsidRPr="00A732A7">
              <w:rPr>
                <w:rFonts w:ascii="Arial" w:hAnsi="Arial" w:cs="Arial"/>
                <w:b/>
                <w:sz w:val="20"/>
                <w:szCs w:val="20"/>
              </w:rPr>
              <w:t>refrences</w:t>
            </w:r>
            <w:proofErr w:type="spellEnd"/>
            <w:r w:rsidRPr="00A732A7">
              <w:rPr>
                <w:rFonts w:ascii="Arial" w:hAnsi="Arial" w:cs="Arial"/>
                <w:b/>
                <w:sz w:val="20"/>
                <w:szCs w:val="20"/>
              </w:rPr>
              <w:t xml:space="preserve"> are sufficient enough and they are recent.</w:t>
            </w:r>
          </w:p>
        </w:tc>
        <w:tc>
          <w:tcPr>
            <w:tcW w:w="6442" w:type="dxa"/>
          </w:tcPr>
          <w:p w14:paraId="44C7BD1F" w14:textId="77777777" w:rsidR="004A41C2" w:rsidRPr="00A732A7" w:rsidRDefault="004A41C2">
            <w:pPr>
              <w:pStyle w:val="Heading2"/>
              <w:jc w:val="left"/>
              <w:rPr>
                <w:rFonts w:ascii="Arial" w:eastAsia="Times New Roman" w:hAnsi="Arial" w:cs="Arial"/>
                <w:b w:val="0"/>
              </w:rPr>
            </w:pPr>
          </w:p>
        </w:tc>
      </w:tr>
      <w:tr w:rsidR="004A41C2" w:rsidRPr="00A732A7" w14:paraId="2B60BB7D" w14:textId="77777777">
        <w:trPr>
          <w:trHeight w:val="386"/>
        </w:trPr>
        <w:tc>
          <w:tcPr>
            <w:tcW w:w="5351" w:type="dxa"/>
          </w:tcPr>
          <w:p w14:paraId="0600C3D5" w14:textId="77777777" w:rsidR="004A41C2" w:rsidRPr="00A732A7" w:rsidRDefault="004A41C2">
            <w:pPr>
              <w:pStyle w:val="Heading2"/>
              <w:jc w:val="left"/>
              <w:rPr>
                <w:rFonts w:ascii="Arial" w:eastAsia="Times New Roman" w:hAnsi="Arial" w:cs="Arial"/>
                <w:b w:val="0"/>
              </w:rPr>
            </w:pPr>
          </w:p>
          <w:p w14:paraId="66658237" w14:textId="77777777" w:rsidR="004A41C2" w:rsidRPr="00A732A7" w:rsidRDefault="002734D8">
            <w:pPr>
              <w:pStyle w:val="Heading2"/>
              <w:ind w:left="360"/>
              <w:jc w:val="left"/>
              <w:rPr>
                <w:rFonts w:ascii="Arial" w:eastAsia="Times New Roman" w:hAnsi="Arial" w:cs="Arial"/>
              </w:rPr>
            </w:pPr>
            <w:r w:rsidRPr="00A732A7">
              <w:rPr>
                <w:rFonts w:ascii="Arial" w:eastAsia="Times New Roman" w:hAnsi="Arial" w:cs="Arial"/>
              </w:rPr>
              <w:t>Is the language/English quality of the article suitable for scholarly communications?</w:t>
            </w:r>
          </w:p>
          <w:p w14:paraId="5F416EE4" w14:textId="77777777" w:rsidR="004A41C2" w:rsidRPr="00A732A7" w:rsidRDefault="004A41C2">
            <w:pPr>
              <w:rPr>
                <w:rFonts w:ascii="Arial" w:hAnsi="Arial" w:cs="Arial"/>
                <w:sz w:val="20"/>
                <w:szCs w:val="20"/>
              </w:rPr>
            </w:pPr>
          </w:p>
        </w:tc>
        <w:tc>
          <w:tcPr>
            <w:tcW w:w="9357" w:type="dxa"/>
          </w:tcPr>
          <w:p w14:paraId="6C4804C8" w14:textId="77777777" w:rsidR="004A41C2" w:rsidRPr="00A732A7" w:rsidRDefault="004A41C2">
            <w:pPr>
              <w:rPr>
                <w:rFonts w:ascii="Arial" w:hAnsi="Arial" w:cs="Arial"/>
                <w:sz w:val="20"/>
                <w:szCs w:val="20"/>
              </w:rPr>
            </w:pPr>
          </w:p>
          <w:p w14:paraId="21EC5256" w14:textId="77777777" w:rsidR="004A41C2" w:rsidRPr="00A732A7" w:rsidRDefault="004A41C2">
            <w:pPr>
              <w:rPr>
                <w:rFonts w:ascii="Arial" w:hAnsi="Arial" w:cs="Arial"/>
                <w:sz w:val="20"/>
                <w:szCs w:val="20"/>
              </w:rPr>
            </w:pPr>
          </w:p>
          <w:p w14:paraId="021F7374" w14:textId="77777777" w:rsidR="004A41C2" w:rsidRPr="00A732A7" w:rsidRDefault="002734D8">
            <w:pPr>
              <w:rPr>
                <w:rFonts w:ascii="Arial" w:hAnsi="Arial" w:cs="Arial"/>
                <w:sz w:val="20"/>
                <w:szCs w:val="20"/>
              </w:rPr>
            </w:pPr>
            <w:proofErr w:type="gramStart"/>
            <w:r w:rsidRPr="00A732A7">
              <w:rPr>
                <w:rFonts w:ascii="Arial" w:hAnsi="Arial" w:cs="Arial"/>
                <w:sz w:val="20"/>
                <w:szCs w:val="20"/>
              </w:rPr>
              <w:t>Yes</w:t>
            </w:r>
            <w:proofErr w:type="gramEnd"/>
            <w:r w:rsidRPr="00A732A7">
              <w:rPr>
                <w:rFonts w:ascii="Arial" w:hAnsi="Arial" w:cs="Arial"/>
                <w:sz w:val="20"/>
                <w:szCs w:val="20"/>
              </w:rPr>
              <w:t xml:space="preserve"> the English quality of the article suitable for scholarly communication.</w:t>
            </w:r>
          </w:p>
          <w:p w14:paraId="0B9CE430" w14:textId="77777777" w:rsidR="004A41C2" w:rsidRPr="00A732A7" w:rsidRDefault="004A41C2">
            <w:pPr>
              <w:rPr>
                <w:rFonts w:ascii="Arial" w:hAnsi="Arial" w:cs="Arial"/>
                <w:sz w:val="20"/>
                <w:szCs w:val="20"/>
              </w:rPr>
            </w:pPr>
          </w:p>
          <w:p w14:paraId="1CEABE03" w14:textId="77777777" w:rsidR="004A41C2" w:rsidRPr="00A732A7" w:rsidRDefault="004A41C2">
            <w:pPr>
              <w:rPr>
                <w:rFonts w:ascii="Arial" w:hAnsi="Arial" w:cs="Arial"/>
                <w:sz w:val="20"/>
                <w:szCs w:val="20"/>
              </w:rPr>
            </w:pPr>
          </w:p>
        </w:tc>
        <w:tc>
          <w:tcPr>
            <w:tcW w:w="6442" w:type="dxa"/>
          </w:tcPr>
          <w:p w14:paraId="748848E0" w14:textId="77777777" w:rsidR="004A41C2" w:rsidRPr="00A732A7" w:rsidRDefault="004A41C2">
            <w:pPr>
              <w:rPr>
                <w:rFonts w:ascii="Arial" w:hAnsi="Arial" w:cs="Arial"/>
                <w:sz w:val="20"/>
                <w:szCs w:val="20"/>
              </w:rPr>
            </w:pPr>
          </w:p>
        </w:tc>
      </w:tr>
      <w:tr w:rsidR="004A41C2" w:rsidRPr="00A732A7" w14:paraId="60C0C1BB" w14:textId="77777777">
        <w:trPr>
          <w:trHeight w:val="1178"/>
        </w:trPr>
        <w:tc>
          <w:tcPr>
            <w:tcW w:w="5351" w:type="dxa"/>
          </w:tcPr>
          <w:p w14:paraId="39058141" w14:textId="77777777" w:rsidR="004A41C2" w:rsidRPr="00A732A7" w:rsidRDefault="002734D8">
            <w:pPr>
              <w:pStyle w:val="Heading2"/>
              <w:jc w:val="left"/>
              <w:rPr>
                <w:rFonts w:ascii="Arial" w:eastAsia="Times New Roman" w:hAnsi="Arial" w:cs="Arial"/>
                <w:b w:val="0"/>
              </w:rPr>
            </w:pPr>
            <w:r w:rsidRPr="00A732A7">
              <w:rPr>
                <w:rFonts w:ascii="Arial" w:eastAsia="Times New Roman" w:hAnsi="Arial" w:cs="Arial"/>
                <w:u w:val="single"/>
              </w:rPr>
              <w:t>Optional/General</w:t>
            </w:r>
            <w:r w:rsidRPr="00A732A7">
              <w:rPr>
                <w:rFonts w:ascii="Arial" w:eastAsia="Times New Roman" w:hAnsi="Arial" w:cs="Arial"/>
              </w:rPr>
              <w:t xml:space="preserve"> </w:t>
            </w:r>
            <w:r w:rsidRPr="00A732A7">
              <w:rPr>
                <w:rFonts w:ascii="Arial" w:eastAsia="Times New Roman" w:hAnsi="Arial" w:cs="Arial"/>
                <w:b w:val="0"/>
              </w:rPr>
              <w:t>comments</w:t>
            </w:r>
          </w:p>
          <w:p w14:paraId="233C6219" w14:textId="77777777" w:rsidR="004A41C2" w:rsidRPr="00A732A7" w:rsidRDefault="004A41C2">
            <w:pPr>
              <w:pStyle w:val="Heading2"/>
              <w:jc w:val="left"/>
              <w:rPr>
                <w:rFonts w:ascii="Arial" w:eastAsia="Times New Roman" w:hAnsi="Arial" w:cs="Arial"/>
                <w:b w:val="0"/>
              </w:rPr>
            </w:pPr>
          </w:p>
        </w:tc>
        <w:tc>
          <w:tcPr>
            <w:tcW w:w="9357" w:type="dxa"/>
          </w:tcPr>
          <w:p w14:paraId="5E8C177F" w14:textId="77777777" w:rsidR="004A41C2" w:rsidRPr="00A732A7" w:rsidRDefault="004A41C2">
            <w:pPr>
              <w:rPr>
                <w:rFonts w:ascii="Arial" w:hAnsi="Arial" w:cs="Arial"/>
                <w:sz w:val="20"/>
                <w:szCs w:val="20"/>
              </w:rPr>
            </w:pPr>
          </w:p>
          <w:p w14:paraId="3F6E48BD" w14:textId="77777777" w:rsidR="004A41C2" w:rsidRPr="00A732A7" w:rsidRDefault="004A41C2">
            <w:pPr>
              <w:rPr>
                <w:rFonts w:ascii="Arial" w:hAnsi="Arial" w:cs="Arial"/>
                <w:sz w:val="20"/>
                <w:szCs w:val="20"/>
              </w:rPr>
            </w:pPr>
          </w:p>
          <w:p w14:paraId="04E96031" w14:textId="77777777" w:rsidR="004A41C2" w:rsidRPr="00A732A7" w:rsidRDefault="004A41C2">
            <w:pPr>
              <w:rPr>
                <w:rFonts w:ascii="Arial" w:hAnsi="Arial" w:cs="Arial"/>
                <w:sz w:val="20"/>
                <w:szCs w:val="20"/>
              </w:rPr>
            </w:pPr>
          </w:p>
          <w:p w14:paraId="081BF000" w14:textId="77777777" w:rsidR="004A41C2" w:rsidRPr="00A732A7" w:rsidRDefault="004A41C2">
            <w:pPr>
              <w:rPr>
                <w:rFonts w:ascii="Arial" w:hAnsi="Arial" w:cs="Arial"/>
                <w:sz w:val="20"/>
                <w:szCs w:val="20"/>
              </w:rPr>
            </w:pPr>
          </w:p>
        </w:tc>
        <w:tc>
          <w:tcPr>
            <w:tcW w:w="6442" w:type="dxa"/>
          </w:tcPr>
          <w:p w14:paraId="32D2EC52" w14:textId="77777777" w:rsidR="004A41C2" w:rsidRPr="00A732A7" w:rsidRDefault="004A41C2">
            <w:pPr>
              <w:rPr>
                <w:rFonts w:ascii="Arial" w:hAnsi="Arial" w:cs="Arial"/>
                <w:sz w:val="20"/>
                <w:szCs w:val="20"/>
              </w:rPr>
            </w:pPr>
          </w:p>
        </w:tc>
      </w:tr>
    </w:tbl>
    <w:p w14:paraId="5DD508C2" w14:textId="77777777" w:rsidR="004A41C2" w:rsidRDefault="004A41C2">
      <w:pPr>
        <w:pBdr>
          <w:top w:val="nil"/>
          <w:left w:val="nil"/>
          <w:bottom w:val="nil"/>
          <w:right w:val="nil"/>
          <w:between w:val="nil"/>
        </w:pBdr>
        <w:jc w:val="both"/>
        <w:rPr>
          <w:rFonts w:ascii="Arial" w:hAnsi="Arial" w:cs="Arial"/>
          <w:b/>
          <w:color w:val="000000"/>
          <w:sz w:val="20"/>
          <w:szCs w:val="20"/>
          <w:u w:val="single"/>
        </w:rPr>
      </w:pPr>
    </w:p>
    <w:p w14:paraId="4B204DE0" w14:textId="77777777" w:rsidR="00A732A7" w:rsidRDefault="00A732A7">
      <w:pPr>
        <w:pBdr>
          <w:top w:val="nil"/>
          <w:left w:val="nil"/>
          <w:bottom w:val="nil"/>
          <w:right w:val="nil"/>
          <w:between w:val="nil"/>
        </w:pBdr>
        <w:jc w:val="both"/>
        <w:rPr>
          <w:rFonts w:ascii="Arial" w:hAnsi="Arial" w:cs="Arial"/>
          <w:b/>
          <w:color w:val="000000"/>
          <w:sz w:val="20"/>
          <w:szCs w:val="20"/>
          <w:u w:val="single"/>
        </w:rPr>
      </w:pPr>
    </w:p>
    <w:p w14:paraId="28E3AE51" w14:textId="77777777" w:rsidR="00A732A7" w:rsidRDefault="00A732A7">
      <w:pPr>
        <w:pBdr>
          <w:top w:val="nil"/>
          <w:left w:val="nil"/>
          <w:bottom w:val="nil"/>
          <w:right w:val="nil"/>
          <w:between w:val="nil"/>
        </w:pBdr>
        <w:jc w:val="both"/>
        <w:rPr>
          <w:rFonts w:ascii="Arial" w:hAnsi="Arial" w:cs="Arial"/>
          <w:b/>
          <w:color w:val="000000"/>
          <w:sz w:val="20"/>
          <w:szCs w:val="20"/>
          <w:u w:val="single"/>
        </w:rPr>
      </w:pPr>
    </w:p>
    <w:p w14:paraId="28B6DA22" w14:textId="77777777" w:rsidR="00A732A7" w:rsidRPr="00A732A7" w:rsidRDefault="00A732A7">
      <w:pPr>
        <w:pBdr>
          <w:top w:val="nil"/>
          <w:left w:val="nil"/>
          <w:bottom w:val="nil"/>
          <w:right w:val="nil"/>
          <w:between w:val="nil"/>
        </w:pBdr>
        <w:jc w:val="both"/>
        <w:rPr>
          <w:rFonts w:ascii="Arial" w:hAnsi="Arial" w:cs="Arial"/>
          <w:b/>
          <w:color w:val="000000"/>
          <w:sz w:val="20"/>
          <w:szCs w:val="20"/>
          <w:u w:val="single"/>
        </w:rPr>
      </w:pPr>
    </w:p>
    <w:p w14:paraId="663E7D58" w14:textId="77777777" w:rsidR="004A41C2" w:rsidRPr="00A732A7" w:rsidRDefault="004A41C2">
      <w:pPr>
        <w:pBdr>
          <w:top w:val="nil"/>
          <w:left w:val="nil"/>
          <w:bottom w:val="nil"/>
          <w:right w:val="nil"/>
          <w:between w:val="nil"/>
        </w:pBdr>
        <w:jc w:val="both"/>
        <w:rPr>
          <w:rFonts w:ascii="Arial" w:hAnsi="Arial" w:cs="Arial"/>
          <w:b/>
          <w:color w:val="000000"/>
          <w:sz w:val="20"/>
          <w:szCs w:val="20"/>
          <w:u w:val="single"/>
        </w:rPr>
      </w:pPr>
    </w:p>
    <w:tbl>
      <w:tblPr>
        <w:tblStyle w:val="a1"/>
        <w:tblW w:w="211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31"/>
        <w:gridCol w:w="8642"/>
        <w:gridCol w:w="5677"/>
      </w:tblGrid>
      <w:tr w:rsidR="004A41C2" w:rsidRPr="00A732A7" w14:paraId="39D1261C" w14:textId="77777777">
        <w:trPr>
          <w:trHeight w:val="237"/>
        </w:trPr>
        <w:tc>
          <w:tcPr>
            <w:tcW w:w="21150" w:type="dxa"/>
            <w:gridSpan w:val="3"/>
            <w:tcBorders>
              <w:top w:val="nil"/>
              <w:left w:val="nil"/>
              <w:right w:val="nil"/>
            </w:tcBorders>
            <w:shd w:val="clear" w:color="auto" w:fill="auto"/>
            <w:tcMar>
              <w:top w:w="0" w:type="dxa"/>
              <w:left w:w="108" w:type="dxa"/>
              <w:bottom w:w="0" w:type="dxa"/>
              <w:right w:w="108" w:type="dxa"/>
            </w:tcMar>
            <w:vAlign w:val="center"/>
          </w:tcPr>
          <w:p w14:paraId="065B7DFA" w14:textId="77777777" w:rsidR="004A41C2" w:rsidRPr="00A732A7" w:rsidRDefault="002734D8">
            <w:pPr>
              <w:pBdr>
                <w:top w:val="nil"/>
                <w:left w:val="nil"/>
                <w:bottom w:val="nil"/>
                <w:right w:val="nil"/>
                <w:between w:val="nil"/>
              </w:pBdr>
              <w:rPr>
                <w:rFonts w:ascii="Arial" w:hAnsi="Arial" w:cs="Arial"/>
                <w:b/>
                <w:color w:val="000000"/>
                <w:sz w:val="20"/>
                <w:szCs w:val="20"/>
                <w:u w:val="single"/>
              </w:rPr>
            </w:pPr>
            <w:r w:rsidRPr="00A732A7">
              <w:rPr>
                <w:rFonts w:ascii="Arial" w:hAnsi="Arial" w:cs="Arial"/>
                <w:b/>
                <w:color w:val="000000"/>
                <w:sz w:val="20"/>
                <w:szCs w:val="20"/>
                <w:highlight w:val="yellow"/>
                <w:u w:val="single"/>
              </w:rPr>
              <w:t>PART  2:</w:t>
            </w:r>
            <w:r w:rsidRPr="00A732A7">
              <w:rPr>
                <w:rFonts w:ascii="Arial" w:hAnsi="Arial" w:cs="Arial"/>
                <w:b/>
                <w:color w:val="000000"/>
                <w:sz w:val="20"/>
                <w:szCs w:val="20"/>
                <w:u w:val="single"/>
              </w:rPr>
              <w:t xml:space="preserve"> </w:t>
            </w:r>
          </w:p>
          <w:p w14:paraId="7EFC8D99" w14:textId="77777777" w:rsidR="004A41C2" w:rsidRPr="00A732A7" w:rsidRDefault="004A41C2">
            <w:pPr>
              <w:pBdr>
                <w:top w:val="nil"/>
                <w:left w:val="nil"/>
                <w:bottom w:val="nil"/>
                <w:right w:val="nil"/>
                <w:between w:val="nil"/>
              </w:pBdr>
              <w:rPr>
                <w:rFonts w:ascii="Arial" w:hAnsi="Arial" w:cs="Arial"/>
                <w:b/>
                <w:color w:val="000000"/>
                <w:sz w:val="20"/>
                <w:szCs w:val="20"/>
                <w:u w:val="single"/>
              </w:rPr>
            </w:pPr>
          </w:p>
        </w:tc>
      </w:tr>
      <w:tr w:rsidR="004A41C2" w:rsidRPr="00A732A7" w14:paraId="5B40E5E1" w14:textId="77777777">
        <w:trPr>
          <w:trHeight w:val="935"/>
        </w:trPr>
        <w:tc>
          <w:tcPr>
            <w:tcW w:w="6831" w:type="dxa"/>
            <w:shd w:val="clear" w:color="auto" w:fill="auto"/>
            <w:tcMar>
              <w:top w:w="0" w:type="dxa"/>
              <w:left w:w="108" w:type="dxa"/>
              <w:bottom w:w="0" w:type="dxa"/>
              <w:right w:w="108" w:type="dxa"/>
            </w:tcMar>
            <w:vAlign w:val="center"/>
          </w:tcPr>
          <w:p w14:paraId="27AFE002" w14:textId="77777777" w:rsidR="004A41C2" w:rsidRPr="00A732A7" w:rsidRDefault="004A41C2">
            <w:pPr>
              <w:pBdr>
                <w:top w:val="nil"/>
                <w:left w:val="nil"/>
                <w:bottom w:val="nil"/>
                <w:right w:val="nil"/>
                <w:between w:val="nil"/>
              </w:pBdr>
              <w:rPr>
                <w:rFonts w:ascii="Arial" w:hAnsi="Arial" w:cs="Arial"/>
                <w:color w:val="000000"/>
                <w:sz w:val="20"/>
                <w:szCs w:val="20"/>
              </w:rPr>
            </w:pPr>
          </w:p>
        </w:tc>
        <w:tc>
          <w:tcPr>
            <w:tcW w:w="8642" w:type="dxa"/>
            <w:shd w:val="clear" w:color="auto" w:fill="auto"/>
            <w:tcMar>
              <w:top w:w="0" w:type="dxa"/>
              <w:left w:w="108" w:type="dxa"/>
              <w:bottom w:w="0" w:type="dxa"/>
              <w:right w:w="108" w:type="dxa"/>
            </w:tcMar>
          </w:tcPr>
          <w:p w14:paraId="21316C6B" w14:textId="77777777" w:rsidR="004A41C2" w:rsidRPr="00A732A7" w:rsidRDefault="002734D8">
            <w:pPr>
              <w:pStyle w:val="Heading2"/>
              <w:jc w:val="left"/>
              <w:rPr>
                <w:rFonts w:ascii="Arial" w:eastAsia="Times New Roman" w:hAnsi="Arial" w:cs="Arial"/>
              </w:rPr>
            </w:pPr>
            <w:r w:rsidRPr="00A732A7">
              <w:rPr>
                <w:rFonts w:ascii="Arial" w:eastAsia="Times New Roman" w:hAnsi="Arial" w:cs="Arial"/>
              </w:rPr>
              <w:t>Reviewer’s comment</w:t>
            </w:r>
          </w:p>
        </w:tc>
        <w:tc>
          <w:tcPr>
            <w:tcW w:w="5677" w:type="dxa"/>
            <w:shd w:val="clear" w:color="auto" w:fill="auto"/>
          </w:tcPr>
          <w:p w14:paraId="0019077D" w14:textId="77777777" w:rsidR="004A41C2" w:rsidRPr="00A732A7" w:rsidRDefault="002734D8">
            <w:pPr>
              <w:pStyle w:val="Heading2"/>
              <w:jc w:val="left"/>
              <w:rPr>
                <w:rFonts w:ascii="Arial" w:eastAsia="Times New Roman" w:hAnsi="Arial" w:cs="Arial"/>
                <w:b w:val="0"/>
              </w:rPr>
            </w:pPr>
            <w:r w:rsidRPr="00A732A7">
              <w:rPr>
                <w:rFonts w:ascii="Arial" w:eastAsia="Times New Roman" w:hAnsi="Arial" w:cs="Arial"/>
              </w:rPr>
              <w:t>Author’s comment</w:t>
            </w:r>
            <w:r w:rsidRPr="00A732A7">
              <w:rPr>
                <w:rFonts w:ascii="Arial" w:eastAsia="Times New Roman" w:hAnsi="Arial" w:cs="Arial"/>
                <w:b w:val="0"/>
              </w:rPr>
              <w:t xml:space="preserve"> </w:t>
            </w:r>
            <w:r w:rsidRPr="00A732A7">
              <w:rPr>
                <w:rFonts w:ascii="Arial" w:eastAsia="Times New Roman" w:hAnsi="Arial" w:cs="Arial"/>
                <w:b w:val="0"/>
                <w:i/>
              </w:rPr>
              <w:t>(if agreed with the reviewer, correct the manuscript and highlight that part in the manuscript. It is mandatory that authors should write his/her feedback here)</w:t>
            </w:r>
          </w:p>
        </w:tc>
      </w:tr>
      <w:tr w:rsidR="004A41C2" w:rsidRPr="00A732A7" w14:paraId="79083665" w14:textId="77777777">
        <w:trPr>
          <w:trHeight w:val="697"/>
        </w:trPr>
        <w:tc>
          <w:tcPr>
            <w:tcW w:w="6831" w:type="dxa"/>
            <w:shd w:val="clear" w:color="auto" w:fill="auto"/>
            <w:tcMar>
              <w:top w:w="0" w:type="dxa"/>
              <w:left w:w="108" w:type="dxa"/>
              <w:bottom w:w="0" w:type="dxa"/>
              <w:right w:w="108" w:type="dxa"/>
            </w:tcMar>
            <w:vAlign w:val="center"/>
          </w:tcPr>
          <w:p w14:paraId="63BFCDAB" w14:textId="77777777" w:rsidR="004A41C2" w:rsidRPr="00A732A7" w:rsidRDefault="002734D8">
            <w:pPr>
              <w:pBdr>
                <w:top w:val="nil"/>
                <w:left w:val="nil"/>
                <w:bottom w:val="nil"/>
                <w:right w:val="nil"/>
                <w:between w:val="nil"/>
              </w:pBdr>
              <w:rPr>
                <w:rFonts w:ascii="Arial" w:hAnsi="Arial" w:cs="Arial"/>
                <w:b/>
                <w:color w:val="000000"/>
                <w:sz w:val="20"/>
                <w:szCs w:val="20"/>
              </w:rPr>
            </w:pPr>
            <w:r w:rsidRPr="00A732A7">
              <w:rPr>
                <w:rFonts w:ascii="Arial" w:hAnsi="Arial" w:cs="Arial"/>
                <w:b/>
                <w:color w:val="000000"/>
                <w:sz w:val="20"/>
                <w:szCs w:val="20"/>
              </w:rPr>
              <w:t xml:space="preserve">Are there ethical issues in this manuscript? </w:t>
            </w:r>
          </w:p>
          <w:p w14:paraId="5041F3EF" w14:textId="77777777" w:rsidR="004A41C2" w:rsidRPr="00A732A7" w:rsidRDefault="004A41C2">
            <w:pPr>
              <w:pBdr>
                <w:top w:val="nil"/>
                <w:left w:val="nil"/>
                <w:bottom w:val="nil"/>
                <w:right w:val="nil"/>
                <w:between w:val="nil"/>
              </w:pBdr>
              <w:rPr>
                <w:rFonts w:ascii="Arial" w:hAnsi="Arial" w:cs="Arial"/>
                <w:color w:val="000000"/>
                <w:sz w:val="20"/>
                <w:szCs w:val="20"/>
              </w:rPr>
            </w:pPr>
          </w:p>
        </w:tc>
        <w:tc>
          <w:tcPr>
            <w:tcW w:w="8642" w:type="dxa"/>
            <w:shd w:val="clear" w:color="auto" w:fill="auto"/>
            <w:tcMar>
              <w:top w:w="0" w:type="dxa"/>
              <w:left w:w="108" w:type="dxa"/>
              <w:bottom w:w="0" w:type="dxa"/>
              <w:right w:w="108" w:type="dxa"/>
            </w:tcMar>
            <w:vAlign w:val="center"/>
          </w:tcPr>
          <w:p w14:paraId="0D37F75C" w14:textId="77777777" w:rsidR="004A41C2" w:rsidRPr="00A732A7" w:rsidRDefault="002734D8">
            <w:pPr>
              <w:pBdr>
                <w:top w:val="nil"/>
                <w:left w:val="nil"/>
                <w:bottom w:val="nil"/>
                <w:right w:val="nil"/>
                <w:between w:val="nil"/>
              </w:pBdr>
              <w:rPr>
                <w:rFonts w:ascii="Arial" w:hAnsi="Arial" w:cs="Arial"/>
                <w:i/>
                <w:color w:val="000000"/>
                <w:sz w:val="20"/>
                <w:szCs w:val="20"/>
                <w:u w:val="single"/>
              </w:rPr>
            </w:pPr>
            <w:r w:rsidRPr="00A732A7">
              <w:rPr>
                <w:rFonts w:ascii="Arial" w:hAnsi="Arial" w:cs="Arial"/>
                <w:i/>
                <w:color w:val="000000"/>
                <w:sz w:val="20"/>
                <w:szCs w:val="20"/>
                <w:u w:val="single"/>
              </w:rPr>
              <w:t xml:space="preserve">(If yes, </w:t>
            </w:r>
            <w:proofErr w:type="gramStart"/>
            <w:r w:rsidRPr="00A732A7">
              <w:rPr>
                <w:rFonts w:ascii="Arial" w:hAnsi="Arial" w:cs="Arial"/>
                <w:i/>
                <w:color w:val="000000"/>
                <w:sz w:val="20"/>
                <w:szCs w:val="20"/>
                <w:u w:val="single"/>
              </w:rPr>
              <w:t>Kindly</w:t>
            </w:r>
            <w:proofErr w:type="gramEnd"/>
            <w:r w:rsidRPr="00A732A7">
              <w:rPr>
                <w:rFonts w:ascii="Arial" w:hAnsi="Arial" w:cs="Arial"/>
                <w:i/>
                <w:color w:val="000000"/>
                <w:sz w:val="20"/>
                <w:szCs w:val="20"/>
                <w:u w:val="single"/>
              </w:rPr>
              <w:t xml:space="preserve"> please write down the ethical issues here in detail)</w:t>
            </w:r>
          </w:p>
          <w:p w14:paraId="60E93D0A" w14:textId="6C78428D" w:rsidR="004A41C2" w:rsidRPr="00A732A7" w:rsidRDefault="004A41C2">
            <w:pPr>
              <w:pBdr>
                <w:top w:val="nil"/>
                <w:left w:val="nil"/>
                <w:bottom w:val="nil"/>
                <w:right w:val="nil"/>
                <w:between w:val="nil"/>
              </w:pBdr>
              <w:rPr>
                <w:rFonts w:ascii="Arial" w:hAnsi="Arial" w:cs="Arial"/>
                <w:color w:val="000000"/>
                <w:sz w:val="20"/>
                <w:szCs w:val="20"/>
              </w:rPr>
            </w:pPr>
          </w:p>
        </w:tc>
        <w:tc>
          <w:tcPr>
            <w:tcW w:w="5677" w:type="dxa"/>
            <w:shd w:val="clear" w:color="auto" w:fill="auto"/>
            <w:vAlign w:val="center"/>
          </w:tcPr>
          <w:p w14:paraId="6ED79354" w14:textId="77777777" w:rsidR="004A41C2" w:rsidRPr="00A732A7" w:rsidRDefault="004A41C2">
            <w:pPr>
              <w:rPr>
                <w:rFonts w:ascii="Arial" w:hAnsi="Arial" w:cs="Arial"/>
                <w:sz w:val="20"/>
                <w:szCs w:val="20"/>
              </w:rPr>
            </w:pPr>
          </w:p>
          <w:p w14:paraId="5F3BF087" w14:textId="77777777" w:rsidR="004A41C2" w:rsidRPr="00A732A7" w:rsidRDefault="004A41C2">
            <w:pPr>
              <w:rPr>
                <w:rFonts w:ascii="Arial" w:hAnsi="Arial" w:cs="Arial"/>
                <w:sz w:val="20"/>
                <w:szCs w:val="20"/>
              </w:rPr>
            </w:pPr>
          </w:p>
          <w:p w14:paraId="1987645B" w14:textId="77777777" w:rsidR="004A41C2" w:rsidRPr="00A732A7" w:rsidRDefault="004A41C2">
            <w:pPr>
              <w:rPr>
                <w:rFonts w:ascii="Arial" w:hAnsi="Arial" w:cs="Arial"/>
                <w:sz w:val="20"/>
                <w:szCs w:val="20"/>
              </w:rPr>
            </w:pPr>
          </w:p>
          <w:p w14:paraId="7A21AD74" w14:textId="77777777" w:rsidR="004A41C2" w:rsidRPr="00A732A7" w:rsidRDefault="004A41C2">
            <w:pPr>
              <w:pBdr>
                <w:top w:val="nil"/>
                <w:left w:val="nil"/>
                <w:bottom w:val="nil"/>
                <w:right w:val="nil"/>
                <w:between w:val="nil"/>
              </w:pBdr>
              <w:rPr>
                <w:rFonts w:ascii="Arial" w:hAnsi="Arial" w:cs="Arial"/>
                <w:color w:val="000000"/>
                <w:sz w:val="20"/>
                <w:szCs w:val="20"/>
              </w:rPr>
            </w:pPr>
          </w:p>
        </w:tc>
      </w:tr>
    </w:tbl>
    <w:p w14:paraId="2999C51B" w14:textId="77777777" w:rsidR="004A41C2" w:rsidRDefault="004A41C2">
      <w:pPr>
        <w:rPr>
          <w:rFonts w:ascii="Arial" w:eastAsia="Arial" w:hAnsi="Arial" w:cs="Arial"/>
          <w:b/>
          <w:sz w:val="20"/>
          <w:szCs w:val="20"/>
        </w:rPr>
      </w:pPr>
    </w:p>
    <w:p w14:paraId="150FB5FA" w14:textId="77777777" w:rsidR="00A732A7" w:rsidRPr="00ED5748" w:rsidRDefault="00A732A7" w:rsidP="00A732A7">
      <w:pPr>
        <w:pStyle w:val="Affiliation"/>
        <w:spacing w:after="0" w:line="240" w:lineRule="auto"/>
        <w:jc w:val="left"/>
        <w:rPr>
          <w:rFonts w:ascii="Arial" w:hAnsi="Arial" w:cs="Arial"/>
          <w:b/>
          <w:u w:val="single"/>
        </w:rPr>
      </w:pPr>
      <w:r w:rsidRPr="00ED5748">
        <w:rPr>
          <w:rFonts w:ascii="Arial" w:hAnsi="Arial" w:cs="Arial"/>
          <w:b/>
          <w:u w:val="single"/>
        </w:rPr>
        <w:t>Reviewer details:</w:t>
      </w:r>
    </w:p>
    <w:p w14:paraId="16C4F869" w14:textId="77777777" w:rsidR="00A732A7" w:rsidRPr="00ED5748" w:rsidRDefault="00A732A7" w:rsidP="00A732A7">
      <w:pPr>
        <w:pStyle w:val="Affiliation"/>
        <w:spacing w:after="0" w:line="240" w:lineRule="auto"/>
        <w:jc w:val="left"/>
        <w:rPr>
          <w:rFonts w:ascii="Arial" w:hAnsi="Arial" w:cs="Arial"/>
          <w:b/>
        </w:rPr>
      </w:pPr>
      <w:r w:rsidRPr="00ED5748">
        <w:rPr>
          <w:rFonts w:ascii="Arial" w:hAnsi="Arial" w:cs="Arial"/>
          <w:b/>
          <w:color w:val="000000"/>
        </w:rPr>
        <w:t>Jibran Ahmed Khan, India</w:t>
      </w:r>
    </w:p>
    <w:p w14:paraId="34143F7D" w14:textId="77777777" w:rsidR="00A732A7" w:rsidRPr="00A732A7" w:rsidRDefault="00A732A7">
      <w:pPr>
        <w:rPr>
          <w:rFonts w:ascii="Arial" w:eastAsia="Arial" w:hAnsi="Arial" w:cs="Arial"/>
          <w:b/>
          <w:sz w:val="20"/>
          <w:szCs w:val="20"/>
          <w:lang w:val="en-US"/>
        </w:rPr>
      </w:pPr>
    </w:p>
    <w:sectPr w:rsidR="00A732A7" w:rsidRPr="00A732A7">
      <w:headerReference w:type="default" r:id="rId7"/>
      <w:footerReference w:type="default" r:id="rId8"/>
      <w:pgSz w:w="23814" w:h="16839" w:orient="landscape"/>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7666C" w14:textId="77777777" w:rsidR="006A0F57" w:rsidRDefault="006A0F57">
      <w:r>
        <w:separator/>
      </w:r>
    </w:p>
  </w:endnote>
  <w:endnote w:type="continuationSeparator" w:id="0">
    <w:p w14:paraId="1D0AB6B8" w14:textId="77777777" w:rsidR="006A0F57" w:rsidRDefault="006A0F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default"/>
  </w:font>
  <w:font w:name="Arimo">
    <w:charset w:val="00"/>
    <w:family w:val="auto"/>
    <w:pitch w:val="default"/>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2418C" w14:textId="77777777" w:rsidR="004A41C2" w:rsidRDefault="002734D8">
    <w:pPr>
      <w:pBdr>
        <w:top w:val="nil"/>
        <w:left w:val="nil"/>
        <w:bottom w:val="nil"/>
        <w:right w:val="nil"/>
        <w:between w:val="nil"/>
      </w:pBdr>
      <w:tabs>
        <w:tab w:val="center" w:pos="4513"/>
        <w:tab w:val="right" w:pos="9026"/>
      </w:tabs>
      <w:rPr>
        <w:color w:val="000000"/>
        <w:sz w:val="16"/>
        <w:szCs w:val="16"/>
      </w:rPr>
    </w:pPr>
    <w:r>
      <w:rPr>
        <w:color w:val="000000"/>
        <w:sz w:val="16"/>
        <w:szCs w:val="16"/>
      </w:rPr>
      <w:t>Created by: DR</w:t>
    </w:r>
    <w:r>
      <w:rPr>
        <w:color w:val="000000"/>
        <w:sz w:val="16"/>
        <w:szCs w:val="16"/>
      </w:rPr>
      <w:tab/>
      <w:t xml:space="preserve">              Checked by: PM                                             Approved by: MBM</w:t>
    </w:r>
    <w:r>
      <w:rPr>
        <w:color w:val="000000"/>
        <w:sz w:val="16"/>
        <w:szCs w:val="16"/>
      </w:rPr>
      <w:tab/>
      <w:t xml:space="preserve">   </w:t>
    </w:r>
    <w:r>
      <w:rPr>
        <w:color w:val="000000"/>
        <w:sz w:val="16"/>
        <w:szCs w:val="16"/>
      </w:rPr>
      <w:tab/>
      <w:t>Version: 3 (05-12-2024)</w:t>
    </w:r>
    <w:r>
      <w:rPr>
        <w:color w:val="000000"/>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7F1FFC" w14:textId="77777777" w:rsidR="006A0F57" w:rsidRDefault="006A0F57">
      <w:r>
        <w:separator/>
      </w:r>
    </w:p>
  </w:footnote>
  <w:footnote w:type="continuationSeparator" w:id="0">
    <w:p w14:paraId="77010FDB" w14:textId="77777777" w:rsidR="006A0F57" w:rsidRDefault="006A0F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1D763" w14:textId="77777777" w:rsidR="004A41C2" w:rsidRDefault="004A41C2">
    <w:pPr>
      <w:spacing w:after="280"/>
      <w:jc w:val="center"/>
      <w:rPr>
        <w:rFonts w:ascii="Arial" w:eastAsia="Arial" w:hAnsi="Arial" w:cs="Arial"/>
        <w:b/>
        <w:color w:val="003399"/>
        <w:u w:val="single"/>
      </w:rPr>
    </w:pPr>
  </w:p>
  <w:p w14:paraId="6EC0C4E2" w14:textId="77777777" w:rsidR="004A41C2" w:rsidRDefault="004A41C2">
    <w:pPr>
      <w:spacing w:before="280" w:after="280"/>
      <w:jc w:val="center"/>
      <w:rPr>
        <w:rFonts w:ascii="Arial" w:eastAsia="Arial" w:hAnsi="Arial" w:cs="Arial"/>
        <w:b/>
        <w:color w:val="003399"/>
        <w:u w:val="single"/>
      </w:rPr>
    </w:pPr>
  </w:p>
  <w:p w14:paraId="744DFCB9" w14:textId="77777777" w:rsidR="004A41C2" w:rsidRDefault="002734D8">
    <w:pPr>
      <w:spacing w:before="280"/>
      <w:rPr>
        <w:sz w:val="20"/>
        <w:szCs w:val="20"/>
      </w:rPr>
    </w:pPr>
    <w:r>
      <w:rPr>
        <w:rFonts w:ascii="Arial" w:eastAsia="Arial" w:hAnsi="Arial" w:cs="Arial"/>
        <w:b/>
        <w:color w:val="003399"/>
        <w:sz w:val="20"/>
        <w:szCs w:val="20"/>
        <w:u w:val="single"/>
      </w:rPr>
      <w:t>Review Form 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41C2"/>
    <w:rsid w:val="00245AFC"/>
    <w:rsid w:val="002734D8"/>
    <w:rsid w:val="004A41C2"/>
    <w:rsid w:val="006A0F57"/>
    <w:rsid w:val="008958E3"/>
    <w:rsid w:val="00A732A7"/>
    <w:rsid w:val="00A81A75"/>
    <w:rsid w:val="00D60C70"/>
    <w:rsid w:val="00E9646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36FDB"/>
  <w15:docId w15:val="{2D779875-6B23-400C-BF92-AF1627597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jc w:val="both"/>
      <w:outlineLvl w:val="1"/>
    </w:pPr>
    <w:rPr>
      <w:rFonts w:ascii="Helvetica Neue" w:eastAsia="Helvetica Neue" w:hAnsi="Helvetica Neue" w:cs="Helvetica Neue"/>
      <w:b/>
      <w:sz w:val="20"/>
      <w:szCs w:val="20"/>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outlineLvl w:val="3"/>
    </w:pPr>
    <w:rPr>
      <w:rFonts w:ascii="Arimo" w:eastAsia="Arimo" w:hAnsi="Arimo" w:cs="Arimo"/>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D60C70"/>
    <w:rPr>
      <w:color w:val="0000FF" w:themeColor="hyperlink"/>
      <w:u w:val="single"/>
    </w:rPr>
  </w:style>
  <w:style w:type="character" w:styleId="UnresolvedMention">
    <w:name w:val="Unresolved Mention"/>
    <w:basedOn w:val="DefaultParagraphFont"/>
    <w:uiPriority w:val="99"/>
    <w:semiHidden/>
    <w:unhideWhenUsed/>
    <w:rsid w:val="00D60C70"/>
    <w:rPr>
      <w:color w:val="605E5C"/>
      <w:shd w:val="clear" w:color="auto" w:fill="E1DFDD"/>
    </w:rPr>
  </w:style>
  <w:style w:type="paragraph" w:customStyle="1" w:styleId="Affiliation">
    <w:name w:val="Affiliation"/>
    <w:basedOn w:val="Normal"/>
    <w:rsid w:val="00A732A7"/>
    <w:pPr>
      <w:spacing w:after="240" w:line="240" w:lineRule="exact"/>
      <w:jc w:val="right"/>
    </w:pPr>
    <w:rPr>
      <w:rFonts w:ascii="Helvetica" w:hAnsi="Helvetic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31669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ookstore.bookpi.org/product/medical-science-recent-advances-and-applications-vol-1/"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438</Words>
  <Characters>2502</Characters>
  <Application>Microsoft Office Word</Application>
  <DocSecurity>0</DocSecurity>
  <Lines>20</Lines>
  <Paragraphs>5</Paragraphs>
  <ScaleCrop>false</ScaleCrop>
  <Company/>
  <LinksUpToDate>false</LinksUpToDate>
  <CharactersWithSpaces>2935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Editor-90</cp:lastModifiedBy>
  <cp:revision>4</cp:revision>
  <dcterms:created xsi:type="dcterms:W3CDTF">2025-06-28T05:38:00Z</dcterms:created>
  <dcterms:modified xsi:type="dcterms:W3CDTF">2025-06-30T12:13:00Z</dcterms:modified>
</cp:coreProperties>
</file>