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A2721B" w:rsidRPr="004B5A05" w14:paraId="1222A976" w14:textId="77777777">
        <w:trPr>
          <w:trHeight w:val="450"/>
        </w:trPr>
        <w:tc>
          <w:tcPr>
            <w:tcW w:w="5000" w:type="pct"/>
            <w:gridSpan w:val="2"/>
            <w:tcBorders>
              <w:top w:val="nil"/>
              <w:left w:val="nil"/>
              <w:right w:val="nil"/>
            </w:tcBorders>
            <w:shd w:val="clear" w:color="auto" w:fill="EBFFFF"/>
          </w:tcPr>
          <w:p w14:paraId="35081537" w14:textId="77777777" w:rsidR="00A2721B" w:rsidRPr="004B5A05" w:rsidRDefault="00A2721B">
            <w:pPr>
              <w:pStyle w:val="Heading2"/>
              <w:jc w:val="left"/>
              <w:rPr>
                <w:rFonts w:ascii="Arial" w:hAnsi="Arial" w:cs="Arial"/>
                <w:b w:val="0"/>
                <w:bCs w:val="0"/>
                <w:lang w:val="en-US"/>
              </w:rPr>
            </w:pPr>
          </w:p>
        </w:tc>
      </w:tr>
      <w:tr w:rsidR="00A2721B" w:rsidRPr="004B5A05" w14:paraId="5A38AE22" w14:textId="77777777">
        <w:trPr>
          <w:trHeight w:val="413"/>
        </w:trPr>
        <w:tc>
          <w:tcPr>
            <w:tcW w:w="1234" w:type="pct"/>
            <w:shd w:val="clear" w:color="auto" w:fill="EBFFFF"/>
          </w:tcPr>
          <w:p w14:paraId="56CBDC79" w14:textId="77777777" w:rsidR="00A2721B" w:rsidRPr="004B5A05" w:rsidRDefault="003C3BA3">
            <w:pPr>
              <w:pStyle w:val="BodyText"/>
              <w:ind w:left="90"/>
              <w:jc w:val="left"/>
              <w:rPr>
                <w:rFonts w:ascii="Arial" w:hAnsi="Arial" w:cs="Arial"/>
                <w:bCs/>
                <w:sz w:val="20"/>
                <w:szCs w:val="20"/>
                <w:lang w:val="en-GB"/>
              </w:rPr>
            </w:pPr>
            <w:r w:rsidRPr="004B5A05">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65D5E82B" w14:textId="77777777" w:rsidR="00A2721B" w:rsidRPr="004B5A05" w:rsidRDefault="003C3BA3">
            <w:pPr>
              <w:pStyle w:val="NormalWeb"/>
              <w:rPr>
                <w:rFonts w:ascii="Arial" w:hAnsi="Arial" w:cs="Arial"/>
                <w:b/>
                <w:bCs/>
                <w:sz w:val="20"/>
                <w:szCs w:val="20"/>
                <w:u w:val="single"/>
              </w:rPr>
            </w:pPr>
            <w:hyperlink r:id="rId7" w:history="1">
              <w:r w:rsidRPr="004B5A05">
                <w:rPr>
                  <w:rStyle w:val="Hyperlink"/>
                  <w:rFonts w:ascii="Arial" w:hAnsi="Arial" w:cs="Arial"/>
                  <w:b/>
                  <w:bCs/>
                  <w:sz w:val="20"/>
                  <w:szCs w:val="20"/>
                </w:rPr>
                <w:t>New Horizons of Science, Technology and Culture</w:t>
              </w:r>
            </w:hyperlink>
          </w:p>
        </w:tc>
      </w:tr>
      <w:tr w:rsidR="00A2721B" w:rsidRPr="004B5A05" w14:paraId="74DDD516" w14:textId="77777777">
        <w:trPr>
          <w:trHeight w:val="290"/>
        </w:trPr>
        <w:tc>
          <w:tcPr>
            <w:tcW w:w="1234" w:type="pct"/>
            <w:shd w:val="clear" w:color="auto" w:fill="EBFFFF"/>
          </w:tcPr>
          <w:p w14:paraId="4B7D3980" w14:textId="77777777" w:rsidR="00A2721B" w:rsidRPr="004B5A05" w:rsidRDefault="003C3BA3">
            <w:pPr>
              <w:pStyle w:val="BodyText"/>
              <w:ind w:left="90"/>
              <w:jc w:val="left"/>
              <w:rPr>
                <w:rFonts w:ascii="Arial" w:hAnsi="Arial" w:cs="Arial"/>
                <w:bCs/>
                <w:sz w:val="20"/>
                <w:szCs w:val="20"/>
                <w:lang w:val="en-GB"/>
              </w:rPr>
            </w:pPr>
            <w:r w:rsidRPr="004B5A0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E13B39A" w14:textId="77777777" w:rsidR="00A2721B" w:rsidRPr="004B5A05" w:rsidRDefault="003C3BA3">
            <w:pPr>
              <w:pStyle w:val="NormalWeb"/>
              <w:spacing w:before="0" w:beforeAutospacing="0" w:after="0" w:afterAutospacing="0"/>
              <w:rPr>
                <w:rFonts w:ascii="Arial" w:hAnsi="Arial" w:cs="Arial"/>
                <w:b/>
                <w:bCs/>
                <w:sz w:val="20"/>
                <w:szCs w:val="20"/>
                <w:highlight w:val="yellow"/>
                <w:lang w:val="en-GB"/>
              </w:rPr>
            </w:pPr>
            <w:r w:rsidRPr="004B5A05">
              <w:rPr>
                <w:rFonts w:ascii="Arial" w:hAnsi="Arial" w:cs="Arial"/>
                <w:b/>
                <w:bCs/>
                <w:sz w:val="20"/>
                <w:szCs w:val="20"/>
                <w:lang w:val="en-GB"/>
              </w:rPr>
              <w:t>Ms_BPR_5953</w:t>
            </w:r>
          </w:p>
        </w:tc>
      </w:tr>
      <w:tr w:rsidR="00A2721B" w:rsidRPr="004B5A05" w14:paraId="405565B4" w14:textId="77777777">
        <w:trPr>
          <w:trHeight w:val="331"/>
        </w:trPr>
        <w:tc>
          <w:tcPr>
            <w:tcW w:w="1234" w:type="pct"/>
            <w:shd w:val="clear" w:color="auto" w:fill="EBFFFF"/>
          </w:tcPr>
          <w:p w14:paraId="7D44AB65" w14:textId="77777777" w:rsidR="00A2721B" w:rsidRPr="004B5A05" w:rsidRDefault="003C3BA3">
            <w:pPr>
              <w:pStyle w:val="BodyText"/>
              <w:ind w:left="90"/>
              <w:jc w:val="left"/>
              <w:rPr>
                <w:rFonts w:ascii="Arial" w:hAnsi="Arial" w:cs="Arial"/>
                <w:bCs/>
                <w:sz w:val="20"/>
                <w:szCs w:val="20"/>
                <w:lang w:val="en-GB"/>
              </w:rPr>
            </w:pPr>
            <w:r w:rsidRPr="004B5A0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E702C04" w14:textId="77777777" w:rsidR="00A2721B" w:rsidRPr="004B5A05" w:rsidRDefault="003C3BA3">
            <w:pPr>
              <w:pStyle w:val="NormalWeb"/>
              <w:spacing w:before="0" w:beforeAutospacing="0" w:after="0" w:afterAutospacing="0"/>
              <w:rPr>
                <w:rFonts w:ascii="Arial" w:hAnsi="Arial" w:cs="Arial"/>
                <w:b/>
                <w:sz w:val="20"/>
                <w:szCs w:val="20"/>
                <w:highlight w:val="yellow"/>
                <w:lang w:val="en-GB"/>
              </w:rPr>
            </w:pPr>
            <w:r w:rsidRPr="004B5A05">
              <w:rPr>
                <w:rFonts w:ascii="Arial" w:hAnsi="Arial" w:cs="Arial"/>
                <w:b/>
                <w:sz w:val="20"/>
                <w:szCs w:val="20"/>
                <w:lang w:val="en-GB"/>
              </w:rPr>
              <w:t>A Framework for Skill Building and Employment Using ICT Tools</w:t>
            </w:r>
          </w:p>
        </w:tc>
      </w:tr>
      <w:tr w:rsidR="00A2721B" w:rsidRPr="004B5A05" w14:paraId="6F73E61C" w14:textId="77777777">
        <w:trPr>
          <w:trHeight w:val="332"/>
        </w:trPr>
        <w:tc>
          <w:tcPr>
            <w:tcW w:w="1234" w:type="pct"/>
            <w:shd w:val="clear" w:color="auto" w:fill="EBFFFF"/>
          </w:tcPr>
          <w:p w14:paraId="272B7279" w14:textId="77777777" w:rsidR="00A2721B" w:rsidRPr="004B5A05" w:rsidRDefault="003C3BA3">
            <w:pPr>
              <w:pStyle w:val="BodyText"/>
              <w:ind w:left="90"/>
              <w:jc w:val="left"/>
              <w:rPr>
                <w:rFonts w:ascii="Arial" w:hAnsi="Arial" w:cs="Arial"/>
                <w:bCs/>
                <w:sz w:val="20"/>
                <w:szCs w:val="20"/>
                <w:lang w:val="en-GB"/>
              </w:rPr>
            </w:pPr>
            <w:r w:rsidRPr="004B5A0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8D35BC1" w14:textId="77777777" w:rsidR="00A2721B" w:rsidRPr="004B5A05" w:rsidRDefault="003C3BA3">
            <w:pPr>
              <w:pStyle w:val="NormalWeb"/>
              <w:spacing w:before="0" w:beforeAutospacing="0" w:after="0" w:afterAutospacing="0"/>
              <w:rPr>
                <w:rFonts w:ascii="Arial" w:hAnsi="Arial" w:cs="Arial"/>
                <w:b/>
                <w:sz w:val="20"/>
                <w:szCs w:val="20"/>
                <w:lang w:val="en-GB"/>
              </w:rPr>
            </w:pPr>
            <w:r w:rsidRPr="004B5A05">
              <w:rPr>
                <w:rFonts w:ascii="Arial" w:hAnsi="Arial" w:cs="Arial"/>
                <w:b/>
                <w:sz w:val="20"/>
                <w:szCs w:val="20"/>
                <w:lang w:val="en-GB"/>
              </w:rPr>
              <w:t>Book Chapter</w:t>
            </w:r>
          </w:p>
        </w:tc>
      </w:tr>
    </w:tbl>
    <w:p w14:paraId="4C4FA8B2" w14:textId="77777777" w:rsidR="00A2721B" w:rsidRPr="004B5A05" w:rsidRDefault="00A2721B">
      <w:pPr>
        <w:pStyle w:val="BodyText"/>
        <w:rPr>
          <w:rFonts w:ascii="Arial" w:hAnsi="Arial" w:cs="Arial"/>
          <w:b/>
          <w:bCs/>
          <w:sz w:val="20"/>
          <w:szCs w:val="20"/>
          <w:u w:val="single"/>
          <w:lang w:val="en-GB"/>
        </w:rPr>
      </w:pPr>
    </w:p>
    <w:p w14:paraId="269BAA6F" w14:textId="3403B7C2" w:rsidR="00A2721B" w:rsidRPr="004B5A05" w:rsidRDefault="003C3BA3">
      <w:pPr>
        <w:rPr>
          <w:rFonts w:ascii="Arial" w:eastAsia="Arial Unicode MS" w:hAnsi="Arial" w:cs="Arial"/>
          <w:sz w:val="20"/>
          <w:szCs w:val="20"/>
          <w:u w:val="single"/>
          <w:lang w:val="en-GB"/>
        </w:rPr>
      </w:pPr>
      <w:r w:rsidRPr="004B5A05">
        <w:rPr>
          <w:rFonts w:ascii="Arial" w:hAnsi="Arial" w:cs="Arial"/>
          <w:sz w:val="20"/>
          <w:szCs w:val="20"/>
        </w:rPr>
        <w:t xml:space="preserve"> </w:t>
      </w:r>
    </w:p>
    <w:p w14:paraId="3CE6194D" w14:textId="77777777" w:rsidR="00A2721B" w:rsidRPr="004B5A05" w:rsidRDefault="00A2721B">
      <w:pPr>
        <w:pStyle w:val="BodyText"/>
        <w:jc w:val="left"/>
        <w:rPr>
          <w:rFonts w:ascii="Arial" w:hAnsi="Arial" w:cs="Arial"/>
          <w:color w:val="222222"/>
          <w:sz w:val="20"/>
          <w:szCs w:val="20"/>
          <w:lang w:val="en-GB"/>
        </w:rPr>
      </w:pPr>
    </w:p>
    <w:p w14:paraId="6265628E" w14:textId="77777777" w:rsidR="00A2721B" w:rsidRPr="004B5A05" w:rsidRDefault="00A2721B">
      <w:pPr>
        <w:pStyle w:val="BodyText"/>
        <w:rPr>
          <w:rFonts w:ascii="Arial" w:hAnsi="Arial" w:cs="Arial"/>
          <w:b/>
          <w:color w:val="222222"/>
          <w:sz w:val="20"/>
          <w:szCs w:val="20"/>
          <w:u w:val="single"/>
          <w:lang w:val="en-US"/>
        </w:rPr>
      </w:pPr>
    </w:p>
    <w:p w14:paraId="6682DBA4" w14:textId="77777777" w:rsidR="00A2721B" w:rsidRPr="004B5A05" w:rsidRDefault="003C3BA3">
      <w:pPr>
        <w:pStyle w:val="BodyText"/>
        <w:rPr>
          <w:rFonts w:ascii="Arial" w:hAnsi="Arial" w:cs="Arial"/>
          <w:b/>
          <w:color w:val="222222"/>
          <w:sz w:val="20"/>
          <w:szCs w:val="20"/>
          <w:u w:val="single"/>
          <w:lang w:val="en-US"/>
        </w:rPr>
      </w:pPr>
      <w:r w:rsidRPr="004B5A05">
        <w:rPr>
          <w:rFonts w:ascii="Arial" w:hAnsi="Arial" w:cs="Arial"/>
          <w:b/>
          <w:color w:val="222222"/>
          <w:sz w:val="20"/>
          <w:szCs w:val="20"/>
          <w:u w:val="single"/>
          <w:lang w:val="en-US"/>
        </w:rPr>
        <w:t>Special note:</w:t>
      </w:r>
    </w:p>
    <w:p w14:paraId="45311EA9" w14:textId="77777777" w:rsidR="00A2721B" w:rsidRPr="004B5A05" w:rsidRDefault="00A2721B">
      <w:pPr>
        <w:pStyle w:val="BodyText"/>
        <w:rPr>
          <w:rFonts w:ascii="Arial" w:hAnsi="Arial" w:cs="Arial"/>
          <w:b/>
          <w:color w:val="222222"/>
          <w:sz w:val="20"/>
          <w:szCs w:val="20"/>
          <w:u w:val="single"/>
          <w:lang w:val="en-US"/>
        </w:rPr>
      </w:pPr>
    </w:p>
    <w:p w14:paraId="08720B72" w14:textId="77777777" w:rsidR="00A2721B" w:rsidRPr="004B5A05" w:rsidRDefault="003C3BA3">
      <w:pPr>
        <w:pStyle w:val="BodyText"/>
        <w:rPr>
          <w:rFonts w:ascii="Arial" w:hAnsi="Arial" w:cs="Arial"/>
          <w:b/>
          <w:color w:val="222222"/>
          <w:sz w:val="20"/>
          <w:szCs w:val="20"/>
          <w:lang w:val="en-US"/>
        </w:rPr>
      </w:pPr>
      <w:r w:rsidRPr="004B5A0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1A2DC3EC" w14:textId="77777777" w:rsidR="00A2721B" w:rsidRPr="004B5A05" w:rsidRDefault="003C3BA3">
      <w:pPr>
        <w:pStyle w:val="BodyText"/>
        <w:rPr>
          <w:rFonts w:ascii="Arial" w:hAnsi="Arial" w:cs="Arial"/>
          <w:b/>
          <w:color w:val="222222"/>
          <w:sz w:val="20"/>
          <w:szCs w:val="20"/>
          <w:u w:val="single"/>
          <w:lang w:val="en-US"/>
        </w:rPr>
      </w:pPr>
      <w:r w:rsidRPr="004B5A05">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54C52BEE" wp14:editId="2B33368F">
                <wp:simplePos x="0" y="0"/>
                <wp:positionH relativeFrom="column">
                  <wp:posOffset>-121920</wp:posOffset>
                </wp:positionH>
                <wp:positionV relativeFrom="paragraph">
                  <wp:posOffset>180975</wp:posOffset>
                </wp:positionV>
                <wp:extent cx="13606145" cy="1584325"/>
                <wp:effectExtent l="5080" t="4445" r="9525" b="11430"/>
                <wp:wrapNone/>
                <wp:docPr id="1" name="Rectangles 2"/>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04C392" w14:textId="77777777" w:rsidR="00A2721B" w:rsidRDefault="003C3BA3">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43CF6752" w14:textId="77777777" w:rsidR="00A2721B" w:rsidRDefault="00A2721B">
                            <w:pPr>
                              <w:pStyle w:val="BodyText"/>
                              <w:rPr>
                                <w:rFonts w:ascii="Arial" w:hAnsi="Arial" w:cs="Arial"/>
                                <w:color w:val="222222"/>
                                <w:sz w:val="32"/>
                                <w:lang w:val="en-US"/>
                              </w:rPr>
                            </w:pPr>
                          </w:p>
                          <w:p w14:paraId="06BB7FDF" w14:textId="77777777" w:rsidR="00A2721B" w:rsidRDefault="003C3BA3">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22541A3" w14:textId="77777777" w:rsidR="00A2721B" w:rsidRDefault="00A2721B">
                            <w:pPr>
                              <w:pStyle w:val="BodyText"/>
                              <w:jc w:val="left"/>
                              <w:rPr>
                                <w:rFonts w:ascii="Arial" w:hAnsi="Arial" w:cs="Arial"/>
                                <w:b/>
                                <w:color w:val="222222"/>
                                <w:sz w:val="32"/>
                                <w:lang w:val="en-US"/>
                              </w:rPr>
                            </w:pPr>
                          </w:p>
                          <w:p w14:paraId="4A53E9D3" w14:textId="77777777" w:rsidR="00A2721B" w:rsidRDefault="003C3BA3">
                            <w:pPr>
                              <w:pStyle w:val="BodyText"/>
                              <w:jc w:val="left"/>
                              <w:rPr>
                                <w:rFonts w:ascii="Arial" w:hAnsi="Arial" w:cs="Arial"/>
                                <w:b/>
                                <w:color w:val="222222"/>
                                <w:sz w:val="32"/>
                                <w:lang w:val="en-US"/>
                              </w:rPr>
                            </w:pPr>
                            <w:r>
                              <w:rPr>
                                <w:rFonts w:ascii="Arial" w:hAnsi="Arial" w:cs="Arial"/>
                                <w:b/>
                                <w:color w:val="222222"/>
                                <w:sz w:val="32"/>
                                <w:lang w:val="en-US"/>
                              </w:rPr>
                              <w:t>Asian Journal of Advances in Research, 6(1): 338-346, 2023.</w:t>
                            </w:r>
                          </w:p>
                          <w:p w14:paraId="103E14CE" w14:textId="77777777" w:rsidR="00A2721B" w:rsidRDefault="003C3BA3">
                            <w:pPr>
                              <w:pStyle w:val="BodyText"/>
                              <w:jc w:val="left"/>
                              <w:rPr>
                                <w:rFonts w:ascii="Arial" w:hAnsi="Arial" w:cs="Arial"/>
                                <w:b/>
                                <w:color w:val="222222"/>
                                <w:sz w:val="32"/>
                                <w:lang w:val="en-US"/>
                              </w:rPr>
                            </w:pPr>
                            <w:r>
                              <w:rPr>
                                <w:rFonts w:ascii="Arial" w:hAnsi="Arial" w:cs="Arial"/>
                                <w:b/>
                                <w:color w:val="222222"/>
                                <w:sz w:val="32"/>
                                <w:lang w:val="en-US"/>
                              </w:rPr>
                              <w:t xml:space="preserve">Available: </w:t>
                            </w:r>
                            <w:hyperlink r:id="rId8" w:history="1">
                              <w:r>
                                <w:rPr>
                                  <w:rStyle w:val="Hyperlink"/>
                                  <w:rFonts w:ascii="Arial" w:hAnsi="Arial" w:cs="Arial"/>
                                  <w:b/>
                                  <w:sz w:val="32"/>
                                  <w:lang w:val="en-US"/>
                                </w:rPr>
                                <w:t>https://jasianresearch.com/index.php/AJOAIR/article/view/280</w:t>
                              </w:r>
                            </w:hyperlink>
                            <w:r>
                              <w:rPr>
                                <w:rFonts w:ascii="Arial" w:hAnsi="Arial" w:cs="Arial"/>
                                <w:b/>
                                <w:color w:val="222222"/>
                                <w:sz w:val="32"/>
                                <w:lang w:val="en-US"/>
                              </w:rPr>
                              <w:t xml:space="preserve"> </w:t>
                            </w:r>
                          </w:p>
                        </w:txbxContent>
                      </wps:txbx>
                      <wps:bodyPr upright="1"/>
                    </wps:wsp>
                  </a:graphicData>
                </a:graphic>
              </wp:anchor>
            </w:drawing>
          </mc:Choice>
          <mc:Fallback>
            <w:pict>
              <v:rect w14:anchorId="54C52BEE" id="Rectangles 2" o:spid="_x0000_s1026" style="position:absolute;left:0;text-align:left;margin-left:-9.6pt;margin-top:14.25pt;width:1071.3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">
                <v:textbox>
                  <w:txbxContent>
                    <w:p w14:paraId="1A04C392" w14:textId="77777777" w:rsidR="00A2721B" w:rsidRDefault="003C3BA3">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43CF6752" w14:textId="77777777" w:rsidR="00A2721B" w:rsidRDefault="00A2721B">
                      <w:pPr>
                        <w:pStyle w:val="BodyText"/>
                        <w:rPr>
                          <w:rFonts w:ascii="Arial" w:hAnsi="Arial" w:cs="Arial"/>
                          <w:color w:val="222222"/>
                          <w:sz w:val="32"/>
                          <w:lang w:val="en-US"/>
                        </w:rPr>
                      </w:pPr>
                    </w:p>
                    <w:p w14:paraId="06BB7FDF" w14:textId="77777777" w:rsidR="00A2721B" w:rsidRDefault="003C3BA3">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22541A3" w14:textId="77777777" w:rsidR="00A2721B" w:rsidRDefault="00A2721B">
                      <w:pPr>
                        <w:pStyle w:val="BodyText"/>
                        <w:jc w:val="left"/>
                        <w:rPr>
                          <w:rFonts w:ascii="Arial" w:hAnsi="Arial" w:cs="Arial"/>
                          <w:b/>
                          <w:color w:val="222222"/>
                          <w:sz w:val="32"/>
                          <w:lang w:val="en-US"/>
                        </w:rPr>
                      </w:pPr>
                    </w:p>
                    <w:p w14:paraId="4A53E9D3" w14:textId="77777777" w:rsidR="00A2721B" w:rsidRDefault="003C3BA3">
                      <w:pPr>
                        <w:pStyle w:val="BodyText"/>
                        <w:jc w:val="left"/>
                        <w:rPr>
                          <w:rFonts w:ascii="Arial" w:hAnsi="Arial" w:cs="Arial"/>
                          <w:b/>
                          <w:color w:val="222222"/>
                          <w:sz w:val="32"/>
                          <w:lang w:val="en-US"/>
                        </w:rPr>
                      </w:pPr>
                      <w:r>
                        <w:rPr>
                          <w:rFonts w:ascii="Arial" w:hAnsi="Arial" w:cs="Arial"/>
                          <w:b/>
                          <w:color w:val="222222"/>
                          <w:sz w:val="32"/>
                          <w:lang w:val="en-US"/>
                        </w:rPr>
                        <w:t>Asian Journal of Advances in Research, 6(1): 338-346, 2023.</w:t>
                      </w:r>
                    </w:p>
                    <w:p w14:paraId="103E14CE" w14:textId="77777777" w:rsidR="00A2721B" w:rsidRDefault="003C3BA3">
                      <w:pPr>
                        <w:pStyle w:val="BodyText"/>
                        <w:jc w:val="left"/>
                        <w:rPr>
                          <w:rFonts w:ascii="Arial" w:hAnsi="Arial" w:cs="Arial"/>
                          <w:b/>
                          <w:color w:val="222222"/>
                          <w:sz w:val="32"/>
                          <w:lang w:val="en-US"/>
                        </w:rPr>
                      </w:pPr>
                      <w:r>
                        <w:rPr>
                          <w:rFonts w:ascii="Arial" w:hAnsi="Arial" w:cs="Arial"/>
                          <w:b/>
                          <w:color w:val="222222"/>
                          <w:sz w:val="32"/>
                          <w:lang w:val="en-US"/>
                        </w:rPr>
                        <w:t xml:space="preserve">Available: </w:t>
                      </w:r>
                      <w:hyperlink r:id="rId9" w:history="1">
                        <w:r>
                          <w:rPr>
                            <w:rStyle w:val="Hyperlink"/>
                            <w:rFonts w:ascii="Arial" w:hAnsi="Arial" w:cs="Arial"/>
                            <w:b/>
                            <w:sz w:val="32"/>
                            <w:lang w:val="en-US"/>
                          </w:rPr>
                          <w:t>https://jasianresearch.com/index.php/AJOAIR/article/view/280</w:t>
                        </w:r>
                      </w:hyperlink>
                      <w:r>
                        <w:rPr>
                          <w:rFonts w:ascii="Arial" w:hAnsi="Arial" w:cs="Arial"/>
                          <w:b/>
                          <w:color w:val="222222"/>
                          <w:sz w:val="32"/>
                          <w:lang w:val="en-US"/>
                        </w:rPr>
                        <w:t xml:space="preserve"> </w:t>
                      </w:r>
                    </w:p>
                  </w:txbxContent>
                </v:textbox>
              </v:rect>
            </w:pict>
          </mc:Fallback>
        </mc:AlternateContent>
      </w:r>
    </w:p>
    <w:p w14:paraId="68C1EE5A" w14:textId="77777777" w:rsidR="00A2721B" w:rsidRPr="004B5A05" w:rsidRDefault="003C3BA3">
      <w:pPr>
        <w:pStyle w:val="BodyText"/>
        <w:jc w:val="left"/>
        <w:rPr>
          <w:rFonts w:ascii="Arial" w:hAnsi="Arial" w:cs="Arial"/>
          <w:color w:val="222222"/>
          <w:sz w:val="20"/>
          <w:szCs w:val="20"/>
          <w:lang w:val="en-IN"/>
        </w:rPr>
      </w:pPr>
      <w:r w:rsidRPr="004B5A05">
        <w:rPr>
          <w:rFonts w:ascii="Arial" w:hAnsi="Arial" w:cs="Arial"/>
          <w:color w:val="222222"/>
          <w:sz w:val="20"/>
          <w:szCs w:val="20"/>
          <w:lang w:val="en-IN"/>
        </w:rPr>
        <w:br w:type="page"/>
      </w:r>
    </w:p>
    <w:p w14:paraId="72E1E6AE" w14:textId="77777777" w:rsidR="00A2721B" w:rsidRPr="004B5A05" w:rsidRDefault="00A2721B">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A2721B" w:rsidRPr="004B5A05" w14:paraId="7C5878E9" w14:textId="77777777">
        <w:tc>
          <w:tcPr>
            <w:tcW w:w="5000" w:type="pct"/>
            <w:gridSpan w:val="3"/>
            <w:tcBorders>
              <w:top w:val="nil"/>
              <w:left w:val="nil"/>
              <w:right w:val="nil"/>
            </w:tcBorders>
            <w:noWrap/>
          </w:tcPr>
          <w:p w14:paraId="5F5BA84E" w14:textId="77777777" w:rsidR="00A2721B" w:rsidRPr="004B5A05" w:rsidRDefault="003C3BA3">
            <w:pPr>
              <w:pStyle w:val="Heading2"/>
              <w:jc w:val="left"/>
              <w:rPr>
                <w:rFonts w:ascii="Arial" w:hAnsi="Arial" w:cs="Arial"/>
                <w:lang w:val="en-GB"/>
              </w:rPr>
            </w:pPr>
            <w:r w:rsidRPr="004B5A05">
              <w:rPr>
                <w:rFonts w:ascii="Arial" w:hAnsi="Arial" w:cs="Arial"/>
                <w:highlight w:val="yellow"/>
                <w:lang w:val="en-GB"/>
              </w:rPr>
              <w:t>PART  1:</w:t>
            </w:r>
            <w:r w:rsidRPr="004B5A05">
              <w:rPr>
                <w:rFonts w:ascii="Arial" w:hAnsi="Arial" w:cs="Arial"/>
                <w:lang w:val="en-GB"/>
              </w:rPr>
              <w:t xml:space="preserve"> Comments</w:t>
            </w:r>
          </w:p>
          <w:p w14:paraId="5A54A55B" w14:textId="77777777" w:rsidR="00A2721B" w:rsidRPr="004B5A05" w:rsidRDefault="00A2721B">
            <w:pPr>
              <w:rPr>
                <w:rFonts w:ascii="Arial" w:hAnsi="Arial" w:cs="Arial"/>
                <w:sz w:val="20"/>
                <w:szCs w:val="20"/>
                <w:lang w:val="en-GB"/>
              </w:rPr>
            </w:pPr>
          </w:p>
        </w:tc>
      </w:tr>
      <w:tr w:rsidR="00A2721B" w:rsidRPr="004B5A05" w14:paraId="3DC9D1C8" w14:textId="77777777">
        <w:tc>
          <w:tcPr>
            <w:tcW w:w="1265" w:type="pct"/>
            <w:noWrap/>
          </w:tcPr>
          <w:p w14:paraId="69236F37" w14:textId="77777777" w:rsidR="00A2721B" w:rsidRPr="004B5A05" w:rsidRDefault="00A2721B">
            <w:pPr>
              <w:pStyle w:val="Heading2"/>
              <w:jc w:val="left"/>
              <w:rPr>
                <w:rFonts w:ascii="Arial" w:hAnsi="Arial" w:cs="Arial"/>
                <w:lang w:val="en-GB"/>
              </w:rPr>
            </w:pPr>
          </w:p>
        </w:tc>
        <w:tc>
          <w:tcPr>
            <w:tcW w:w="2212" w:type="pct"/>
          </w:tcPr>
          <w:p w14:paraId="0F6E7277" w14:textId="77777777" w:rsidR="00A2721B" w:rsidRPr="004B5A05" w:rsidRDefault="003C3BA3">
            <w:pPr>
              <w:pStyle w:val="Heading2"/>
              <w:jc w:val="left"/>
              <w:rPr>
                <w:rFonts w:ascii="Arial" w:hAnsi="Arial" w:cs="Arial"/>
                <w:lang w:val="en-GB"/>
              </w:rPr>
            </w:pPr>
            <w:r w:rsidRPr="004B5A05">
              <w:rPr>
                <w:rFonts w:ascii="Arial" w:hAnsi="Arial" w:cs="Arial"/>
                <w:lang w:val="en-GB"/>
              </w:rPr>
              <w:t>Reviewer’s comment</w:t>
            </w:r>
          </w:p>
          <w:p w14:paraId="1B29FEC6" w14:textId="77777777" w:rsidR="00A2721B" w:rsidRPr="004B5A05" w:rsidRDefault="003C3BA3">
            <w:pPr>
              <w:rPr>
                <w:rFonts w:ascii="Arial" w:hAnsi="Arial" w:cs="Arial"/>
                <w:b/>
                <w:bCs/>
                <w:sz w:val="20"/>
                <w:szCs w:val="20"/>
              </w:rPr>
            </w:pPr>
            <w:r w:rsidRPr="004B5A05">
              <w:rPr>
                <w:rFonts w:ascii="Arial" w:hAnsi="Arial" w:cs="Arial"/>
                <w:b/>
                <w:bCs/>
                <w:sz w:val="20"/>
                <w:szCs w:val="20"/>
                <w:highlight w:val="yellow"/>
              </w:rPr>
              <w:t>Artificial Intelligence (AI) generated or assisted review comments are strictly prohibited during peer review.</w:t>
            </w:r>
          </w:p>
          <w:p w14:paraId="351FA69B" w14:textId="77777777" w:rsidR="00A2721B" w:rsidRPr="004B5A05" w:rsidRDefault="00A2721B">
            <w:pPr>
              <w:rPr>
                <w:rFonts w:ascii="Arial" w:hAnsi="Arial" w:cs="Arial"/>
                <w:sz w:val="20"/>
                <w:szCs w:val="20"/>
                <w:lang w:val="en-GB"/>
              </w:rPr>
            </w:pPr>
          </w:p>
        </w:tc>
        <w:tc>
          <w:tcPr>
            <w:tcW w:w="1523" w:type="pct"/>
          </w:tcPr>
          <w:p w14:paraId="1A475663" w14:textId="77777777" w:rsidR="00A2721B" w:rsidRPr="004B5A05" w:rsidRDefault="003C3BA3">
            <w:pPr>
              <w:pStyle w:val="Heading2"/>
              <w:jc w:val="left"/>
              <w:rPr>
                <w:rFonts w:ascii="Arial" w:hAnsi="Arial" w:cs="Arial"/>
                <w:b w:val="0"/>
                <w:lang w:val="en-GB"/>
              </w:rPr>
            </w:pPr>
            <w:r w:rsidRPr="004B5A05">
              <w:rPr>
                <w:rFonts w:ascii="Arial" w:hAnsi="Arial" w:cs="Arial"/>
                <w:lang w:val="en-GB"/>
              </w:rPr>
              <w:t>Author’s Feedback</w:t>
            </w:r>
            <w:r w:rsidRPr="004B5A05">
              <w:rPr>
                <w:rFonts w:ascii="Arial" w:hAnsi="Arial" w:cs="Arial"/>
                <w:b w:val="0"/>
                <w:lang w:val="en-GB"/>
              </w:rPr>
              <w:t xml:space="preserve"> </w:t>
            </w:r>
            <w:r w:rsidRPr="004B5A05">
              <w:rPr>
                <w:rFonts w:ascii="Arial" w:hAnsi="Arial" w:cs="Arial"/>
                <w:b w:val="0"/>
                <w:i/>
                <w:lang w:val="en-GB"/>
              </w:rPr>
              <w:t>(Please correct the manuscript and highlight that part in the manuscript. It is mandatory that authors should write his/her feedback here)</w:t>
            </w:r>
          </w:p>
        </w:tc>
      </w:tr>
      <w:tr w:rsidR="00A2721B" w:rsidRPr="004B5A05" w14:paraId="0A011E02" w14:textId="77777777">
        <w:trPr>
          <w:trHeight w:val="1264"/>
        </w:trPr>
        <w:tc>
          <w:tcPr>
            <w:tcW w:w="1265" w:type="pct"/>
            <w:noWrap/>
          </w:tcPr>
          <w:p w14:paraId="0281B9E1" w14:textId="77777777" w:rsidR="00A2721B" w:rsidRPr="004B5A05" w:rsidRDefault="003C3BA3">
            <w:pPr>
              <w:ind w:left="360"/>
              <w:rPr>
                <w:rFonts w:ascii="Arial" w:hAnsi="Arial" w:cs="Arial"/>
                <w:b/>
                <w:bCs/>
                <w:sz w:val="20"/>
                <w:szCs w:val="20"/>
                <w:lang w:val="en-GB"/>
              </w:rPr>
            </w:pPr>
            <w:r w:rsidRPr="004B5A0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C4A682" w14:textId="77777777" w:rsidR="00A2721B" w:rsidRPr="004B5A05" w:rsidRDefault="00A2721B">
            <w:pPr>
              <w:ind w:left="360"/>
              <w:rPr>
                <w:rFonts w:ascii="Arial" w:eastAsia="MS Mincho" w:hAnsi="Arial" w:cs="Arial"/>
                <w:b/>
                <w:bCs/>
                <w:sz w:val="20"/>
                <w:szCs w:val="20"/>
                <w:lang w:val="en-GB"/>
              </w:rPr>
            </w:pPr>
          </w:p>
        </w:tc>
        <w:tc>
          <w:tcPr>
            <w:tcW w:w="2212" w:type="pct"/>
          </w:tcPr>
          <w:p w14:paraId="2434A4CB" w14:textId="77777777" w:rsidR="00A2721B" w:rsidRPr="004B5A05" w:rsidRDefault="003C3BA3">
            <w:pPr>
              <w:pStyle w:val="ListParagraph"/>
              <w:ind w:left="0"/>
              <w:jc w:val="both"/>
              <w:rPr>
                <w:rFonts w:ascii="Arial" w:hAnsi="Arial" w:cs="Arial"/>
                <w:b/>
                <w:bCs/>
                <w:sz w:val="20"/>
                <w:szCs w:val="20"/>
                <w:lang w:val="en-GB"/>
              </w:rPr>
            </w:pPr>
            <w:r w:rsidRPr="004B5A05">
              <w:rPr>
                <w:rFonts w:ascii="Arial" w:hAnsi="Arial" w:cs="Arial"/>
                <w:sz w:val="20"/>
                <w:szCs w:val="20"/>
                <w:lang w:val="en-GB"/>
              </w:rPr>
              <w:t xml:space="preserve">This manuscript addresses a critical and globally relevant issue: the persistent mismatch between workforce skills and industry demands, which significantly contributes to high unemployment rates. By proposing a framework that leverages Information and Communication Technology (ICT) tools and incorporates Trust and Reputation mechanisms, the paper introduces an innovative approach to enhancing skill development and employability. The integration of computer science principles—such as data-driven skill gap analysis and technology-enabled hiring processes—offers valuable insights for researchers and practitioners working at the intersection of education, </w:t>
            </w:r>
            <w:proofErr w:type="spellStart"/>
            <w:r w:rsidRPr="004B5A05">
              <w:rPr>
                <w:rFonts w:ascii="Arial" w:hAnsi="Arial" w:cs="Arial"/>
                <w:sz w:val="20"/>
                <w:szCs w:val="20"/>
                <w:lang w:val="en-GB"/>
              </w:rPr>
              <w:t>labor</w:t>
            </w:r>
            <w:proofErr w:type="spellEnd"/>
            <w:r w:rsidRPr="004B5A05">
              <w:rPr>
                <w:rFonts w:ascii="Arial" w:hAnsi="Arial" w:cs="Arial"/>
                <w:sz w:val="20"/>
                <w:szCs w:val="20"/>
                <w:lang w:val="en-GB"/>
              </w:rPr>
              <w:t xml:space="preserve"> markets, and digital innovation. This work has the potential to inform future research, influence policy, and guide the development of scalable digital platforms for workforce transformation.</w:t>
            </w:r>
          </w:p>
        </w:tc>
        <w:tc>
          <w:tcPr>
            <w:tcW w:w="1523" w:type="pct"/>
          </w:tcPr>
          <w:p w14:paraId="12A2C8E1" w14:textId="77777777" w:rsidR="00A2721B" w:rsidRPr="004B5A05" w:rsidRDefault="00A2721B">
            <w:pPr>
              <w:pStyle w:val="Heading2"/>
              <w:jc w:val="left"/>
              <w:rPr>
                <w:rFonts w:ascii="Arial" w:hAnsi="Arial" w:cs="Arial"/>
                <w:b w:val="0"/>
                <w:lang w:val="en-GB"/>
              </w:rPr>
            </w:pPr>
          </w:p>
        </w:tc>
      </w:tr>
      <w:tr w:rsidR="00A2721B" w:rsidRPr="004B5A05" w14:paraId="2445FED9" w14:textId="77777777">
        <w:trPr>
          <w:trHeight w:val="1262"/>
        </w:trPr>
        <w:tc>
          <w:tcPr>
            <w:tcW w:w="1265" w:type="pct"/>
            <w:noWrap/>
          </w:tcPr>
          <w:p w14:paraId="67E8E407" w14:textId="77777777" w:rsidR="00A2721B" w:rsidRPr="004B5A05" w:rsidRDefault="003C3BA3">
            <w:pPr>
              <w:ind w:left="360"/>
              <w:rPr>
                <w:rFonts w:ascii="Arial" w:hAnsi="Arial" w:cs="Arial"/>
                <w:b/>
                <w:bCs/>
                <w:sz w:val="20"/>
                <w:szCs w:val="20"/>
                <w:lang w:val="en-GB"/>
              </w:rPr>
            </w:pPr>
            <w:r w:rsidRPr="004B5A05">
              <w:rPr>
                <w:rFonts w:ascii="Arial" w:hAnsi="Arial" w:cs="Arial"/>
                <w:b/>
                <w:bCs/>
                <w:sz w:val="20"/>
                <w:szCs w:val="20"/>
                <w:lang w:val="en-GB"/>
              </w:rPr>
              <w:t>Is the title of the article suitable?</w:t>
            </w:r>
          </w:p>
          <w:p w14:paraId="6C80CE4F" w14:textId="77777777" w:rsidR="00A2721B" w:rsidRPr="004B5A05" w:rsidRDefault="003C3BA3">
            <w:pPr>
              <w:ind w:left="360"/>
              <w:rPr>
                <w:rFonts w:ascii="Arial" w:hAnsi="Arial" w:cs="Arial"/>
                <w:b/>
                <w:bCs/>
                <w:sz w:val="20"/>
                <w:szCs w:val="20"/>
                <w:lang w:val="en-GB"/>
              </w:rPr>
            </w:pPr>
            <w:r w:rsidRPr="004B5A05">
              <w:rPr>
                <w:rFonts w:ascii="Arial" w:hAnsi="Arial" w:cs="Arial"/>
                <w:b/>
                <w:bCs/>
                <w:sz w:val="20"/>
                <w:szCs w:val="20"/>
                <w:lang w:val="en-GB"/>
              </w:rPr>
              <w:t>(If not please suggest an alternative title)</w:t>
            </w:r>
          </w:p>
          <w:p w14:paraId="2477B0E0" w14:textId="77777777" w:rsidR="00A2721B" w:rsidRPr="004B5A05" w:rsidRDefault="00A2721B">
            <w:pPr>
              <w:pStyle w:val="Heading2"/>
              <w:jc w:val="left"/>
              <w:rPr>
                <w:rFonts w:ascii="Arial" w:hAnsi="Arial" w:cs="Arial"/>
                <w:u w:val="single"/>
                <w:lang w:val="en-GB"/>
              </w:rPr>
            </w:pPr>
          </w:p>
        </w:tc>
        <w:tc>
          <w:tcPr>
            <w:tcW w:w="2212" w:type="pct"/>
          </w:tcPr>
          <w:p w14:paraId="1EC944BD" w14:textId="77777777" w:rsidR="00A2721B" w:rsidRPr="004B5A05" w:rsidRDefault="003C3BA3">
            <w:pPr>
              <w:ind w:left="360"/>
              <w:rPr>
                <w:rFonts w:ascii="Arial" w:hAnsi="Arial" w:cs="Arial"/>
                <w:sz w:val="20"/>
                <w:szCs w:val="20"/>
                <w:lang w:val="en-GB"/>
              </w:rPr>
            </w:pPr>
            <w:r w:rsidRPr="004B5A05">
              <w:rPr>
                <w:rFonts w:ascii="Arial" w:hAnsi="Arial" w:cs="Arial"/>
                <w:sz w:val="20"/>
                <w:szCs w:val="20"/>
                <w:lang w:val="en-GB"/>
              </w:rPr>
              <w:t>A Framework for Skill Building and Employment Using ICT Tools" — is clear and relevant but somewhat generic. It does not fully capture the innovative aspects of your work, particularly the inclusion of Trust and Reputation mechanisms, which seem to be a distinguishing feature.</w:t>
            </w:r>
          </w:p>
          <w:p w14:paraId="2A5EC574" w14:textId="77777777" w:rsidR="00A2721B" w:rsidRPr="004B5A05" w:rsidRDefault="003C3BA3">
            <w:pPr>
              <w:ind w:left="360"/>
              <w:rPr>
                <w:rFonts w:ascii="Arial" w:hAnsi="Arial" w:cs="Arial"/>
                <w:sz w:val="20"/>
                <w:szCs w:val="20"/>
                <w:lang w:val="en-GB"/>
              </w:rPr>
            </w:pPr>
            <w:r w:rsidRPr="004B5A05">
              <w:rPr>
                <w:rFonts w:ascii="Arial" w:hAnsi="Arial" w:cs="Arial"/>
                <w:sz w:val="20"/>
                <w:szCs w:val="20"/>
                <w:lang w:val="en-GB"/>
              </w:rPr>
              <w:t>"Enhancing Employability Using ICT: A Framework Based on Skill Gap Analysis and Reputation Mechanisms"</w:t>
            </w:r>
          </w:p>
        </w:tc>
        <w:tc>
          <w:tcPr>
            <w:tcW w:w="1523" w:type="pct"/>
          </w:tcPr>
          <w:p w14:paraId="10C9AEDD" w14:textId="77777777" w:rsidR="00A2721B" w:rsidRPr="004B5A05" w:rsidRDefault="00A2721B">
            <w:pPr>
              <w:pStyle w:val="Heading2"/>
              <w:jc w:val="left"/>
              <w:rPr>
                <w:rFonts w:ascii="Arial" w:hAnsi="Arial" w:cs="Arial"/>
                <w:b w:val="0"/>
                <w:lang w:val="en-GB"/>
              </w:rPr>
            </w:pPr>
          </w:p>
        </w:tc>
      </w:tr>
      <w:tr w:rsidR="00A2721B" w:rsidRPr="004B5A05" w14:paraId="39331FF0" w14:textId="77777777">
        <w:trPr>
          <w:trHeight w:val="1262"/>
        </w:trPr>
        <w:tc>
          <w:tcPr>
            <w:tcW w:w="1265" w:type="pct"/>
            <w:noWrap/>
          </w:tcPr>
          <w:p w14:paraId="2C4E84E7" w14:textId="77777777" w:rsidR="00A2721B" w:rsidRPr="004B5A05" w:rsidRDefault="003C3BA3">
            <w:pPr>
              <w:pStyle w:val="Heading2"/>
              <w:ind w:left="360"/>
              <w:jc w:val="left"/>
              <w:rPr>
                <w:rFonts w:ascii="Arial" w:hAnsi="Arial" w:cs="Arial"/>
                <w:lang w:val="en-GB"/>
              </w:rPr>
            </w:pPr>
            <w:r w:rsidRPr="004B5A05">
              <w:rPr>
                <w:rFonts w:ascii="Arial" w:hAnsi="Arial" w:cs="Arial"/>
                <w:lang w:val="en-GB"/>
              </w:rPr>
              <w:t>Is the abstract of the article comprehensive? Do you suggest the addition (or deletion) of some points in this section? Please write your suggestions here.</w:t>
            </w:r>
          </w:p>
          <w:p w14:paraId="5B4D62FD" w14:textId="77777777" w:rsidR="00A2721B" w:rsidRPr="004B5A05" w:rsidRDefault="00A2721B">
            <w:pPr>
              <w:pStyle w:val="Heading2"/>
              <w:jc w:val="left"/>
              <w:rPr>
                <w:rFonts w:ascii="Arial" w:hAnsi="Arial" w:cs="Arial"/>
                <w:u w:val="single"/>
                <w:lang w:val="en-GB"/>
              </w:rPr>
            </w:pPr>
          </w:p>
        </w:tc>
        <w:tc>
          <w:tcPr>
            <w:tcW w:w="2212" w:type="pct"/>
          </w:tcPr>
          <w:p w14:paraId="42DB7248" w14:textId="77777777" w:rsidR="00A2721B" w:rsidRPr="004B5A05" w:rsidRDefault="003C3BA3">
            <w:pPr>
              <w:ind w:left="360"/>
              <w:jc w:val="both"/>
              <w:rPr>
                <w:rFonts w:ascii="Arial" w:hAnsi="Arial" w:cs="Arial"/>
                <w:sz w:val="20"/>
                <w:szCs w:val="20"/>
                <w:lang w:val="en-GB"/>
              </w:rPr>
            </w:pPr>
            <w:r w:rsidRPr="004B5A05">
              <w:rPr>
                <w:rFonts w:ascii="Arial" w:hAnsi="Arial" w:cs="Arial"/>
                <w:sz w:val="20"/>
                <w:szCs w:val="20"/>
                <w:lang w:val="en-GB"/>
              </w:rPr>
              <w:t>The abstract of your article is generally informative and clearly identifies the problem (unemployment and skill mismatch), the approach (using ICT tools), and the focus area (Trust and Reputation in computer science contexts). However, it can be significantly improved for clarity, conciseness, and specificity.</w:t>
            </w:r>
          </w:p>
          <w:p w14:paraId="77BBFCFC" w14:textId="77777777" w:rsidR="00A2721B" w:rsidRPr="004B5A05" w:rsidRDefault="003C3BA3">
            <w:pPr>
              <w:ind w:left="360"/>
              <w:jc w:val="both"/>
              <w:rPr>
                <w:rFonts w:ascii="Arial" w:hAnsi="Arial" w:cs="Arial"/>
                <w:sz w:val="20"/>
                <w:szCs w:val="20"/>
                <w:lang w:val="en-GB"/>
              </w:rPr>
            </w:pPr>
            <w:r w:rsidRPr="004B5A05">
              <w:rPr>
                <w:rFonts w:ascii="Arial" w:hAnsi="Arial" w:cs="Arial"/>
                <w:sz w:val="20"/>
                <w:szCs w:val="20"/>
                <w:lang w:val="en-GB"/>
              </w:rPr>
              <w:t>Summary of Suggestions:</w:t>
            </w:r>
          </w:p>
          <w:p w14:paraId="01E53EAB" w14:textId="77777777" w:rsidR="00A2721B" w:rsidRPr="004B5A05" w:rsidRDefault="003C3BA3">
            <w:pPr>
              <w:ind w:left="360"/>
              <w:jc w:val="both"/>
              <w:rPr>
                <w:rFonts w:ascii="Arial" w:hAnsi="Arial" w:cs="Arial"/>
                <w:sz w:val="20"/>
                <w:szCs w:val="20"/>
                <w:lang w:val="en-GB"/>
              </w:rPr>
            </w:pPr>
            <w:r w:rsidRPr="004B5A05">
              <w:rPr>
                <w:rFonts w:ascii="Arial" w:hAnsi="Arial" w:cs="Arial"/>
                <w:sz w:val="20"/>
                <w:szCs w:val="20"/>
                <w:lang w:val="en-GB"/>
              </w:rPr>
              <w:t>Add: Specifics on ICT tools, Trust and Reputation, target users/sectors, and outcomes.</w:t>
            </w:r>
          </w:p>
          <w:p w14:paraId="52A1E7FB" w14:textId="77777777" w:rsidR="00A2721B" w:rsidRPr="004B5A05" w:rsidRDefault="00A2721B">
            <w:pPr>
              <w:ind w:left="360"/>
              <w:jc w:val="both"/>
              <w:rPr>
                <w:rFonts w:ascii="Arial" w:hAnsi="Arial" w:cs="Arial"/>
                <w:sz w:val="20"/>
                <w:szCs w:val="20"/>
                <w:lang w:val="en-GB"/>
              </w:rPr>
            </w:pPr>
          </w:p>
          <w:p w14:paraId="284D7B6D" w14:textId="77777777" w:rsidR="00A2721B" w:rsidRPr="004B5A05" w:rsidRDefault="003C3BA3">
            <w:pPr>
              <w:ind w:left="360"/>
              <w:jc w:val="both"/>
              <w:rPr>
                <w:rFonts w:ascii="Arial" w:hAnsi="Arial" w:cs="Arial"/>
                <w:sz w:val="20"/>
                <w:szCs w:val="20"/>
                <w:lang w:val="en-GB"/>
              </w:rPr>
            </w:pPr>
            <w:r w:rsidRPr="004B5A05">
              <w:rPr>
                <w:rFonts w:ascii="Arial" w:hAnsi="Arial" w:cs="Arial"/>
                <w:sz w:val="20"/>
                <w:szCs w:val="20"/>
                <w:lang w:val="en-GB"/>
              </w:rPr>
              <w:t xml:space="preserve">Delete or revise: Repetitive and </w:t>
            </w:r>
            <w:r w:rsidR="00BD60AE" w:rsidRPr="004B5A05">
              <w:rPr>
                <w:rFonts w:ascii="Arial" w:hAnsi="Arial" w:cs="Arial"/>
                <w:sz w:val="20"/>
                <w:szCs w:val="20"/>
                <w:lang w:val="en-GB"/>
              </w:rPr>
              <w:t>unclear</w:t>
            </w:r>
            <w:r w:rsidRPr="004B5A05">
              <w:rPr>
                <w:rFonts w:ascii="Arial" w:hAnsi="Arial" w:cs="Arial"/>
                <w:sz w:val="20"/>
                <w:szCs w:val="20"/>
                <w:lang w:val="en-GB"/>
              </w:rPr>
              <w:t xml:space="preserve"> phrases.</w:t>
            </w:r>
          </w:p>
          <w:p w14:paraId="3F84DD03" w14:textId="77777777" w:rsidR="00A2721B" w:rsidRPr="004B5A05" w:rsidRDefault="00A2721B">
            <w:pPr>
              <w:ind w:left="360"/>
              <w:jc w:val="both"/>
              <w:rPr>
                <w:rFonts w:ascii="Arial" w:hAnsi="Arial" w:cs="Arial"/>
                <w:sz w:val="20"/>
                <w:szCs w:val="20"/>
                <w:lang w:val="en-GB"/>
              </w:rPr>
            </w:pPr>
          </w:p>
          <w:p w14:paraId="671FA2D1" w14:textId="77777777" w:rsidR="00A2721B" w:rsidRPr="004B5A05" w:rsidRDefault="003C3BA3">
            <w:pPr>
              <w:ind w:left="360"/>
              <w:jc w:val="both"/>
              <w:rPr>
                <w:rFonts w:ascii="Arial" w:hAnsi="Arial" w:cs="Arial"/>
                <w:sz w:val="20"/>
                <w:szCs w:val="20"/>
                <w:lang w:val="en-GB"/>
              </w:rPr>
            </w:pPr>
            <w:r w:rsidRPr="004B5A05">
              <w:rPr>
                <w:rFonts w:ascii="Arial" w:hAnsi="Arial" w:cs="Arial"/>
                <w:sz w:val="20"/>
                <w:szCs w:val="20"/>
                <w:lang w:val="en-GB"/>
              </w:rPr>
              <w:t>Reorganize: Structure the abstract into a logical flow from problem to contributions.</w:t>
            </w:r>
          </w:p>
        </w:tc>
        <w:tc>
          <w:tcPr>
            <w:tcW w:w="1523" w:type="pct"/>
          </w:tcPr>
          <w:p w14:paraId="43B606E4" w14:textId="77777777" w:rsidR="00A2721B" w:rsidRPr="004B5A05" w:rsidRDefault="00A2721B">
            <w:pPr>
              <w:pStyle w:val="Heading2"/>
              <w:jc w:val="left"/>
              <w:rPr>
                <w:rFonts w:ascii="Arial" w:hAnsi="Arial" w:cs="Arial"/>
                <w:b w:val="0"/>
                <w:lang w:val="en-GB"/>
              </w:rPr>
            </w:pPr>
          </w:p>
        </w:tc>
      </w:tr>
      <w:tr w:rsidR="00A2721B" w:rsidRPr="004B5A05" w14:paraId="2F30A2B9" w14:textId="77777777">
        <w:trPr>
          <w:trHeight w:val="859"/>
        </w:trPr>
        <w:tc>
          <w:tcPr>
            <w:tcW w:w="1265" w:type="pct"/>
            <w:noWrap/>
          </w:tcPr>
          <w:p w14:paraId="795CFC1F" w14:textId="77777777" w:rsidR="00A2721B" w:rsidRPr="004B5A05" w:rsidRDefault="003C3BA3">
            <w:pPr>
              <w:ind w:left="360"/>
              <w:rPr>
                <w:rFonts w:ascii="Arial" w:hAnsi="Arial" w:cs="Arial"/>
                <w:b/>
                <w:bCs/>
                <w:sz w:val="20"/>
                <w:szCs w:val="20"/>
                <w:u w:val="single"/>
                <w:lang w:val="en-GB"/>
              </w:rPr>
            </w:pPr>
            <w:r w:rsidRPr="004B5A05">
              <w:rPr>
                <w:rFonts w:ascii="Arial" w:hAnsi="Arial" w:cs="Arial"/>
                <w:b/>
                <w:bCs/>
                <w:sz w:val="20"/>
                <w:szCs w:val="20"/>
                <w:lang w:val="en-GB"/>
              </w:rPr>
              <w:t xml:space="preserve">Is the manuscript scientifically, correct? Please write here. </w:t>
            </w:r>
          </w:p>
        </w:tc>
        <w:tc>
          <w:tcPr>
            <w:tcW w:w="2212" w:type="pct"/>
          </w:tcPr>
          <w:p w14:paraId="7F412B77" w14:textId="77777777" w:rsidR="00A2721B" w:rsidRPr="004B5A05" w:rsidRDefault="003C3BA3">
            <w:pPr>
              <w:pStyle w:val="ListParagraph"/>
              <w:ind w:left="0"/>
              <w:jc w:val="both"/>
              <w:rPr>
                <w:rFonts w:ascii="Arial" w:hAnsi="Arial" w:cs="Arial"/>
                <w:sz w:val="20"/>
                <w:szCs w:val="20"/>
                <w:lang w:val="en-GB"/>
              </w:rPr>
            </w:pPr>
            <w:r w:rsidRPr="004B5A05">
              <w:rPr>
                <w:rFonts w:ascii="Arial" w:hAnsi="Arial" w:cs="Arial"/>
                <w:sz w:val="20"/>
                <w:szCs w:val="20"/>
                <w:lang w:val="en-GB"/>
              </w:rPr>
              <w:t xml:space="preserve">The concept and direction are scientifically valid, especially in combining ICT with </w:t>
            </w:r>
            <w:proofErr w:type="spellStart"/>
            <w:r w:rsidRPr="004B5A05">
              <w:rPr>
                <w:rFonts w:ascii="Arial" w:hAnsi="Arial" w:cs="Arial"/>
                <w:sz w:val="20"/>
                <w:szCs w:val="20"/>
                <w:lang w:val="en-GB"/>
              </w:rPr>
              <w:t>labor</w:t>
            </w:r>
            <w:proofErr w:type="spellEnd"/>
            <w:r w:rsidRPr="004B5A05">
              <w:rPr>
                <w:rFonts w:ascii="Arial" w:hAnsi="Arial" w:cs="Arial"/>
                <w:sz w:val="20"/>
                <w:szCs w:val="20"/>
                <w:lang w:val="en-GB"/>
              </w:rPr>
              <w:t xml:space="preserve"> market reform.</w:t>
            </w:r>
          </w:p>
          <w:p w14:paraId="022D7E54" w14:textId="77777777" w:rsidR="00A2721B" w:rsidRPr="004B5A05" w:rsidRDefault="003C3BA3">
            <w:pPr>
              <w:pStyle w:val="ListParagraph"/>
              <w:ind w:left="0"/>
              <w:jc w:val="both"/>
              <w:rPr>
                <w:rFonts w:ascii="Arial" w:hAnsi="Arial" w:cs="Arial"/>
                <w:sz w:val="20"/>
                <w:szCs w:val="20"/>
                <w:lang w:val="en-GB"/>
              </w:rPr>
            </w:pPr>
            <w:r w:rsidRPr="004B5A05">
              <w:rPr>
                <w:rFonts w:ascii="Arial" w:hAnsi="Arial" w:cs="Arial"/>
                <w:sz w:val="20"/>
                <w:szCs w:val="20"/>
                <w:lang w:val="en-GB"/>
              </w:rPr>
              <w:t>However, to be fully scientifically correct, the manuscript must:</w:t>
            </w:r>
          </w:p>
          <w:p w14:paraId="26540700" w14:textId="77777777" w:rsidR="00A2721B" w:rsidRPr="004B5A05" w:rsidRDefault="003C3BA3">
            <w:pPr>
              <w:pStyle w:val="ListParagraph"/>
              <w:ind w:left="0"/>
              <w:jc w:val="both"/>
              <w:rPr>
                <w:rFonts w:ascii="Arial" w:hAnsi="Arial" w:cs="Arial"/>
                <w:sz w:val="20"/>
                <w:szCs w:val="20"/>
                <w:lang w:val="en-GB"/>
              </w:rPr>
            </w:pPr>
            <w:r w:rsidRPr="004B5A05">
              <w:rPr>
                <w:rFonts w:ascii="Arial" w:hAnsi="Arial" w:cs="Arial"/>
                <w:sz w:val="20"/>
                <w:szCs w:val="20"/>
                <w:lang w:val="en-GB"/>
              </w:rPr>
              <w:t>Clearly define its technical components</w:t>
            </w:r>
          </w:p>
          <w:p w14:paraId="009D6479" w14:textId="77777777" w:rsidR="00A2721B" w:rsidRPr="004B5A05" w:rsidRDefault="003C3BA3">
            <w:pPr>
              <w:pStyle w:val="ListParagraph"/>
              <w:ind w:left="0"/>
              <w:jc w:val="both"/>
              <w:rPr>
                <w:rFonts w:ascii="Arial" w:hAnsi="Arial" w:cs="Arial"/>
                <w:sz w:val="20"/>
                <w:szCs w:val="20"/>
                <w:lang w:val="en-GB"/>
              </w:rPr>
            </w:pPr>
            <w:r w:rsidRPr="004B5A05">
              <w:rPr>
                <w:rFonts w:ascii="Arial" w:hAnsi="Arial" w:cs="Arial"/>
                <w:sz w:val="20"/>
                <w:szCs w:val="20"/>
                <w:lang w:val="en-GB"/>
              </w:rPr>
              <w:t xml:space="preserve">Avoid </w:t>
            </w:r>
            <w:r w:rsidR="00C44A67" w:rsidRPr="004B5A05">
              <w:rPr>
                <w:rFonts w:ascii="Arial" w:hAnsi="Arial" w:cs="Arial"/>
                <w:sz w:val="20"/>
                <w:szCs w:val="20"/>
                <w:lang w:val="en-GB"/>
              </w:rPr>
              <w:t xml:space="preserve">unclear </w:t>
            </w:r>
            <w:r w:rsidRPr="004B5A05">
              <w:rPr>
                <w:rFonts w:ascii="Arial" w:hAnsi="Arial" w:cs="Arial"/>
                <w:sz w:val="20"/>
                <w:szCs w:val="20"/>
                <w:lang w:val="en-GB"/>
              </w:rPr>
              <w:t>or repetitive language</w:t>
            </w:r>
          </w:p>
          <w:p w14:paraId="3124156E" w14:textId="77777777" w:rsidR="00A2721B" w:rsidRPr="004B5A05" w:rsidRDefault="003C3BA3" w:rsidP="004D4DA9">
            <w:pPr>
              <w:pStyle w:val="ListParagraph"/>
              <w:ind w:left="0"/>
              <w:jc w:val="both"/>
              <w:rPr>
                <w:rFonts w:ascii="Arial" w:hAnsi="Arial" w:cs="Arial"/>
                <w:b/>
                <w:bCs/>
                <w:sz w:val="20"/>
                <w:szCs w:val="20"/>
                <w:lang w:val="en-GB"/>
              </w:rPr>
            </w:pPr>
            <w:r w:rsidRPr="004B5A05">
              <w:rPr>
                <w:rFonts w:ascii="Arial" w:hAnsi="Arial" w:cs="Arial"/>
                <w:sz w:val="20"/>
                <w:szCs w:val="20"/>
                <w:lang w:val="en-GB"/>
              </w:rPr>
              <w:t>Establish the soundness of the proposed framework</w:t>
            </w:r>
          </w:p>
        </w:tc>
        <w:tc>
          <w:tcPr>
            <w:tcW w:w="1523" w:type="pct"/>
          </w:tcPr>
          <w:p w14:paraId="5056DB87" w14:textId="77777777" w:rsidR="00A2721B" w:rsidRPr="004B5A05" w:rsidRDefault="00A2721B">
            <w:pPr>
              <w:pStyle w:val="Heading2"/>
              <w:jc w:val="left"/>
              <w:rPr>
                <w:rFonts w:ascii="Arial" w:hAnsi="Arial" w:cs="Arial"/>
                <w:b w:val="0"/>
                <w:lang w:val="en-GB"/>
              </w:rPr>
            </w:pPr>
          </w:p>
        </w:tc>
      </w:tr>
      <w:tr w:rsidR="00A2721B" w:rsidRPr="004B5A05" w14:paraId="141E9664" w14:textId="77777777">
        <w:trPr>
          <w:trHeight w:val="703"/>
        </w:trPr>
        <w:tc>
          <w:tcPr>
            <w:tcW w:w="1265" w:type="pct"/>
            <w:noWrap/>
          </w:tcPr>
          <w:p w14:paraId="77DF58BD" w14:textId="77777777" w:rsidR="00A2721B" w:rsidRPr="004B5A05" w:rsidRDefault="003C3BA3">
            <w:pPr>
              <w:ind w:left="360"/>
              <w:rPr>
                <w:rFonts w:ascii="Arial" w:hAnsi="Arial" w:cs="Arial"/>
                <w:b/>
                <w:bCs/>
                <w:sz w:val="20"/>
                <w:szCs w:val="20"/>
                <w:lang w:val="en-GB"/>
              </w:rPr>
            </w:pPr>
            <w:r w:rsidRPr="004B5A05">
              <w:rPr>
                <w:rFonts w:ascii="Arial" w:hAnsi="Arial" w:cs="Arial"/>
                <w:b/>
                <w:bCs/>
                <w:sz w:val="20"/>
                <w:szCs w:val="20"/>
                <w:lang w:val="en-GB"/>
              </w:rPr>
              <w:t>Are the references sufficient and recent? If you have suggestions of additional references, please mention them in the review form.</w:t>
            </w:r>
          </w:p>
          <w:p w14:paraId="4E5C3A14" w14:textId="77777777" w:rsidR="00A2721B" w:rsidRPr="004B5A05" w:rsidRDefault="003C3BA3">
            <w:pPr>
              <w:ind w:left="360"/>
              <w:rPr>
                <w:rFonts w:ascii="Arial" w:hAnsi="Arial" w:cs="Arial"/>
                <w:b/>
                <w:bCs/>
                <w:sz w:val="20"/>
                <w:szCs w:val="20"/>
                <w:u w:val="single"/>
                <w:lang w:val="en-GB"/>
              </w:rPr>
            </w:pPr>
            <w:r w:rsidRPr="004B5A05">
              <w:rPr>
                <w:rFonts w:ascii="Arial" w:hAnsi="Arial" w:cs="Arial"/>
                <w:b/>
                <w:bCs/>
                <w:sz w:val="20"/>
                <w:szCs w:val="20"/>
                <w:u w:val="single"/>
                <w:lang w:val="en-GB"/>
              </w:rPr>
              <w:t>-</w:t>
            </w:r>
          </w:p>
        </w:tc>
        <w:tc>
          <w:tcPr>
            <w:tcW w:w="2212" w:type="pct"/>
          </w:tcPr>
          <w:p w14:paraId="432CEF00" w14:textId="77777777" w:rsidR="00A2721B" w:rsidRPr="004B5A05" w:rsidRDefault="003C3BA3">
            <w:pPr>
              <w:pStyle w:val="ListParagraph"/>
              <w:ind w:left="0"/>
              <w:jc w:val="both"/>
              <w:rPr>
                <w:rFonts w:ascii="Arial" w:hAnsi="Arial" w:cs="Arial"/>
                <w:b/>
                <w:bCs/>
                <w:sz w:val="20"/>
                <w:szCs w:val="20"/>
              </w:rPr>
            </w:pPr>
            <w:r w:rsidRPr="004B5A05">
              <w:rPr>
                <w:rFonts w:ascii="Arial" w:hAnsi="Arial" w:cs="Arial"/>
                <w:sz w:val="20"/>
                <w:szCs w:val="20"/>
              </w:rPr>
              <w:t>Sufficient</w:t>
            </w:r>
          </w:p>
        </w:tc>
        <w:tc>
          <w:tcPr>
            <w:tcW w:w="1523" w:type="pct"/>
          </w:tcPr>
          <w:p w14:paraId="2DD9B5C2" w14:textId="77777777" w:rsidR="00A2721B" w:rsidRPr="004B5A05" w:rsidRDefault="00A2721B">
            <w:pPr>
              <w:pStyle w:val="Heading2"/>
              <w:jc w:val="left"/>
              <w:rPr>
                <w:rFonts w:ascii="Arial" w:hAnsi="Arial" w:cs="Arial"/>
                <w:b w:val="0"/>
                <w:lang w:val="en-GB"/>
              </w:rPr>
            </w:pPr>
          </w:p>
        </w:tc>
      </w:tr>
      <w:tr w:rsidR="00A2721B" w:rsidRPr="004B5A05" w14:paraId="675488F3" w14:textId="77777777">
        <w:trPr>
          <w:trHeight w:val="386"/>
        </w:trPr>
        <w:tc>
          <w:tcPr>
            <w:tcW w:w="1265" w:type="pct"/>
            <w:noWrap/>
          </w:tcPr>
          <w:p w14:paraId="747C35AB" w14:textId="77777777" w:rsidR="00A2721B" w:rsidRPr="004B5A05" w:rsidRDefault="00A2721B">
            <w:pPr>
              <w:pStyle w:val="Heading2"/>
              <w:jc w:val="left"/>
              <w:rPr>
                <w:rFonts w:ascii="Arial" w:hAnsi="Arial" w:cs="Arial"/>
                <w:b w:val="0"/>
                <w:lang w:val="en-GB"/>
              </w:rPr>
            </w:pPr>
          </w:p>
          <w:p w14:paraId="5C23DBED" w14:textId="77777777" w:rsidR="00A2721B" w:rsidRPr="004B5A05" w:rsidRDefault="003C3BA3">
            <w:pPr>
              <w:pStyle w:val="Heading2"/>
              <w:ind w:left="360"/>
              <w:jc w:val="left"/>
              <w:rPr>
                <w:rFonts w:ascii="Arial" w:hAnsi="Arial" w:cs="Arial"/>
                <w:bCs w:val="0"/>
                <w:lang w:val="en-GB"/>
              </w:rPr>
            </w:pPr>
            <w:r w:rsidRPr="004B5A05">
              <w:rPr>
                <w:rFonts w:ascii="Arial" w:hAnsi="Arial" w:cs="Arial"/>
                <w:bCs w:val="0"/>
                <w:lang w:val="en-GB"/>
              </w:rPr>
              <w:t>Is the language/English quality of the article suitable for scholarly communications?</w:t>
            </w:r>
          </w:p>
          <w:p w14:paraId="66B90835" w14:textId="77777777" w:rsidR="00A2721B" w:rsidRPr="004B5A05" w:rsidRDefault="00A2721B">
            <w:pPr>
              <w:rPr>
                <w:rFonts w:ascii="Arial" w:hAnsi="Arial" w:cs="Arial"/>
                <w:sz w:val="20"/>
                <w:szCs w:val="20"/>
                <w:lang w:val="en-GB"/>
              </w:rPr>
            </w:pPr>
          </w:p>
        </w:tc>
        <w:tc>
          <w:tcPr>
            <w:tcW w:w="2212" w:type="pct"/>
          </w:tcPr>
          <w:p w14:paraId="637CD5C8" w14:textId="77777777" w:rsidR="00A2721B" w:rsidRPr="004B5A05" w:rsidRDefault="003C3BA3">
            <w:pPr>
              <w:jc w:val="both"/>
              <w:rPr>
                <w:rFonts w:ascii="Arial" w:hAnsi="Arial" w:cs="Arial"/>
                <w:sz w:val="20"/>
                <w:szCs w:val="20"/>
                <w:lang w:val="en-GB"/>
              </w:rPr>
            </w:pPr>
            <w:r w:rsidRPr="004B5A05">
              <w:rPr>
                <w:rFonts w:ascii="Arial" w:hAnsi="Arial" w:cs="Arial"/>
                <w:sz w:val="20"/>
                <w:szCs w:val="20"/>
              </w:rPr>
              <w:t>T</w:t>
            </w:r>
            <w:r w:rsidRPr="004B5A05">
              <w:rPr>
                <w:rFonts w:ascii="Arial" w:hAnsi="Arial" w:cs="Arial"/>
                <w:sz w:val="20"/>
                <w:szCs w:val="20"/>
                <w:lang w:val="en-GB"/>
              </w:rPr>
              <w:t>he language is mostly understandable, but it needs improvement to meet the standards of scholarly communication. While the core ideas are clear, the writing contains repetition, vague phrasing, and awkward constructions that reduce clarity and professionalism.</w:t>
            </w:r>
          </w:p>
          <w:p w14:paraId="47225583" w14:textId="77777777" w:rsidR="00A2721B" w:rsidRPr="004B5A05" w:rsidRDefault="00A2721B">
            <w:pPr>
              <w:jc w:val="both"/>
              <w:rPr>
                <w:rFonts w:ascii="Arial" w:hAnsi="Arial" w:cs="Arial"/>
                <w:sz w:val="20"/>
                <w:szCs w:val="20"/>
                <w:lang w:val="en-GB"/>
              </w:rPr>
            </w:pPr>
          </w:p>
        </w:tc>
        <w:tc>
          <w:tcPr>
            <w:tcW w:w="1523" w:type="pct"/>
          </w:tcPr>
          <w:p w14:paraId="0B376619" w14:textId="77777777" w:rsidR="00A2721B" w:rsidRPr="004B5A05" w:rsidRDefault="00A2721B">
            <w:pPr>
              <w:rPr>
                <w:rFonts w:ascii="Arial" w:hAnsi="Arial" w:cs="Arial"/>
                <w:sz w:val="20"/>
                <w:szCs w:val="20"/>
                <w:lang w:val="en-GB"/>
              </w:rPr>
            </w:pPr>
          </w:p>
        </w:tc>
      </w:tr>
      <w:tr w:rsidR="00A2721B" w:rsidRPr="004B5A05" w14:paraId="6555DFA9" w14:textId="77777777">
        <w:trPr>
          <w:trHeight w:val="1178"/>
        </w:trPr>
        <w:tc>
          <w:tcPr>
            <w:tcW w:w="1265" w:type="pct"/>
            <w:noWrap/>
          </w:tcPr>
          <w:p w14:paraId="3116B123" w14:textId="77777777" w:rsidR="00A2721B" w:rsidRPr="004B5A05" w:rsidRDefault="003C3BA3">
            <w:pPr>
              <w:pStyle w:val="Heading2"/>
              <w:jc w:val="left"/>
              <w:rPr>
                <w:rFonts w:ascii="Arial" w:hAnsi="Arial" w:cs="Arial"/>
                <w:b w:val="0"/>
                <w:bCs w:val="0"/>
                <w:lang w:val="en-GB"/>
              </w:rPr>
            </w:pPr>
            <w:r w:rsidRPr="004B5A05">
              <w:rPr>
                <w:rFonts w:ascii="Arial" w:hAnsi="Arial" w:cs="Arial"/>
                <w:bCs w:val="0"/>
                <w:u w:val="single"/>
                <w:lang w:val="en-GB"/>
              </w:rPr>
              <w:t>Optional/General</w:t>
            </w:r>
            <w:r w:rsidRPr="004B5A05">
              <w:rPr>
                <w:rFonts w:ascii="Arial" w:hAnsi="Arial" w:cs="Arial"/>
                <w:bCs w:val="0"/>
                <w:lang w:val="en-GB"/>
              </w:rPr>
              <w:t xml:space="preserve"> </w:t>
            </w:r>
            <w:r w:rsidRPr="004B5A05">
              <w:rPr>
                <w:rFonts w:ascii="Arial" w:hAnsi="Arial" w:cs="Arial"/>
                <w:b w:val="0"/>
                <w:bCs w:val="0"/>
                <w:lang w:val="en-GB"/>
              </w:rPr>
              <w:t>comments</w:t>
            </w:r>
          </w:p>
          <w:p w14:paraId="4E9663E8" w14:textId="77777777" w:rsidR="00A2721B" w:rsidRPr="004B5A05" w:rsidRDefault="00A2721B">
            <w:pPr>
              <w:pStyle w:val="Heading2"/>
              <w:jc w:val="left"/>
              <w:rPr>
                <w:rFonts w:ascii="Arial" w:hAnsi="Arial" w:cs="Arial"/>
                <w:b w:val="0"/>
                <w:lang w:val="en-GB"/>
              </w:rPr>
            </w:pPr>
          </w:p>
        </w:tc>
        <w:tc>
          <w:tcPr>
            <w:tcW w:w="2212" w:type="pct"/>
          </w:tcPr>
          <w:p w14:paraId="7A838D1A" w14:textId="77777777" w:rsidR="00A2721B" w:rsidRPr="004B5A05" w:rsidRDefault="00A2721B">
            <w:pPr>
              <w:rPr>
                <w:rFonts w:ascii="Arial" w:hAnsi="Arial" w:cs="Arial"/>
                <w:sz w:val="20"/>
                <w:szCs w:val="20"/>
                <w:lang w:val="en-GB"/>
              </w:rPr>
            </w:pPr>
          </w:p>
          <w:p w14:paraId="23C905C6" w14:textId="77777777" w:rsidR="00A2721B" w:rsidRPr="004B5A05" w:rsidRDefault="00A2721B">
            <w:pPr>
              <w:rPr>
                <w:rFonts w:ascii="Arial" w:hAnsi="Arial" w:cs="Arial"/>
                <w:sz w:val="20"/>
                <w:szCs w:val="20"/>
                <w:lang w:val="en-GB"/>
              </w:rPr>
            </w:pPr>
          </w:p>
          <w:p w14:paraId="71EF42FC" w14:textId="77777777" w:rsidR="00A2721B" w:rsidRPr="004B5A05" w:rsidRDefault="00A2721B">
            <w:pPr>
              <w:rPr>
                <w:rFonts w:ascii="Arial" w:hAnsi="Arial" w:cs="Arial"/>
                <w:sz w:val="20"/>
                <w:szCs w:val="20"/>
                <w:lang w:val="en-GB"/>
              </w:rPr>
            </w:pPr>
          </w:p>
          <w:p w14:paraId="02E9B762" w14:textId="77777777" w:rsidR="00A2721B" w:rsidRPr="004B5A05" w:rsidRDefault="00A2721B">
            <w:pPr>
              <w:rPr>
                <w:rFonts w:ascii="Arial" w:hAnsi="Arial" w:cs="Arial"/>
                <w:sz w:val="20"/>
                <w:szCs w:val="20"/>
                <w:lang w:val="en-GB"/>
              </w:rPr>
            </w:pPr>
          </w:p>
        </w:tc>
        <w:tc>
          <w:tcPr>
            <w:tcW w:w="1523" w:type="pct"/>
          </w:tcPr>
          <w:p w14:paraId="5B2CEB90" w14:textId="77777777" w:rsidR="00A2721B" w:rsidRPr="004B5A05" w:rsidRDefault="00A2721B">
            <w:pPr>
              <w:rPr>
                <w:rFonts w:ascii="Arial" w:hAnsi="Arial" w:cs="Arial"/>
                <w:sz w:val="20"/>
                <w:szCs w:val="20"/>
                <w:lang w:val="en-GB"/>
              </w:rPr>
            </w:pPr>
          </w:p>
        </w:tc>
      </w:tr>
    </w:tbl>
    <w:p w14:paraId="2A7239E7" w14:textId="77777777" w:rsidR="00A2721B" w:rsidRPr="004B5A05" w:rsidRDefault="00A2721B">
      <w:pPr>
        <w:pStyle w:val="BodyText"/>
        <w:rPr>
          <w:rFonts w:ascii="Arial" w:hAnsi="Arial" w:cs="Arial"/>
          <w:b/>
          <w:bCs/>
          <w:sz w:val="20"/>
          <w:szCs w:val="20"/>
          <w:u w:val="single"/>
          <w:lang w:val="en-GB"/>
        </w:rPr>
      </w:pPr>
    </w:p>
    <w:p w14:paraId="7B240EC8" w14:textId="77777777" w:rsidR="00A2721B" w:rsidRPr="004B5A05" w:rsidRDefault="00A2721B">
      <w:pPr>
        <w:pStyle w:val="BodyText"/>
        <w:rPr>
          <w:rFonts w:ascii="Arial" w:hAnsi="Arial" w:cs="Arial"/>
          <w:b/>
          <w:bCs/>
          <w:sz w:val="20"/>
          <w:szCs w:val="20"/>
          <w:u w:val="single"/>
          <w:lang w:val="en-GB"/>
        </w:rPr>
      </w:pPr>
    </w:p>
    <w:p w14:paraId="315813E1" w14:textId="77777777" w:rsidR="00A2721B" w:rsidRPr="004B5A05" w:rsidRDefault="00A2721B">
      <w:pPr>
        <w:pStyle w:val="BodyText"/>
        <w:rPr>
          <w:rFonts w:ascii="Arial" w:hAnsi="Arial" w:cs="Arial"/>
          <w:b/>
          <w:bCs/>
          <w:sz w:val="20"/>
          <w:szCs w:val="20"/>
          <w:u w:val="single"/>
          <w:lang w:val="en-GB"/>
        </w:rPr>
      </w:pPr>
    </w:p>
    <w:p w14:paraId="58030B9C" w14:textId="77777777" w:rsidR="00A2721B" w:rsidRPr="004B5A05" w:rsidRDefault="00A2721B">
      <w:pPr>
        <w:pStyle w:val="BodyText"/>
        <w:rPr>
          <w:rFonts w:ascii="Arial" w:hAnsi="Arial" w:cs="Arial"/>
          <w:b/>
          <w:bCs/>
          <w:sz w:val="20"/>
          <w:szCs w:val="20"/>
          <w:u w:val="single"/>
          <w:lang w:val="en-GB"/>
        </w:rPr>
      </w:pPr>
    </w:p>
    <w:p w14:paraId="07E13B17" w14:textId="77777777" w:rsidR="00A2721B" w:rsidRPr="004B5A05" w:rsidRDefault="00A2721B">
      <w:pPr>
        <w:pStyle w:val="BodyText"/>
        <w:rPr>
          <w:rFonts w:ascii="Arial" w:hAnsi="Arial" w:cs="Arial"/>
          <w:b/>
          <w:bCs/>
          <w:sz w:val="20"/>
          <w:szCs w:val="20"/>
          <w:u w:val="single"/>
          <w:lang w:val="en-GB"/>
        </w:rPr>
      </w:pPr>
    </w:p>
    <w:p w14:paraId="66A4858B" w14:textId="77777777" w:rsidR="00A2721B" w:rsidRPr="004B5A05" w:rsidRDefault="00A2721B">
      <w:pPr>
        <w:pStyle w:val="BodyText"/>
        <w:rPr>
          <w:rFonts w:ascii="Arial" w:hAnsi="Arial" w:cs="Arial"/>
          <w:b/>
          <w:bCs/>
          <w:sz w:val="20"/>
          <w:szCs w:val="20"/>
          <w:u w:val="single"/>
          <w:lang w:val="en-GB"/>
        </w:rPr>
      </w:pPr>
    </w:p>
    <w:p w14:paraId="50A41B6F" w14:textId="77777777" w:rsidR="00A2721B" w:rsidRPr="004B5A05" w:rsidRDefault="00A272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A2721B" w:rsidRPr="004B5A05" w14:paraId="5987E45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2BD476B" w14:textId="77777777" w:rsidR="00A2721B" w:rsidRPr="004B5A05" w:rsidRDefault="003C3BA3">
            <w:pPr>
              <w:pStyle w:val="NormalWeb"/>
              <w:spacing w:before="0" w:beforeAutospacing="0" w:after="0" w:afterAutospacing="0"/>
              <w:rPr>
                <w:rFonts w:ascii="Arial" w:hAnsi="Arial" w:cs="Arial"/>
                <w:b/>
                <w:sz w:val="20"/>
                <w:szCs w:val="20"/>
                <w:u w:val="single"/>
                <w:lang w:val="en-GB"/>
              </w:rPr>
            </w:pPr>
            <w:r w:rsidRPr="004B5A05">
              <w:rPr>
                <w:rFonts w:ascii="Arial" w:hAnsi="Arial" w:cs="Arial"/>
                <w:b/>
                <w:sz w:val="20"/>
                <w:szCs w:val="20"/>
                <w:highlight w:val="yellow"/>
                <w:u w:val="single"/>
                <w:lang w:val="en-GB"/>
              </w:rPr>
              <w:t>PART  2:</w:t>
            </w:r>
            <w:r w:rsidRPr="004B5A05">
              <w:rPr>
                <w:rFonts w:ascii="Arial" w:hAnsi="Arial" w:cs="Arial"/>
                <w:b/>
                <w:sz w:val="20"/>
                <w:szCs w:val="20"/>
                <w:u w:val="single"/>
                <w:lang w:val="en-GB"/>
              </w:rPr>
              <w:t xml:space="preserve"> </w:t>
            </w:r>
          </w:p>
          <w:p w14:paraId="7269A265" w14:textId="77777777" w:rsidR="00A2721B" w:rsidRPr="004B5A05" w:rsidRDefault="00A2721B">
            <w:pPr>
              <w:pStyle w:val="NormalWeb"/>
              <w:spacing w:before="0" w:beforeAutospacing="0" w:after="0" w:afterAutospacing="0"/>
              <w:rPr>
                <w:rFonts w:ascii="Arial" w:hAnsi="Arial" w:cs="Arial"/>
                <w:b/>
                <w:sz w:val="20"/>
                <w:szCs w:val="20"/>
                <w:u w:val="single"/>
                <w:lang w:val="en-GB"/>
              </w:rPr>
            </w:pPr>
          </w:p>
        </w:tc>
      </w:tr>
      <w:tr w:rsidR="00A2721B" w:rsidRPr="004B5A05" w14:paraId="7B7247D3" w14:textId="77777777">
        <w:trPr>
          <w:trHeight w:val="935"/>
        </w:trPr>
        <w:tc>
          <w:tcPr>
            <w:tcW w:w="1615" w:type="pct"/>
            <w:shd w:val="clear" w:color="auto" w:fill="auto"/>
            <w:noWrap/>
            <w:tcMar>
              <w:top w:w="0" w:type="dxa"/>
              <w:left w:w="108" w:type="dxa"/>
              <w:bottom w:w="0" w:type="dxa"/>
              <w:right w:w="108" w:type="dxa"/>
            </w:tcMar>
            <w:vAlign w:val="center"/>
          </w:tcPr>
          <w:p w14:paraId="4D4ED95B" w14:textId="77777777" w:rsidR="00A2721B" w:rsidRPr="004B5A05" w:rsidRDefault="00A2721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4F56168" w14:textId="77777777" w:rsidR="00A2721B" w:rsidRPr="004B5A05" w:rsidRDefault="003C3BA3">
            <w:pPr>
              <w:pStyle w:val="Heading2"/>
              <w:jc w:val="left"/>
              <w:rPr>
                <w:rFonts w:ascii="Arial" w:hAnsi="Arial" w:cs="Arial"/>
                <w:lang w:val="en-GB"/>
              </w:rPr>
            </w:pPr>
            <w:r w:rsidRPr="004B5A05">
              <w:rPr>
                <w:rFonts w:ascii="Arial" w:hAnsi="Arial" w:cs="Arial"/>
                <w:lang w:val="en-GB"/>
              </w:rPr>
              <w:t>Reviewer’s comment</w:t>
            </w:r>
          </w:p>
        </w:tc>
        <w:tc>
          <w:tcPr>
            <w:tcW w:w="1342" w:type="pct"/>
            <w:shd w:val="clear" w:color="auto" w:fill="auto"/>
          </w:tcPr>
          <w:p w14:paraId="34A6BB75" w14:textId="77777777" w:rsidR="00A2721B" w:rsidRPr="004B5A05" w:rsidRDefault="003C3BA3">
            <w:pPr>
              <w:pStyle w:val="Heading2"/>
              <w:jc w:val="left"/>
              <w:rPr>
                <w:rFonts w:ascii="Arial" w:hAnsi="Arial" w:cs="Arial"/>
                <w:b w:val="0"/>
                <w:lang w:val="en-GB"/>
              </w:rPr>
            </w:pPr>
            <w:r w:rsidRPr="004B5A05">
              <w:rPr>
                <w:rFonts w:ascii="Arial" w:hAnsi="Arial" w:cs="Arial"/>
                <w:lang w:val="en-GB"/>
              </w:rPr>
              <w:t>Author’s comment</w:t>
            </w:r>
            <w:r w:rsidRPr="004B5A05">
              <w:rPr>
                <w:rFonts w:ascii="Arial" w:hAnsi="Arial" w:cs="Arial"/>
                <w:b w:val="0"/>
                <w:lang w:val="en-GB"/>
              </w:rPr>
              <w:t xml:space="preserve"> </w:t>
            </w:r>
            <w:r w:rsidRPr="004B5A05">
              <w:rPr>
                <w:rFonts w:ascii="Arial" w:hAnsi="Arial" w:cs="Arial"/>
                <w:b w:val="0"/>
                <w:i/>
                <w:lang w:val="en-GB"/>
              </w:rPr>
              <w:t>(if agreed with the reviewer, correct the manuscript and highlight that part in the manuscript. It is mandatory that authors should write his/her feedback here)</w:t>
            </w:r>
          </w:p>
        </w:tc>
      </w:tr>
      <w:tr w:rsidR="00A2721B" w:rsidRPr="004B5A05" w14:paraId="386DC1BB" w14:textId="77777777">
        <w:trPr>
          <w:trHeight w:val="697"/>
        </w:trPr>
        <w:tc>
          <w:tcPr>
            <w:tcW w:w="1615" w:type="pct"/>
            <w:shd w:val="clear" w:color="auto" w:fill="auto"/>
            <w:noWrap/>
            <w:tcMar>
              <w:top w:w="0" w:type="dxa"/>
              <w:left w:w="108" w:type="dxa"/>
              <w:bottom w:w="0" w:type="dxa"/>
              <w:right w:w="108" w:type="dxa"/>
            </w:tcMar>
            <w:vAlign w:val="center"/>
          </w:tcPr>
          <w:p w14:paraId="6A3A5F10" w14:textId="77777777" w:rsidR="00A2721B" w:rsidRPr="004B5A05" w:rsidRDefault="003C3BA3">
            <w:pPr>
              <w:pStyle w:val="NormalWeb"/>
              <w:spacing w:before="0" w:beforeAutospacing="0" w:after="0" w:afterAutospacing="0"/>
              <w:rPr>
                <w:rFonts w:ascii="Arial" w:hAnsi="Arial" w:cs="Arial"/>
                <w:b/>
                <w:sz w:val="20"/>
                <w:szCs w:val="20"/>
                <w:lang w:val="en-GB"/>
              </w:rPr>
            </w:pPr>
            <w:r w:rsidRPr="004B5A05">
              <w:rPr>
                <w:rFonts w:ascii="Arial" w:hAnsi="Arial" w:cs="Arial"/>
                <w:b/>
                <w:sz w:val="20"/>
                <w:szCs w:val="20"/>
                <w:lang w:val="en-GB"/>
              </w:rPr>
              <w:t xml:space="preserve">Are there ethical issues in this manuscript? </w:t>
            </w:r>
          </w:p>
          <w:p w14:paraId="5C5DDAED" w14:textId="77777777" w:rsidR="00A2721B" w:rsidRPr="004B5A05" w:rsidRDefault="00A2721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7A4A871" w14:textId="77777777" w:rsidR="00A2721B" w:rsidRPr="004B5A05" w:rsidRDefault="003C3BA3">
            <w:pPr>
              <w:pStyle w:val="NormalWeb"/>
              <w:spacing w:before="0" w:beforeAutospacing="0" w:after="0" w:afterAutospacing="0"/>
              <w:rPr>
                <w:rFonts w:ascii="Arial" w:hAnsi="Arial" w:cs="Arial"/>
                <w:i/>
                <w:iCs/>
                <w:sz w:val="20"/>
                <w:szCs w:val="20"/>
                <w:u w:val="single"/>
                <w:lang w:val="en-GB"/>
              </w:rPr>
            </w:pPr>
            <w:r w:rsidRPr="004B5A05">
              <w:rPr>
                <w:rFonts w:ascii="Arial" w:hAnsi="Arial" w:cs="Arial"/>
                <w:i/>
                <w:iCs/>
                <w:sz w:val="20"/>
                <w:szCs w:val="20"/>
                <w:u w:val="single"/>
                <w:lang w:val="en-GB"/>
              </w:rPr>
              <w:t xml:space="preserve">(If yes, </w:t>
            </w:r>
            <w:proofErr w:type="gramStart"/>
            <w:r w:rsidRPr="004B5A05">
              <w:rPr>
                <w:rFonts w:ascii="Arial" w:hAnsi="Arial" w:cs="Arial"/>
                <w:i/>
                <w:iCs/>
                <w:sz w:val="20"/>
                <w:szCs w:val="20"/>
                <w:u w:val="single"/>
                <w:lang w:val="en-GB"/>
              </w:rPr>
              <w:t>Kindly</w:t>
            </w:r>
            <w:proofErr w:type="gramEnd"/>
            <w:r w:rsidRPr="004B5A05">
              <w:rPr>
                <w:rFonts w:ascii="Arial" w:hAnsi="Arial" w:cs="Arial"/>
                <w:i/>
                <w:iCs/>
                <w:sz w:val="20"/>
                <w:szCs w:val="20"/>
                <w:u w:val="single"/>
                <w:lang w:val="en-GB"/>
              </w:rPr>
              <w:t xml:space="preserve"> please write down the ethical issues here in detail)</w:t>
            </w:r>
          </w:p>
          <w:p w14:paraId="22DEB192" w14:textId="77777777" w:rsidR="00A2721B" w:rsidRPr="004B5A05" w:rsidRDefault="00A2721B">
            <w:pPr>
              <w:pStyle w:val="NormalWeb"/>
              <w:spacing w:before="0" w:beforeAutospacing="0" w:after="0" w:afterAutospacing="0"/>
              <w:rPr>
                <w:rFonts w:ascii="Arial" w:hAnsi="Arial" w:cs="Arial"/>
                <w:sz w:val="20"/>
                <w:szCs w:val="20"/>
                <w:lang w:val="en-GB"/>
              </w:rPr>
            </w:pPr>
          </w:p>
          <w:p w14:paraId="544F028F" w14:textId="77777777" w:rsidR="00A2721B" w:rsidRPr="004B5A05" w:rsidRDefault="00A2721B">
            <w:pPr>
              <w:pStyle w:val="NormalWeb"/>
              <w:spacing w:before="0" w:beforeAutospacing="0" w:after="0" w:afterAutospacing="0"/>
              <w:rPr>
                <w:rFonts w:ascii="Arial" w:hAnsi="Arial" w:cs="Arial"/>
                <w:sz w:val="20"/>
                <w:szCs w:val="20"/>
              </w:rPr>
            </w:pPr>
          </w:p>
        </w:tc>
        <w:tc>
          <w:tcPr>
            <w:tcW w:w="1342" w:type="pct"/>
            <w:shd w:val="clear" w:color="auto" w:fill="auto"/>
            <w:vAlign w:val="center"/>
          </w:tcPr>
          <w:p w14:paraId="7621FD97" w14:textId="77777777" w:rsidR="00A2721B" w:rsidRPr="004B5A05" w:rsidRDefault="00A2721B">
            <w:pPr>
              <w:rPr>
                <w:rFonts w:ascii="Arial" w:eastAsia="Arial Unicode MS" w:hAnsi="Arial" w:cs="Arial"/>
                <w:sz w:val="20"/>
                <w:szCs w:val="20"/>
                <w:lang w:val="en-GB"/>
              </w:rPr>
            </w:pPr>
          </w:p>
          <w:p w14:paraId="110A7B4D" w14:textId="77777777" w:rsidR="00A2721B" w:rsidRPr="004B5A05" w:rsidRDefault="00A2721B">
            <w:pPr>
              <w:rPr>
                <w:rFonts w:ascii="Arial" w:eastAsia="Arial Unicode MS" w:hAnsi="Arial" w:cs="Arial"/>
                <w:sz w:val="20"/>
                <w:szCs w:val="20"/>
                <w:lang w:val="en-GB"/>
              </w:rPr>
            </w:pPr>
          </w:p>
          <w:p w14:paraId="5A28ECBF" w14:textId="77777777" w:rsidR="00A2721B" w:rsidRPr="004B5A05" w:rsidRDefault="00A2721B">
            <w:pPr>
              <w:rPr>
                <w:rFonts w:ascii="Arial" w:eastAsia="Arial Unicode MS" w:hAnsi="Arial" w:cs="Arial"/>
                <w:sz w:val="20"/>
                <w:szCs w:val="20"/>
                <w:lang w:val="en-GB"/>
              </w:rPr>
            </w:pPr>
          </w:p>
          <w:p w14:paraId="6F0F48EE" w14:textId="77777777" w:rsidR="00A2721B" w:rsidRPr="004B5A05" w:rsidRDefault="00A2721B">
            <w:pPr>
              <w:pStyle w:val="NormalWeb"/>
              <w:spacing w:before="0" w:beforeAutospacing="0" w:after="0" w:afterAutospacing="0"/>
              <w:rPr>
                <w:rFonts w:ascii="Arial" w:hAnsi="Arial" w:cs="Arial"/>
                <w:sz w:val="20"/>
                <w:szCs w:val="20"/>
                <w:lang w:val="en-GB"/>
              </w:rPr>
            </w:pPr>
          </w:p>
        </w:tc>
      </w:tr>
    </w:tbl>
    <w:p w14:paraId="3D71E0AD" w14:textId="77777777" w:rsidR="00A2721B" w:rsidRDefault="00A2721B">
      <w:pPr>
        <w:rPr>
          <w:rFonts w:ascii="Arial" w:hAnsi="Arial" w:cs="Arial"/>
          <w:b/>
          <w:sz w:val="20"/>
          <w:szCs w:val="20"/>
          <w:lang w:val="en-GB"/>
        </w:rPr>
      </w:pPr>
    </w:p>
    <w:p w14:paraId="0F0C454B" w14:textId="77777777" w:rsidR="004B5A05" w:rsidRPr="00BE6D35" w:rsidRDefault="004B5A05" w:rsidP="004B5A05">
      <w:pPr>
        <w:pStyle w:val="Affiliation"/>
        <w:spacing w:after="0" w:line="240" w:lineRule="auto"/>
        <w:jc w:val="left"/>
        <w:rPr>
          <w:rFonts w:ascii="Arial" w:hAnsi="Arial" w:cs="Arial"/>
          <w:b/>
          <w:u w:val="single"/>
        </w:rPr>
      </w:pPr>
      <w:r w:rsidRPr="00BE6D35">
        <w:rPr>
          <w:rFonts w:ascii="Arial" w:hAnsi="Arial" w:cs="Arial"/>
          <w:b/>
          <w:u w:val="single"/>
        </w:rPr>
        <w:t>Reviewer details:</w:t>
      </w:r>
    </w:p>
    <w:p w14:paraId="64CB0923" w14:textId="77777777" w:rsidR="004B5A05" w:rsidRPr="00BE6D35" w:rsidRDefault="004B5A05" w:rsidP="004B5A05">
      <w:pPr>
        <w:pStyle w:val="Affiliation"/>
        <w:spacing w:after="0" w:line="240" w:lineRule="auto"/>
        <w:jc w:val="left"/>
        <w:rPr>
          <w:rFonts w:ascii="Arial" w:hAnsi="Arial" w:cs="Arial"/>
          <w:b/>
        </w:rPr>
      </w:pPr>
      <w:r w:rsidRPr="00BE6D35">
        <w:rPr>
          <w:rFonts w:ascii="Arial" w:hAnsi="Arial" w:cs="Arial"/>
          <w:b/>
          <w:color w:val="000000"/>
        </w:rPr>
        <w:t>G S Srinivas Murthy, PSCMR College of Engineering and Technology, India</w:t>
      </w:r>
    </w:p>
    <w:p w14:paraId="3F90D0F0" w14:textId="77777777" w:rsidR="004B5A05" w:rsidRPr="004B5A05" w:rsidRDefault="004B5A05">
      <w:pPr>
        <w:rPr>
          <w:rFonts w:ascii="Arial" w:hAnsi="Arial" w:cs="Arial"/>
          <w:b/>
          <w:sz w:val="20"/>
          <w:szCs w:val="20"/>
        </w:rPr>
      </w:pPr>
    </w:p>
    <w:sectPr w:rsidR="004B5A05" w:rsidRPr="004B5A05">
      <w:headerReference w:type="default" r:id="rId10"/>
      <w:footerReference w:type="default" r:id="rId11"/>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109A" w14:textId="77777777" w:rsidR="00275E6F" w:rsidRDefault="00275E6F">
      <w:r>
        <w:separator/>
      </w:r>
    </w:p>
  </w:endnote>
  <w:endnote w:type="continuationSeparator" w:id="0">
    <w:p w14:paraId="65C3A741" w14:textId="77777777" w:rsidR="00275E6F" w:rsidRDefault="0027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F188" w14:textId="77777777" w:rsidR="00A2721B" w:rsidRDefault="003C3BA3">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EC3D" w14:textId="77777777" w:rsidR="00275E6F" w:rsidRDefault="00275E6F">
      <w:r>
        <w:separator/>
      </w:r>
    </w:p>
  </w:footnote>
  <w:footnote w:type="continuationSeparator" w:id="0">
    <w:p w14:paraId="4591562A" w14:textId="77777777" w:rsidR="00275E6F" w:rsidRDefault="0027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4DFF" w14:textId="77777777" w:rsidR="00A2721B" w:rsidRDefault="00A2721B">
    <w:pPr>
      <w:spacing w:before="100" w:beforeAutospacing="1" w:after="100" w:afterAutospacing="1"/>
      <w:jc w:val="center"/>
      <w:rPr>
        <w:rFonts w:ascii="Arial" w:hAnsi="Arial" w:cs="Arial"/>
        <w:b/>
        <w:bCs/>
        <w:color w:val="003399"/>
        <w:szCs w:val="20"/>
        <w:u w:val="single"/>
        <w:lang w:val="en-GB"/>
      </w:rPr>
    </w:pPr>
  </w:p>
  <w:p w14:paraId="4EB42F50" w14:textId="77777777" w:rsidR="00A2721B" w:rsidRDefault="00A2721B">
    <w:pPr>
      <w:spacing w:before="100" w:beforeAutospacing="1" w:after="100" w:afterAutospacing="1"/>
      <w:jc w:val="center"/>
      <w:rPr>
        <w:rFonts w:ascii="Arial" w:hAnsi="Arial" w:cs="Arial"/>
        <w:b/>
        <w:bCs/>
        <w:color w:val="003399"/>
        <w:szCs w:val="20"/>
        <w:u w:val="single"/>
        <w:lang w:val="en-GB"/>
      </w:rPr>
    </w:pPr>
  </w:p>
  <w:p w14:paraId="7187FDAE" w14:textId="77777777" w:rsidR="00A2721B" w:rsidRDefault="003C3BA3">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02F0"/>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00BD"/>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10E"/>
    <w:rsid w:val="00246BB9"/>
    <w:rsid w:val="0025366D"/>
    <w:rsid w:val="0025366F"/>
    <w:rsid w:val="00256735"/>
    <w:rsid w:val="00257F9E"/>
    <w:rsid w:val="00262634"/>
    <w:rsid w:val="002650C5"/>
    <w:rsid w:val="00275984"/>
    <w:rsid w:val="00275E6F"/>
    <w:rsid w:val="00280EC9"/>
    <w:rsid w:val="00282BEE"/>
    <w:rsid w:val="002859CC"/>
    <w:rsid w:val="00291D08"/>
    <w:rsid w:val="00293482"/>
    <w:rsid w:val="002A3D7C"/>
    <w:rsid w:val="002B0E4B"/>
    <w:rsid w:val="002C40B8"/>
    <w:rsid w:val="002D60EF"/>
    <w:rsid w:val="002E10DF"/>
    <w:rsid w:val="002E1211"/>
    <w:rsid w:val="002E12F4"/>
    <w:rsid w:val="002E2339"/>
    <w:rsid w:val="002E5C81"/>
    <w:rsid w:val="002E6D86"/>
    <w:rsid w:val="002E7787"/>
    <w:rsid w:val="002F6935"/>
    <w:rsid w:val="00312559"/>
    <w:rsid w:val="003204B8"/>
    <w:rsid w:val="00326D7D"/>
    <w:rsid w:val="0033018A"/>
    <w:rsid w:val="0033692F"/>
    <w:rsid w:val="00353718"/>
    <w:rsid w:val="00374C20"/>
    <w:rsid w:val="00374F93"/>
    <w:rsid w:val="00377F1D"/>
    <w:rsid w:val="00394901"/>
    <w:rsid w:val="003A04E7"/>
    <w:rsid w:val="003A1C45"/>
    <w:rsid w:val="003A4991"/>
    <w:rsid w:val="003A6E1A"/>
    <w:rsid w:val="003B1D0B"/>
    <w:rsid w:val="003B2172"/>
    <w:rsid w:val="003C3BA3"/>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5A05"/>
    <w:rsid w:val="004C0178"/>
    <w:rsid w:val="004C3DF1"/>
    <w:rsid w:val="004D227B"/>
    <w:rsid w:val="004D2E36"/>
    <w:rsid w:val="004D4DA9"/>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5D53"/>
    <w:rsid w:val="005A4F17"/>
    <w:rsid w:val="005B3509"/>
    <w:rsid w:val="005C25A0"/>
    <w:rsid w:val="005D230D"/>
    <w:rsid w:val="005E11DC"/>
    <w:rsid w:val="005E29CE"/>
    <w:rsid w:val="005E3241"/>
    <w:rsid w:val="005E7FB0"/>
    <w:rsid w:val="005F184C"/>
    <w:rsid w:val="006023C7"/>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E60"/>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33BA"/>
    <w:rsid w:val="009553EC"/>
    <w:rsid w:val="00955E45"/>
    <w:rsid w:val="00962B70"/>
    <w:rsid w:val="00967C62"/>
    <w:rsid w:val="00982766"/>
    <w:rsid w:val="009852C4"/>
    <w:rsid w:val="0099583E"/>
    <w:rsid w:val="009A0242"/>
    <w:rsid w:val="009A59ED"/>
    <w:rsid w:val="009B101F"/>
    <w:rsid w:val="009B239B"/>
    <w:rsid w:val="009B7C0A"/>
    <w:rsid w:val="009C5642"/>
    <w:rsid w:val="009E13C3"/>
    <w:rsid w:val="009E6A30"/>
    <w:rsid w:val="009F07D4"/>
    <w:rsid w:val="009F29EB"/>
    <w:rsid w:val="009F7A71"/>
    <w:rsid w:val="00A001A0"/>
    <w:rsid w:val="00A12C83"/>
    <w:rsid w:val="00A12FE5"/>
    <w:rsid w:val="00A15F2F"/>
    <w:rsid w:val="00A17184"/>
    <w:rsid w:val="00A2721B"/>
    <w:rsid w:val="00A27E4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0AE"/>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A6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1CBC"/>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0E52"/>
    <w:rsid w:val="00E57F4B"/>
    <w:rsid w:val="00E63889"/>
    <w:rsid w:val="00E63A98"/>
    <w:rsid w:val="00E645E9"/>
    <w:rsid w:val="00E65596"/>
    <w:rsid w:val="00E66385"/>
    <w:rsid w:val="00E71C8D"/>
    <w:rsid w:val="00E72360"/>
    <w:rsid w:val="00E72A8E"/>
    <w:rsid w:val="00E9533D"/>
    <w:rsid w:val="00E972A7"/>
    <w:rsid w:val="00EA2839"/>
    <w:rsid w:val="00EA6AEE"/>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D8E6D0D"/>
    <w:rsid w:val="1A0E6ACF"/>
    <w:rsid w:val="21AA77CB"/>
    <w:rsid w:val="27816C7E"/>
    <w:rsid w:val="3532685B"/>
    <w:rsid w:val="3B8D2AC4"/>
    <w:rsid w:val="3BEE53C0"/>
    <w:rsid w:val="4213580C"/>
    <w:rsid w:val="478A4FEE"/>
    <w:rsid w:val="4A4F0FFA"/>
    <w:rsid w:val="4A550984"/>
    <w:rsid w:val="4B686371"/>
    <w:rsid w:val="511B3B12"/>
    <w:rsid w:val="53D901B4"/>
    <w:rsid w:val="54C51D11"/>
    <w:rsid w:val="58495567"/>
    <w:rsid w:val="5C425823"/>
    <w:rsid w:val="64A4332E"/>
    <w:rsid w:val="6D5C7C79"/>
    <w:rsid w:val="6D9A53AA"/>
    <w:rsid w:val="6F635E50"/>
    <w:rsid w:val="72FF663B"/>
    <w:rsid w:val="741E2867"/>
    <w:rsid w:val="75CB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C67DC4"/>
  <w15:docId w15:val="{F2B116BF-D951-4904-88AB-6BE8D214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4B5A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asianresearch.com/index.php/AJOAIR/article/view/2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asianresearch.com/index.php/AJOAIR/article/view/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647</Words>
  <Characters>3688</Characters>
  <Application>Microsoft Office Word</Application>
  <DocSecurity>0</DocSecurity>
  <Lines>30</Lines>
  <Paragraphs>8</Paragraphs>
  <ScaleCrop>false</ScaleCrop>
  <Company>HP</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2025-07-09T09:21:00Z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1033-12.2.0.21546</vt:lpwstr>
  </property>
  <property fmtid="{D5CDD505-2E9C-101B-9397-08002B2CF9AE}" pid="4" name="ICV">
    <vt:lpwstr>FE747CF6401442C7A1662079DD3796FC_13</vt:lpwstr>
  </property>
</Properties>
</file>